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8B67C" w14:textId="240B5446" w:rsidR="00B6254F" w:rsidRPr="00CF1457" w:rsidRDefault="658D3974" w:rsidP="00193E6B">
      <w:pPr>
        <w:pStyle w:val="APASimpleTitle-Centered"/>
        <w:rPr>
          <w:noProof/>
          <w:lang w:val="es-CO"/>
        </w:rPr>
      </w:pPr>
      <w:r w:rsidRPr="42A6C84A">
        <w:rPr>
          <w:noProof/>
          <w:lang w:val="es-CO"/>
        </w:rPr>
        <w:t xml:space="preserve"> </w:t>
      </w:r>
      <w:r w:rsidR="004D1595" w:rsidRPr="00CF1457">
        <w:rPr>
          <w:noProof/>
          <w:lang w:val="es-CO"/>
        </w:rPr>
        <w:t>Desarrollo de una plataforma web para el aprendizaje práctico de programación con Feedback automatizado para los estudiantes de la UNAD.</w:t>
      </w:r>
    </w:p>
    <w:p w14:paraId="06CB8C81" w14:textId="77777777" w:rsidR="00377BE0" w:rsidRPr="00CF1457" w:rsidRDefault="00377BE0" w:rsidP="004D1595">
      <w:pPr>
        <w:spacing w:after="0" w:line="480" w:lineRule="auto"/>
        <w:rPr>
          <w:rFonts w:ascii="Times New Roman" w:hAnsi="Times New Roman" w:cs="Times New Roman"/>
          <w:b/>
          <w:sz w:val="24"/>
          <w:szCs w:val="24"/>
        </w:rPr>
      </w:pPr>
    </w:p>
    <w:p w14:paraId="69E69490" w14:textId="77777777" w:rsidR="00730CD8" w:rsidRPr="00CF1457" w:rsidRDefault="00730CD8" w:rsidP="002B7D28">
      <w:pPr>
        <w:spacing w:after="0" w:line="480" w:lineRule="auto"/>
        <w:jc w:val="center"/>
        <w:rPr>
          <w:rFonts w:ascii="Times New Roman" w:hAnsi="Times New Roman" w:cs="Times New Roman"/>
          <w:b/>
          <w:sz w:val="24"/>
          <w:szCs w:val="24"/>
        </w:rPr>
      </w:pPr>
    </w:p>
    <w:p w14:paraId="2277FF06" w14:textId="77777777" w:rsidR="00751D66" w:rsidRPr="00CF1457" w:rsidRDefault="00751D66" w:rsidP="002B7D28">
      <w:pPr>
        <w:spacing w:after="0" w:line="480" w:lineRule="auto"/>
        <w:jc w:val="center"/>
        <w:rPr>
          <w:rFonts w:ascii="Times New Roman" w:hAnsi="Times New Roman" w:cs="Times New Roman"/>
          <w:b/>
          <w:sz w:val="24"/>
          <w:szCs w:val="24"/>
        </w:rPr>
      </w:pPr>
    </w:p>
    <w:p w14:paraId="5E7A315B" w14:textId="77777777" w:rsidR="00751D66" w:rsidRPr="00CF1457" w:rsidRDefault="00751D66" w:rsidP="002B7D28">
      <w:pPr>
        <w:spacing w:after="0" w:line="480" w:lineRule="auto"/>
        <w:jc w:val="center"/>
        <w:rPr>
          <w:rFonts w:ascii="Times New Roman" w:hAnsi="Times New Roman" w:cs="Times New Roman"/>
          <w:b/>
          <w:sz w:val="24"/>
          <w:szCs w:val="24"/>
        </w:rPr>
      </w:pPr>
    </w:p>
    <w:p w14:paraId="4AC6569A" w14:textId="27D1768A" w:rsidR="00751D66" w:rsidRPr="00CF1457" w:rsidRDefault="00141591" w:rsidP="00E13369">
      <w:pPr>
        <w:jc w:val="center"/>
        <w:rPr>
          <w:rFonts w:ascii="Times New Roman" w:hAnsi="Times New Roman" w:cs="Times New Roman"/>
          <w:sz w:val="24"/>
          <w:szCs w:val="24"/>
        </w:rPr>
      </w:pPr>
      <w:proofErr w:type="spellStart"/>
      <w:r w:rsidRPr="00CF1457">
        <w:rPr>
          <w:rFonts w:ascii="Times New Roman" w:hAnsi="Times New Roman" w:cs="Times New Roman"/>
          <w:sz w:val="24"/>
          <w:szCs w:val="24"/>
        </w:rPr>
        <w:t>Maria</w:t>
      </w:r>
      <w:proofErr w:type="spellEnd"/>
      <w:r w:rsidRPr="00CF1457">
        <w:rPr>
          <w:rFonts w:ascii="Times New Roman" w:hAnsi="Times New Roman" w:cs="Times New Roman"/>
          <w:sz w:val="24"/>
          <w:szCs w:val="24"/>
        </w:rPr>
        <w:t xml:space="preserve"> Del Carmen Andrade Gallo</w:t>
      </w:r>
    </w:p>
    <w:p w14:paraId="793BBF77" w14:textId="65114EB7" w:rsidR="00E13369" w:rsidRPr="00CF1457" w:rsidRDefault="00E13369" w:rsidP="00E13369">
      <w:pPr>
        <w:spacing w:after="0" w:line="480" w:lineRule="auto"/>
        <w:jc w:val="center"/>
        <w:rPr>
          <w:rFonts w:ascii="Times New Roman" w:hAnsi="Times New Roman" w:cs="Times New Roman"/>
          <w:sz w:val="24"/>
          <w:szCs w:val="24"/>
        </w:rPr>
      </w:pPr>
      <w:proofErr w:type="spellStart"/>
      <w:r w:rsidRPr="00CF1457">
        <w:rPr>
          <w:rFonts w:ascii="Times New Roman" w:hAnsi="Times New Roman" w:cs="Times New Roman"/>
          <w:sz w:val="24"/>
          <w:szCs w:val="24"/>
        </w:rPr>
        <w:t>Nandy</w:t>
      </w:r>
      <w:proofErr w:type="spellEnd"/>
      <w:r w:rsidRPr="00CF1457">
        <w:rPr>
          <w:rFonts w:ascii="Times New Roman" w:hAnsi="Times New Roman" w:cs="Times New Roman"/>
          <w:sz w:val="24"/>
          <w:szCs w:val="24"/>
        </w:rPr>
        <w:t xml:space="preserve"> Melissa Barragán Rivera</w:t>
      </w:r>
    </w:p>
    <w:p w14:paraId="1CF1B257" w14:textId="64BDC573" w:rsidR="0C43B80A" w:rsidRPr="00CF1457" w:rsidRDefault="01A87B59" w:rsidP="0C43B80A">
      <w:pPr>
        <w:spacing w:after="0" w:line="480" w:lineRule="auto"/>
        <w:jc w:val="center"/>
        <w:rPr>
          <w:rFonts w:ascii="Times New Roman" w:hAnsi="Times New Roman" w:cs="Times New Roman"/>
          <w:sz w:val="24"/>
          <w:szCs w:val="24"/>
        </w:rPr>
      </w:pPr>
      <w:r w:rsidRPr="00CF1457">
        <w:rPr>
          <w:rFonts w:ascii="Times New Roman" w:hAnsi="Times New Roman" w:cs="Times New Roman"/>
          <w:sz w:val="24"/>
          <w:szCs w:val="24"/>
        </w:rPr>
        <w:t>Kevin Santiago Hernández Escobar</w:t>
      </w:r>
    </w:p>
    <w:p w14:paraId="0B734DD5" w14:textId="77777777" w:rsidR="00CC3560" w:rsidRPr="00CF1457" w:rsidRDefault="00CC3560" w:rsidP="00155600">
      <w:pPr>
        <w:tabs>
          <w:tab w:val="left" w:pos="4877"/>
        </w:tabs>
        <w:spacing w:after="0" w:line="480" w:lineRule="auto"/>
        <w:rPr>
          <w:rFonts w:ascii="Times New Roman" w:hAnsi="Times New Roman" w:cs="Times New Roman"/>
          <w:sz w:val="24"/>
          <w:szCs w:val="24"/>
        </w:rPr>
      </w:pPr>
    </w:p>
    <w:p w14:paraId="0D5B4394" w14:textId="158D93DC" w:rsidR="00387422" w:rsidRPr="00CF1457" w:rsidRDefault="00387422" w:rsidP="002B7D28">
      <w:pPr>
        <w:spacing w:after="0" w:line="480" w:lineRule="auto"/>
        <w:rPr>
          <w:rFonts w:ascii="Times New Roman" w:hAnsi="Times New Roman" w:cs="Times New Roman"/>
          <w:sz w:val="24"/>
          <w:szCs w:val="24"/>
        </w:rPr>
      </w:pPr>
    </w:p>
    <w:p w14:paraId="2926E715" w14:textId="77777777" w:rsidR="00B976FA" w:rsidRPr="00CF1457" w:rsidRDefault="00B976FA" w:rsidP="00B976FA">
      <w:pPr>
        <w:spacing w:after="0" w:line="480" w:lineRule="auto"/>
        <w:jc w:val="center"/>
        <w:rPr>
          <w:rFonts w:ascii="Times New Roman" w:hAnsi="Times New Roman" w:cs="Times New Roman"/>
          <w:sz w:val="24"/>
          <w:szCs w:val="24"/>
        </w:rPr>
      </w:pPr>
      <w:r w:rsidRPr="00CF1457">
        <w:rPr>
          <w:rFonts w:ascii="Times New Roman" w:hAnsi="Times New Roman" w:cs="Times New Roman"/>
          <w:sz w:val="24"/>
          <w:szCs w:val="24"/>
        </w:rPr>
        <w:t>202016907 - Proyecto de grado</w:t>
      </w:r>
    </w:p>
    <w:p w14:paraId="547BD364" w14:textId="7DE8771F" w:rsidR="00B976FA" w:rsidRPr="00CF1457" w:rsidRDefault="00B976FA" w:rsidP="00B976FA">
      <w:pPr>
        <w:spacing w:after="0" w:line="480" w:lineRule="auto"/>
        <w:jc w:val="center"/>
        <w:rPr>
          <w:rFonts w:ascii="Times New Roman" w:hAnsi="Times New Roman" w:cs="Times New Roman"/>
          <w:sz w:val="24"/>
          <w:szCs w:val="24"/>
        </w:rPr>
      </w:pPr>
      <w:r w:rsidRPr="00CF1457">
        <w:rPr>
          <w:rFonts w:ascii="Times New Roman" w:hAnsi="Times New Roman" w:cs="Times New Roman"/>
          <w:sz w:val="24"/>
          <w:szCs w:val="24"/>
        </w:rPr>
        <w:t xml:space="preserve">Tutor: </w:t>
      </w:r>
      <w:r w:rsidR="000B790F" w:rsidRPr="00CF1457">
        <w:rPr>
          <w:rFonts w:ascii="Times New Roman" w:hAnsi="Times New Roman" w:cs="Times New Roman"/>
          <w:sz w:val="24"/>
          <w:szCs w:val="24"/>
        </w:rPr>
        <w:t>Cesar Alberto Galindo Daza</w:t>
      </w:r>
    </w:p>
    <w:p w14:paraId="72446CFC" w14:textId="77777777" w:rsidR="00387422" w:rsidRPr="00CF1457" w:rsidRDefault="00387422" w:rsidP="00B976FA">
      <w:pPr>
        <w:spacing w:after="0" w:line="480" w:lineRule="auto"/>
        <w:rPr>
          <w:rFonts w:ascii="Times New Roman" w:hAnsi="Times New Roman" w:cs="Times New Roman"/>
          <w:sz w:val="24"/>
          <w:szCs w:val="24"/>
        </w:rPr>
      </w:pPr>
    </w:p>
    <w:p w14:paraId="02BDE3CF" w14:textId="77777777" w:rsidR="00B976FA" w:rsidRPr="00CF1457" w:rsidRDefault="00B976FA" w:rsidP="00B976FA">
      <w:pPr>
        <w:spacing w:after="0" w:line="480" w:lineRule="auto"/>
        <w:rPr>
          <w:rFonts w:ascii="Times New Roman" w:hAnsi="Times New Roman" w:cs="Times New Roman"/>
          <w:sz w:val="24"/>
          <w:szCs w:val="24"/>
        </w:rPr>
      </w:pPr>
    </w:p>
    <w:p w14:paraId="79B87E0C" w14:textId="77777777" w:rsidR="00730CD8" w:rsidRPr="00CF1457" w:rsidRDefault="00730CD8" w:rsidP="002B7D28">
      <w:pPr>
        <w:spacing w:after="0" w:line="480" w:lineRule="auto"/>
        <w:jc w:val="center"/>
        <w:rPr>
          <w:rFonts w:ascii="Times New Roman" w:hAnsi="Times New Roman" w:cs="Times New Roman"/>
          <w:sz w:val="24"/>
          <w:szCs w:val="24"/>
        </w:rPr>
      </w:pPr>
    </w:p>
    <w:p w14:paraId="5D21EE61" w14:textId="77777777" w:rsidR="00D67F8B" w:rsidRPr="00CF1457" w:rsidRDefault="00D67F8B" w:rsidP="002B7D28">
      <w:pPr>
        <w:spacing w:after="0" w:line="480" w:lineRule="auto"/>
        <w:jc w:val="center"/>
        <w:rPr>
          <w:rFonts w:ascii="Times New Roman" w:hAnsi="Times New Roman" w:cs="Times New Roman"/>
          <w:sz w:val="24"/>
          <w:szCs w:val="24"/>
        </w:rPr>
      </w:pPr>
    </w:p>
    <w:p w14:paraId="6B692785" w14:textId="77777777" w:rsidR="00730CD8" w:rsidRPr="00CF1457" w:rsidRDefault="00730CD8" w:rsidP="002B7D28">
      <w:pPr>
        <w:spacing w:after="0" w:line="480" w:lineRule="auto"/>
        <w:jc w:val="center"/>
        <w:rPr>
          <w:rFonts w:ascii="Times New Roman" w:hAnsi="Times New Roman" w:cs="Times New Roman"/>
          <w:sz w:val="24"/>
          <w:szCs w:val="24"/>
        </w:rPr>
      </w:pPr>
    </w:p>
    <w:p w14:paraId="1BC30792" w14:textId="47D579EB" w:rsidR="007A4704" w:rsidRPr="00CF1457" w:rsidRDefault="00361EDB" w:rsidP="00361EDB">
      <w:pPr>
        <w:spacing w:after="0" w:line="480" w:lineRule="auto"/>
        <w:jc w:val="center"/>
        <w:rPr>
          <w:rFonts w:ascii="Times New Roman" w:hAnsi="Times New Roman" w:cs="Times New Roman"/>
          <w:sz w:val="24"/>
          <w:szCs w:val="24"/>
        </w:rPr>
      </w:pPr>
      <w:r w:rsidRPr="00CF1457">
        <w:rPr>
          <w:rFonts w:ascii="Times New Roman" w:hAnsi="Times New Roman" w:cs="Times New Roman"/>
          <w:sz w:val="24"/>
          <w:szCs w:val="24"/>
        </w:rPr>
        <w:t>Programa de Ingeniería de Sistemas</w:t>
      </w:r>
    </w:p>
    <w:p w14:paraId="633E38E2" w14:textId="77777777" w:rsidR="00D67F8B" w:rsidRPr="00CF1457" w:rsidRDefault="00D67F8B" w:rsidP="00D67F8B">
      <w:pPr>
        <w:spacing w:after="0" w:line="480" w:lineRule="auto"/>
        <w:jc w:val="center"/>
        <w:rPr>
          <w:rFonts w:ascii="Times New Roman" w:hAnsi="Times New Roman" w:cs="Times New Roman"/>
          <w:sz w:val="24"/>
          <w:szCs w:val="24"/>
          <w:lang w:eastAsia="es-CO"/>
        </w:rPr>
      </w:pPr>
      <w:r w:rsidRPr="00CF1457">
        <w:rPr>
          <w:rFonts w:ascii="Times New Roman" w:hAnsi="Times New Roman" w:cs="Times New Roman"/>
          <w:sz w:val="24"/>
          <w:szCs w:val="24"/>
          <w:lang w:eastAsia="es-CO"/>
        </w:rPr>
        <w:t>Escuela de Ciencias Básicas Tecnología e Ingeniería</w:t>
      </w:r>
    </w:p>
    <w:p w14:paraId="65192212" w14:textId="77777777" w:rsidR="00D67F8B" w:rsidRPr="00CF1457" w:rsidRDefault="00D67F8B" w:rsidP="00D67F8B">
      <w:pPr>
        <w:spacing w:after="0" w:line="480" w:lineRule="auto"/>
        <w:jc w:val="center"/>
        <w:rPr>
          <w:rFonts w:ascii="Times New Roman" w:hAnsi="Times New Roman" w:cs="Times New Roman"/>
          <w:sz w:val="24"/>
          <w:szCs w:val="24"/>
          <w:lang w:eastAsia="es-CO"/>
        </w:rPr>
      </w:pPr>
      <w:r w:rsidRPr="00CF1457">
        <w:rPr>
          <w:rFonts w:ascii="Times New Roman" w:hAnsi="Times New Roman" w:cs="Times New Roman"/>
          <w:sz w:val="24"/>
          <w:szCs w:val="24"/>
          <w:lang w:eastAsia="es-CO"/>
        </w:rPr>
        <w:t xml:space="preserve"> Universidad Nacional Abierta y a Distancia</w:t>
      </w:r>
    </w:p>
    <w:p w14:paraId="483EC3C3" w14:textId="6087CE33" w:rsidR="00155600" w:rsidRPr="00CF1457" w:rsidRDefault="005D65EF" w:rsidP="0D8671C7">
      <w:pPr>
        <w:spacing w:after="0" w:line="480" w:lineRule="auto"/>
        <w:jc w:val="center"/>
        <w:rPr>
          <w:rFonts w:ascii="Times New Roman" w:hAnsi="Times New Roman" w:cs="Times New Roman"/>
          <w:sz w:val="24"/>
          <w:szCs w:val="24"/>
        </w:rPr>
      </w:pPr>
      <w:r w:rsidRPr="00CF1457">
        <w:rPr>
          <w:rFonts w:ascii="Times New Roman" w:hAnsi="Times New Roman" w:cs="Times New Roman"/>
          <w:sz w:val="24"/>
          <w:szCs w:val="24"/>
        </w:rPr>
        <w:t>05 de 10 del 2024</w:t>
      </w:r>
      <w:r w:rsidR="00D67F8B" w:rsidRPr="00CF1457">
        <w:rPr>
          <w:rFonts w:ascii="Times New Roman" w:hAnsi="Times New Roman" w:cs="Times New Roman"/>
          <w:sz w:val="24"/>
          <w:szCs w:val="24"/>
        </w:rPr>
        <w:br w:type="page"/>
      </w:r>
    </w:p>
    <w:sdt>
      <w:sdtPr>
        <w:rPr>
          <w:rStyle w:val="APASimpleTitle-CenteredChar"/>
          <w:lang w:val="es-CO"/>
        </w:rPr>
        <w:id w:val="-718205008"/>
        <w:docPartObj>
          <w:docPartGallery w:val="Table of Contents"/>
          <w:docPartUnique/>
        </w:docPartObj>
      </w:sdtPr>
      <w:sdtEndPr>
        <w:rPr>
          <w:rStyle w:val="Fuentedeprrafopredeter"/>
          <w:rFonts w:asciiTheme="minorHAnsi" w:eastAsiaTheme="minorEastAsia" w:hAnsiTheme="minorHAnsi" w:cstheme="minorBidi"/>
          <w:b w:val="0"/>
          <w:color w:val="auto"/>
          <w:kern w:val="0"/>
          <w:sz w:val="22"/>
          <w:szCs w:val="22"/>
          <w14:ligatures w14:val="none"/>
        </w:rPr>
      </w:sdtEndPr>
      <w:sdtContent>
        <w:p w14:paraId="3D3D8B31" w14:textId="1265E899" w:rsidR="0011429D" w:rsidRPr="00CF1457" w:rsidRDefault="0011429D" w:rsidP="007B1780">
          <w:pPr>
            <w:pStyle w:val="TtuloTDC"/>
            <w:spacing w:before="0" w:line="480" w:lineRule="auto"/>
            <w:ind w:firstLine="708"/>
            <w:jc w:val="center"/>
            <w:rPr>
              <w:rStyle w:val="APASimpleTitle-CenteredChar"/>
              <w:lang w:val="es-CO"/>
            </w:rPr>
          </w:pPr>
          <w:r w:rsidRPr="00CF1457">
            <w:rPr>
              <w:rStyle w:val="APASimpleTitle-CenteredChar"/>
              <w:lang w:val="es-CO"/>
            </w:rPr>
            <w:t>Tabla de Contenido</w:t>
          </w:r>
        </w:p>
        <w:p w14:paraId="3D0B2835" w14:textId="79EE7E08" w:rsidR="00A86678" w:rsidRDefault="0011429D">
          <w:pPr>
            <w:pStyle w:val="TDC1"/>
            <w:tabs>
              <w:tab w:val="right" w:leader="dot" w:pos="9350"/>
            </w:tabs>
            <w:rPr>
              <w:rFonts w:asciiTheme="minorHAnsi" w:eastAsiaTheme="minorEastAsia" w:hAnsiTheme="minorHAnsi" w:cstheme="minorBidi"/>
              <w:bCs w:val="0"/>
              <w:noProof/>
              <w:color w:val="auto"/>
              <w:lang w:val="es-CO" w:eastAsia="es-CO"/>
            </w:rPr>
          </w:pPr>
          <w:r w:rsidRPr="00CF1457">
            <w:rPr>
              <w:bCs w:val="0"/>
              <w:noProof/>
              <w:lang w:val="es-CO"/>
            </w:rPr>
            <w:fldChar w:fldCharType="begin"/>
          </w:r>
          <w:r w:rsidRPr="00CF1457">
            <w:rPr>
              <w:bCs w:val="0"/>
              <w:noProof/>
              <w:lang w:val="es-CO"/>
            </w:rPr>
            <w:instrText xml:space="preserve"> TOC \o "1-3" \h \z </w:instrText>
          </w:r>
          <w:r w:rsidRPr="00CF1457">
            <w:rPr>
              <w:bCs w:val="0"/>
              <w:noProof/>
              <w:lang w:val="es-CO"/>
            </w:rPr>
            <w:fldChar w:fldCharType="separate"/>
          </w:r>
          <w:hyperlink w:anchor="_Toc181048064" w:history="1">
            <w:r w:rsidR="00A86678" w:rsidRPr="005D50A1">
              <w:rPr>
                <w:rStyle w:val="Hipervnculo"/>
                <w:noProof/>
                <w:lang w:val="en-US"/>
              </w:rPr>
              <w:t>Abstract - Resumen.</w:t>
            </w:r>
            <w:r w:rsidR="00A86678">
              <w:rPr>
                <w:noProof/>
                <w:webHidden/>
              </w:rPr>
              <w:tab/>
            </w:r>
            <w:r w:rsidR="00A86678">
              <w:rPr>
                <w:noProof/>
                <w:webHidden/>
              </w:rPr>
              <w:fldChar w:fldCharType="begin"/>
            </w:r>
            <w:r w:rsidR="00A86678">
              <w:rPr>
                <w:noProof/>
                <w:webHidden/>
              </w:rPr>
              <w:instrText xml:space="preserve"> PAGEREF _Toc181048064 \h </w:instrText>
            </w:r>
            <w:r w:rsidR="00A86678">
              <w:rPr>
                <w:noProof/>
                <w:webHidden/>
              </w:rPr>
            </w:r>
            <w:r w:rsidR="00A86678">
              <w:rPr>
                <w:noProof/>
                <w:webHidden/>
              </w:rPr>
              <w:fldChar w:fldCharType="separate"/>
            </w:r>
            <w:r w:rsidR="003B7CE9">
              <w:rPr>
                <w:noProof/>
                <w:webHidden/>
              </w:rPr>
              <w:t>4</w:t>
            </w:r>
            <w:r w:rsidR="00A86678">
              <w:rPr>
                <w:noProof/>
                <w:webHidden/>
              </w:rPr>
              <w:fldChar w:fldCharType="end"/>
            </w:r>
          </w:hyperlink>
        </w:p>
        <w:p w14:paraId="701259E9" w14:textId="086F5D22"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65" w:history="1">
            <w:r w:rsidRPr="005D50A1">
              <w:rPr>
                <w:rStyle w:val="Hipervnculo"/>
                <w:noProof/>
                <w:lang w:val="en-US"/>
              </w:rPr>
              <w:t>Abstract.</w:t>
            </w:r>
            <w:r>
              <w:rPr>
                <w:noProof/>
                <w:webHidden/>
              </w:rPr>
              <w:tab/>
            </w:r>
            <w:r>
              <w:rPr>
                <w:noProof/>
                <w:webHidden/>
              </w:rPr>
              <w:fldChar w:fldCharType="begin"/>
            </w:r>
            <w:r>
              <w:rPr>
                <w:noProof/>
                <w:webHidden/>
              </w:rPr>
              <w:instrText xml:space="preserve"> PAGEREF _Toc181048065 \h </w:instrText>
            </w:r>
            <w:r>
              <w:rPr>
                <w:noProof/>
                <w:webHidden/>
              </w:rPr>
            </w:r>
            <w:r>
              <w:rPr>
                <w:noProof/>
                <w:webHidden/>
              </w:rPr>
              <w:fldChar w:fldCharType="separate"/>
            </w:r>
            <w:r w:rsidR="003B7CE9">
              <w:rPr>
                <w:noProof/>
                <w:webHidden/>
              </w:rPr>
              <w:t>4</w:t>
            </w:r>
            <w:r>
              <w:rPr>
                <w:noProof/>
                <w:webHidden/>
              </w:rPr>
              <w:fldChar w:fldCharType="end"/>
            </w:r>
          </w:hyperlink>
        </w:p>
        <w:p w14:paraId="0B1025A0" w14:textId="51B2BA19"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66" w:history="1">
            <w:r w:rsidRPr="005D50A1">
              <w:rPr>
                <w:rStyle w:val="Hipervnculo"/>
                <w:noProof/>
                <w:lang w:val="es-CO"/>
              </w:rPr>
              <w:t>Resumen.</w:t>
            </w:r>
            <w:r>
              <w:rPr>
                <w:noProof/>
                <w:webHidden/>
              </w:rPr>
              <w:tab/>
            </w:r>
            <w:r>
              <w:rPr>
                <w:noProof/>
                <w:webHidden/>
              </w:rPr>
              <w:fldChar w:fldCharType="begin"/>
            </w:r>
            <w:r>
              <w:rPr>
                <w:noProof/>
                <w:webHidden/>
              </w:rPr>
              <w:instrText xml:space="preserve"> PAGEREF _Toc181048066 \h </w:instrText>
            </w:r>
            <w:r>
              <w:rPr>
                <w:noProof/>
                <w:webHidden/>
              </w:rPr>
            </w:r>
            <w:r>
              <w:rPr>
                <w:noProof/>
                <w:webHidden/>
              </w:rPr>
              <w:fldChar w:fldCharType="separate"/>
            </w:r>
            <w:r w:rsidR="003B7CE9">
              <w:rPr>
                <w:noProof/>
                <w:webHidden/>
              </w:rPr>
              <w:t>4</w:t>
            </w:r>
            <w:r>
              <w:rPr>
                <w:noProof/>
                <w:webHidden/>
              </w:rPr>
              <w:fldChar w:fldCharType="end"/>
            </w:r>
          </w:hyperlink>
        </w:p>
        <w:p w14:paraId="058026D9" w14:textId="44F4B6D7"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67" w:history="1">
            <w:r w:rsidRPr="005D50A1">
              <w:rPr>
                <w:rStyle w:val="Hipervnculo"/>
                <w:noProof/>
                <w:lang w:val="es-CO"/>
              </w:rPr>
              <w:t>Introducción.</w:t>
            </w:r>
            <w:r>
              <w:rPr>
                <w:noProof/>
                <w:webHidden/>
              </w:rPr>
              <w:tab/>
            </w:r>
            <w:r>
              <w:rPr>
                <w:noProof/>
                <w:webHidden/>
              </w:rPr>
              <w:fldChar w:fldCharType="begin"/>
            </w:r>
            <w:r>
              <w:rPr>
                <w:noProof/>
                <w:webHidden/>
              </w:rPr>
              <w:instrText xml:space="preserve"> PAGEREF _Toc181048067 \h </w:instrText>
            </w:r>
            <w:r>
              <w:rPr>
                <w:noProof/>
                <w:webHidden/>
              </w:rPr>
            </w:r>
            <w:r>
              <w:rPr>
                <w:noProof/>
                <w:webHidden/>
              </w:rPr>
              <w:fldChar w:fldCharType="separate"/>
            </w:r>
            <w:r w:rsidR="003B7CE9">
              <w:rPr>
                <w:noProof/>
                <w:webHidden/>
              </w:rPr>
              <w:t>5</w:t>
            </w:r>
            <w:r>
              <w:rPr>
                <w:noProof/>
                <w:webHidden/>
              </w:rPr>
              <w:fldChar w:fldCharType="end"/>
            </w:r>
          </w:hyperlink>
        </w:p>
        <w:p w14:paraId="205EFD65" w14:textId="40B749B2"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68" w:history="1">
            <w:r w:rsidRPr="005D50A1">
              <w:rPr>
                <w:rStyle w:val="Hipervnculo"/>
                <w:noProof/>
                <w:lang w:val="es-CO"/>
              </w:rPr>
              <w:t>Líneas y Grupos de Interés Investigativo</w:t>
            </w:r>
            <w:r>
              <w:rPr>
                <w:noProof/>
                <w:webHidden/>
              </w:rPr>
              <w:tab/>
            </w:r>
            <w:r>
              <w:rPr>
                <w:noProof/>
                <w:webHidden/>
              </w:rPr>
              <w:fldChar w:fldCharType="begin"/>
            </w:r>
            <w:r>
              <w:rPr>
                <w:noProof/>
                <w:webHidden/>
              </w:rPr>
              <w:instrText xml:space="preserve"> PAGEREF _Toc181048068 \h </w:instrText>
            </w:r>
            <w:r>
              <w:rPr>
                <w:noProof/>
                <w:webHidden/>
              </w:rPr>
            </w:r>
            <w:r>
              <w:rPr>
                <w:noProof/>
                <w:webHidden/>
              </w:rPr>
              <w:fldChar w:fldCharType="separate"/>
            </w:r>
            <w:r w:rsidR="003B7CE9">
              <w:rPr>
                <w:noProof/>
                <w:webHidden/>
              </w:rPr>
              <w:t>6</w:t>
            </w:r>
            <w:r>
              <w:rPr>
                <w:noProof/>
                <w:webHidden/>
              </w:rPr>
              <w:fldChar w:fldCharType="end"/>
            </w:r>
          </w:hyperlink>
        </w:p>
        <w:p w14:paraId="772BC5C2" w14:textId="6B41C728"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69" w:history="1">
            <w:r w:rsidRPr="005D50A1">
              <w:rPr>
                <w:rStyle w:val="Hipervnculo"/>
                <w:noProof/>
                <w:lang w:val="es-CO"/>
              </w:rPr>
              <w:t>Maria Del Carmen Andrade Gallo</w:t>
            </w:r>
            <w:r>
              <w:rPr>
                <w:noProof/>
                <w:webHidden/>
              </w:rPr>
              <w:tab/>
            </w:r>
            <w:r>
              <w:rPr>
                <w:noProof/>
                <w:webHidden/>
              </w:rPr>
              <w:fldChar w:fldCharType="begin"/>
            </w:r>
            <w:r>
              <w:rPr>
                <w:noProof/>
                <w:webHidden/>
              </w:rPr>
              <w:instrText xml:space="preserve"> PAGEREF _Toc181048069 \h </w:instrText>
            </w:r>
            <w:r>
              <w:rPr>
                <w:noProof/>
                <w:webHidden/>
              </w:rPr>
            </w:r>
            <w:r>
              <w:rPr>
                <w:noProof/>
                <w:webHidden/>
              </w:rPr>
              <w:fldChar w:fldCharType="separate"/>
            </w:r>
            <w:r w:rsidR="003B7CE9">
              <w:rPr>
                <w:noProof/>
                <w:webHidden/>
              </w:rPr>
              <w:t>6</w:t>
            </w:r>
            <w:r>
              <w:rPr>
                <w:noProof/>
                <w:webHidden/>
              </w:rPr>
              <w:fldChar w:fldCharType="end"/>
            </w:r>
          </w:hyperlink>
        </w:p>
        <w:p w14:paraId="654E9AE9" w14:textId="01DAC87B"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70" w:history="1">
            <w:r w:rsidRPr="005D50A1">
              <w:rPr>
                <w:rStyle w:val="Hipervnculo"/>
                <w:noProof/>
                <w:lang w:val="es-CO"/>
              </w:rPr>
              <w:t>Nandy Melissa Barragán Rivera</w:t>
            </w:r>
            <w:r>
              <w:rPr>
                <w:noProof/>
                <w:webHidden/>
              </w:rPr>
              <w:tab/>
            </w:r>
            <w:r>
              <w:rPr>
                <w:noProof/>
                <w:webHidden/>
              </w:rPr>
              <w:fldChar w:fldCharType="begin"/>
            </w:r>
            <w:r>
              <w:rPr>
                <w:noProof/>
                <w:webHidden/>
              </w:rPr>
              <w:instrText xml:space="preserve"> PAGEREF _Toc181048070 \h </w:instrText>
            </w:r>
            <w:r>
              <w:rPr>
                <w:noProof/>
                <w:webHidden/>
              </w:rPr>
            </w:r>
            <w:r>
              <w:rPr>
                <w:noProof/>
                <w:webHidden/>
              </w:rPr>
              <w:fldChar w:fldCharType="separate"/>
            </w:r>
            <w:r w:rsidR="003B7CE9">
              <w:rPr>
                <w:noProof/>
                <w:webHidden/>
              </w:rPr>
              <w:t>6</w:t>
            </w:r>
            <w:r>
              <w:rPr>
                <w:noProof/>
                <w:webHidden/>
              </w:rPr>
              <w:fldChar w:fldCharType="end"/>
            </w:r>
          </w:hyperlink>
        </w:p>
        <w:p w14:paraId="1399CB2B" w14:textId="4508CDA6"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71" w:history="1">
            <w:r w:rsidRPr="005D50A1">
              <w:rPr>
                <w:rStyle w:val="Hipervnculo"/>
                <w:noProof/>
                <w:lang w:val="es-CO"/>
              </w:rPr>
              <w:t>Kevin Santiago Hernández Escobar</w:t>
            </w:r>
            <w:r>
              <w:rPr>
                <w:noProof/>
                <w:webHidden/>
              </w:rPr>
              <w:tab/>
            </w:r>
            <w:r>
              <w:rPr>
                <w:noProof/>
                <w:webHidden/>
              </w:rPr>
              <w:fldChar w:fldCharType="begin"/>
            </w:r>
            <w:r>
              <w:rPr>
                <w:noProof/>
                <w:webHidden/>
              </w:rPr>
              <w:instrText xml:space="preserve"> PAGEREF _Toc181048071 \h </w:instrText>
            </w:r>
            <w:r>
              <w:rPr>
                <w:noProof/>
                <w:webHidden/>
              </w:rPr>
            </w:r>
            <w:r>
              <w:rPr>
                <w:noProof/>
                <w:webHidden/>
              </w:rPr>
              <w:fldChar w:fldCharType="separate"/>
            </w:r>
            <w:r w:rsidR="003B7CE9">
              <w:rPr>
                <w:noProof/>
                <w:webHidden/>
              </w:rPr>
              <w:t>6</w:t>
            </w:r>
            <w:r>
              <w:rPr>
                <w:noProof/>
                <w:webHidden/>
              </w:rPr>
              <w:fldChar w:fldCharType="end"/>
            </w:r>
          </w:hyperlink>
        </w:p>
        <w:p w14:paraId="0E13E107" w14:textId="38349DA6"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72" w:history="1">
            <w:r w:rsidRPr="005D50A1">
              <w:rPr>
                <w:rStyle w:val="Hipervnculo"/>
                <w:noProof/>
                <w:lang w:val="es-CO"/>
              </w:rPr>
              <w:t>Planteamiento del Problema.</w:t>
            </w:r>
            <w:r>
              <w:rPr>
                <w:noProof/>
                <w:webHidden/>
              </w:rPr>
              <w:tab/>
            </w:r>
            <w:r>
              <w:rPr>
                <w:noProof/>
                <w:webHidden/>
              </w:rPr>
              <w:fldChar w:fldCharType="begin"/>
            </w:r>
            <w:r>
              <w:rPr>
                <w:noProof/>
                <w:webHidden/>
              </w:rPr>
              <w:instrText xml:space="preserve"> PAGEREF _Toc181048072 \h </w:instrText>
            </w:r>
            <w:r>
              <w:rPr>
                <w:noProof/>
                <w:webHidden/>
              </w:rPr>
            </w:r>
            <w:r>
              <w:rPr>
                <w:noProof/>
                <w:webHidden/>
              </w:rPr>
              <w:fldChar w:fldCharType="separate"/>
            </w:r>
            <w:r w:rsidR="003B7CE9">
              <w:rPr>
                <w:noProof/>
                <w:webHidden/>
              </w:rPr>
              <w:t>7</w:t>
            </w:r>
            <w:r>
              <w:rPr>
                <w:noProof/>
                <w:webHidden/>
              </w:rPr>
              <w:fldChar w:fldCharType="end"/>
            </w:r>
          </w:hyperlink>
        </w:p>
        <w:p w14:paraId="2BAC8A0F" w14:textId="2B67CD76"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73" w:history="1">
            <w:r w:rsidRPr="005D50A1">
              <w:rPr>
                <w:rStyle w:val="Hipervnculo"/>
                <w:noProof/>
                <w:lang w:val="es-CO"/>
              </w:rPr>
              <w:t>Arbol Causa y Efecto del Problema</w:t>
            </w:r>
            <w:r>
              <w:rPr>
                <w:noProof/>
                <w:webHidden/>
              </w:rPr>
              <w:tab/>
            </w:r>
            <w:r>
              <w:rPr>
                <w:noProof/>
                <w:webHidden/>
              </w:rPr>
              <w:fldChar w:fldCharType="begin"/>
            </w:r>
            <w:r>
              <w:rPr>
                <w:noProof/>
                <w:webHidden/>
              </w:rPr>
              <w:instrText xml:space="preserve"> PAGEREF _Toc181048073 \h </w:instrText>
            </w:r>
            <w:r>
              <w:rPr>
                <w:noProof/>
                <w:webHidden/>
              </w:rPr>
            </w:r>
            <w:r>
              <w:rPr>
                <w:noProof/>
                <w:webHidden/>
              </w:rPr>
              <w:fldChar w:fldCharType="separate"/>
            </w:r>
            <w:r w:rsidR="003B7CE9">
              <w:rPr>
                <w:noProof/>
                <w:webHidden/>
              </w:rPr>
              <w:t>8</w:t>
            </w:r>
            <w:r>
              <w:rPr>
                <w:noProof/>
                <w:webHidden/>
              </w:rPr>
              <w:fldChar w:fldCharType="end"/>
            </w:r>
          </w:hyperlink>
        </w:p>
        <w:p w14:paraId="153923FD" w14:textId="27878B95"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74" w:history="1">
            <w:r w:rsidRPr="005D50A1">
              <w:rPr>
                <w:rStyle w:val="Hipervnculo"/>
                <w:noProof/>
                <w:lang w:val="es-CO"/>
              </w:rPr>
              <w:t>Objetivo General y Específicos.</w:t>
            </w:r>
            <w:r>
              <w:rPr>
                <w:noProof/>
                <w:webHidden/>
              </w:rPr>
              <w:tab/>
            </w:r>
            <w:r>
              <w:rPr>
                <w:noProof/>
                <w:webHidden/>
              </w:rPr>
              <w:fldChar w:fldCharType="begin"/>
            </w:r>
            <w:r>
              <w:rPr>
                <w:noProof/>
                <w:webHidden/>
              </w:rPr>
              <w:instrText xml:space="preserve"> PAGEREF _Toc181048074 \h </w:instrText>
            </w:r>
            <w:r>
              <w:rPr>
                <w:noProof/>
                <w:webHidden/>
              </w:rPr>
            </w:r>
            <w:r>
              <w:rPr>
                <w:noProof/>
                <w:webHidden/>
              </w:rPr>
              <w:fldChar w:fldCharType="separate"/>
            </w:r>
            <w:r w:rsidR="003B7CE9">
              <w:rPr>
                <w:noProof/>
                <w:webHidden/>
              </w:rPr>
              <w:t>9</w:t>
            </w:r>
            <w:r>
              <w:rPr>
                <w:noProof/>
                <w:webHidden/>
              </w:rPr>
              <w:fldChar w:fldCharType="end"/>
            </w:r>
          </w:hyperlink>
        </w:p>
        <w:p w14:paraId="4C265FC6" w14:textId="7D8A9098"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75" w:history="1">
            <w:r w:rsidRPr="005D50A1">
              <w:rPr>
                <w:rStyle w:val="Hipervnculo"/>
                <w:noProof/>
                <w:lang w:val="es-CO"/>
              </w:rPr>
              <w:t>Objetivos Generales.</w:t>
            </w:r>
            <w:r>
              <w:rPr>
                <w:noProof/>
                <w:webHidden/>
              </w:rPr>
              <w:tab/>
            </w:r>
            <w:r>
              <w:rPr>
                <w:noProof/>
                <w:webHidden/>
              </w:rPr>
              <w:fldChar w:fldCharType="begin"/>
            </w:r>
            <w:r>
              <w:rPr>
                <w:noProof/>
                <w:webHidden/>
              </w:rPr>
              <w:instrText xml:space="preserve"> PAGEREF _Toc181048075 \h </w:instrText>
            </w:r>
            <w:r>
              <w:rPr>
                <w:noProof/>
                <w:webHidden/>
              </w:rPr>
            </w:r>
            <w:r>
              <w:rPr>
                <w:noProof/>
                <w:webHidden/>
              </w:rPr>
              <w:fldChar w:fldCharType="separate"/>
            </w:r>
            <w:r w:rsidR="003B7CE9">
              <w:rPr>
                <w:noProof/>
                <w:webHidden/>
              </w:rPr>
              <w:t>9</w:t>
            </w:r>
            <w:r>
              <w:rPr>
                <w:noProof/>
                <w:webHidden/>
              </w:rPr>
              <w:fldChar w:fldCharType="end"/>
            </w:r>
          </w:hyperlink>
        </w:p>
        <w:p w14:paraId="773517FA" w14:textId="12883597"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76" w:history="1">
            <w:r w:rsidRPr="005D50A1">
              <w:rPr>
                <w:rStyle w:val="Hipervnculo"/>
                <w:noProof/>
                <w:lang w:val="es-CO"/>
              </w:rPr>
              <w:t>Objetivos Específicos.</w:t>
            </w:r>
            <w:r>
              <w:rPr>
                <w:noProof/>
                <w:webHidden/>
              </w:rPr>
              <w:tab/>
            </w:r>
            <w:r>
              <w:rPr>
                <w:noProof/>
                <w:webHidden/>
              </w:rPr>
              <w:fldChar w:fldCharType="begin"/>
            </w:r>
            <w:r>
              <w:rPr>
                <w:noProof/>
                <w:webHidden/>
              </w:rPr>
              <w:instrText xml:space="preserve"> PAGEREF _Toc181048076 \h </w:instrText>
            </w:r>
            <w:r>
              <w:rPr>
                <w:noProof/>
                <w:webHidden/>
              </w:rPr>
            </w:r>
            <w:r>
              <w:rPr>
                <w:noProof/>
                <w:webHidden/>
              </w:rPr>
              <w:fldChar w:fldCharType="separate"/>
            </w:r>
            <w:r w:rsidR="003B7CE9">
              <w:rPr>
                <w:noProof/>
                <w:webHidden/>
              </w:rPr>
              <w:t>9</w:t>
            </w:r>
            <w:r>
              <w:rPr>
                <w:noProof/>
                <w:webHidden/>
              </w:rPr>
              <w:fldChar w:fldCharType="end"/>
            </w:r>
          </w:hyperlink>
        </w:p>
        <w:p w14:paraId="4AE5C4FC" w14:textId="5F007273"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77" w:history="1">
            <w:r w:rsidRPr="005D50A1">
              <w:rPr>
                <w:rStyle w:val="Hipervnculo"/>
                <w:noProof/>
                <w:lang w:val="es-CO"/>
              </w:rPr>
              <w:t>Justificación del Proyecto.</w:t>
            </w:r>
            <w:r>
              <w:rPr>
                <w:noProof/>
                <w:webHidden/>
              </w:rPr>
              <w:tab/>
            </w:r>
            <w:r>
              <w:rPr>
                <w:noProof/>
                <w:webHidden/>
              </w:rPr>
              <w:fldChar w:fldCharType="begin"/>
            </w:r>
            <w:r>
              <w:rPr>
                <w:noProof/>
                <w:webHidden/>
              </w:rPr>
              <w:instrText xml:space="preserve"> PAGEREF _Toc181048077 \h </w:instrText>
            </w:r>
            <w:r>
              <w:rPr>
                <w:noProof/>
                <w:webHidden/>
              </w:rPr>
            </w:r>
            <w:r>
              <w:rPr>
                <w:noProof/>
                <w:webHidden/>
              </w:rPr>
              <w:fldChar w:fldCharType="separate"/>
            </w:r>
            <w:r w:rsidR="003B7CE9">
              <w:rPr>
                <w:noProof/>
                <w:webHidden/>
              </w:rPr>
              <w:t>10</w:t>
            </w:r>
            <w:r>
              <w:rPr>
                <w:noProof/>
                <w:webHidden/>
              </w:rPr>
              <w:fldChar w:fldCharType="end"/>
            </w:r>
          </w:hyperlink>
        </w:p>
        <w:p w14:paraId="6BC2D86D" w14:textId="6A680BE1"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78" w:history="1">
            <w:r w:rsidRPr="005D50A1">
              <w:rPr>
                <w:rStyle w:val="Hipervnculo"/>
                <w:noProof/>
                <w:lang w:val="es-CO"/>
              </w:rPr>
              <w:t>Delimitación del Proyecto.</w:t>
            </w:r>
            <w:r>
              <w:rPr>
                <w:noProof/>
                <w:webHidden/>
              </w:rPr>
              <w:tab/>
            </w:r>
            <w:r>
              <w:rPr>
                <w:noProof/>
                <w:webHidden/>
              </w:rPr>
              <w:fldChar w:fldCharType="begin"/>
            </w:r>
            <w:r>
              <w:rPr>
                <w:noProof/>
                <w:webHidden/>
              </w:rPr>
              <w:instrText xml:space="preserve"> PAGEREF _Toc181048078 \h </w:instrText>
            </w:r>
            <w:r>
              <w:rPr>
                <w:noProof/>
                <w:webHidden/>
              </w:rPr>
            </w:r>
            <w:r>
              <w:rPr>
                <w:noProof/>
                <w:webHidden/>
              </w:rPr>
              <w:fldChar w:fldCharType="separate"/>
            </w:r>
            <w:r w:rsidR="003B7CE9">
              <w:rPr>
                <w:noProof/>
                <w:webHidden/>
              </w:rPr>
              <w:t>11</w:t>
            </w:r>
            <w:r>
              <w:rPr>
                <w:noProof/>
                <w:webHidden/>
              </w:rPr>
              <w:fldChar w:fldCharType="end"/>
            </w:r>
          </w:hyperlink>
        </w:p>
        <w:p w14:paraId="2CF5C87B" w14:textId="7B036EA4"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79" w:history="1">
            <w:r w:rsidRPr="005D50A1">
              <w:rPr>
                <w:rStyle w:val="Hipervnculo"/>
                <w:noProof/>
                <w:lang w:val="es-CO"/>
              </w:rPr>
              <w:t>Marco de Referencia.</w:t>
            </w:r>
            <w:r>
              <w:rPr>
                <w:noProof/>
                <w:webHidden/>
              </w:rPr>
              <w:tab/>
            </w:r>
            <w:r>
              <w:rPr>
                <w:noProof/>
                <w:webHidden/>
              </w:rPr>
              <w:fldChar w:fldCharType="begin"/>
            </w:r>
            <w:r>
              <w:rPr>
                <w:noProof/>
                <w:webHidden/>
              </w:rPr>
              <w:instrText xml:space="preserve"> PAGEREF _Toc181048079 \h </w:instrText>
            </w:r>
            <w:r>
              <w:rPr>
                <w:noProof/>
                <w:webHidden/>
              </w:rPr>
            </w:r>
            <w:r>
              <w:rPr>
                <w:noProof/>
                <w:webHidden/>
              </w:rPr>
              <w:fldChar w:fldCharType="separate"/>
            </w:r>
            <w:r w:rsidR="003B7CE9">
              <w:rPr>
                <w:noProof/>
                <w:webHidden/>
              </w:rPr>
              <w:t>12</w:t>
            </w:r>
            <w:r>
              <w:rPr>
                <w:noProof/>
                <w:webHidden/>
              </w:rPr>
              <w:fldChar w:fldCharType="end"/>
            </w:r>
          </w:hyperlink>
        </w:p>
        <w:p w14:paraId="6C18EC53" w14:textId="3C84A43A"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80" w:history="1">
            <w:r w:rsidRPr="005D50A1">
              <w:rPr>
                <w:rStyle w:val="Hipervnculo"/>
                <w:noProof/>
                <w:lang w:val="es-CO"/>
              </w:rPr>
              <w:t>Marco Teórico.</w:t>
            </w:r>
            <w:r>
              <w:rPr>
                <w:noProof/>
                <w:webHidden/>
              </w:rPr>
              <w:tab/>
            </w:r>
            <w:r>
              <w:rPr>
                <w:noProof/>
                <w:webHidden/>
              </w:rPr>
              <w:fldChar w:fldCharType="begin"/>
            </w:r>
            <w:r>
              <w:rPr>
                <w:noProof/>
                <w:webHidden/>
              </w:rPr>
              <w:instrText xml:space="preserve"> PAGEREF _Toc181048080 \h </w:instrText>
            </w:r>
            <w:r>
              <w:rPr>
                <w:noProof/>
                <w:webHidden/>
              </w:rPr>
            </w:r>
            <w:r>
              <w:rPr>
                <w:noProof/>
                <w:webHidden/>
              </w:rPr>
              <w:fldChar w:fldCharType="separate"/>
            </w:r>
            <w:r w:rsidR="003B7CE9">
              <w:rPr>
                <w:noProof/>
                <w:webHidden/>
              </w:rPr>
              <w:t>12</w:t>
            </w:r>
            <w:r>
              <w:rPr>
                <w:noProof/>
                <w:webHidden/>
              </w:rPr>
              <w:fldChar w:fldCharType="end"/>
            </w:r>
          </w:hyperlink>
        </w:p>
        <w:p w14:paraId="132F1D99" w14:textId="71C041ED"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81" w:history="1">
            <w:r w:rsidRPr="005D50A1">
              <w:rPr>
                <w:rStyle w:val="Hipervnculo"/>
                <w:noProof/>
                <w:lang w:val="es-CO"/>
              </w:rPr>
              <w:t>Marco Conceptual.</w:t>
            </w:r>
            <w:r>
              <w:rPr>
                <w:noProof/>
                <w:webHidden/>
              </w:rPr>
              <w:tab/>
            </w:r>
            <w:r>
              <w:rPr>
                <w:noProof/>
                <w:webHidden/>
              </w:rPr>
              <w:fldChar w:fldCharType="begin"/>
            </w:r>
            <w:r>
              <w:rPr>
                <w:noProof/>
                <w:webHidden/>
              </w:rPr>
              <w:instrText xml:space="preserve"> PAGEREF _Toc181048081 \h </w:instrText>
            </w:r>
            <w:r>
              <w:rPr>
                <w:noProof/>
                <w:webHidden/>
              </w:rPr>
            </w:r>
            <w:r>
              <w:rPr>
                <w:noProof/>
                <w:webHidden/>
              </w:rPr>
              <w:fldChar w:fldCharType="separate"/>
            </w:r>
            <w:r w:rsidR="003B7CE9">
              <w:rPr>
                <w:noProof/>
                <w:webHidden/>
              </w:rPr>
              <w:t>13</w:t>
            </w:r>
            <w:r>
              <w:rPr>
                <w:noProof/>
                <w:webHidden/>
              </w:rPr>
              <w:fldChar w:fldCharType="end"/>
            </w:r>
          </w:hyperlink>
        </w:p>
        <w:p w14:paraId="118F2A5C" w14:textId="6C54CEC2"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82" w:history="1">
            <w:r w:rsidRPr="005D50A1">
              <w:rPr>
                <w:rStyle w:val="Hipervnculo"/>
                <w:noProof/>
                <w:lang w:val="es-CO"/>
              </w:rPr>
              <w:t>Marco Jurídico.</w:t>
            </w:r>
            <w:r>
              <w:rPr>
                <w:noProof/>
                <w:webHidden/>
              </w:rPr>
              <w:tab/>
            </w:r>
            <w:r>
              <w:rPr>
                <w:noProof/>
                <w:webHidden/>
              </w:rPr>
              <w:fldChar w:fldCharType="begin"/>
            </w:r>
            <w:r>
              <w:rPr>
                <w:noProof/>
                <w:webHidden/>
              </w:rPr>
              <w:instrText xml:space="preserve"> PAGEREF _Toc181048082 \h </w:instrText>
            </w:r>
            <w:r>
              <w:rPr>
                <w:noProof/>
                <w:webHidden/>
              </w:rPr>
            </w:r>
            <w:r>
              <w:rPr>
                <w:noProof/>
                <w:webHidden/>
              </w:rPr>
              <w:fldChar w:fldCharType="separate"/>
            </w:r>
            <w:r w:rsidR="003B7CE9">
              <w:rPr>
                <w:noProof/>
                <w:webHidden/>
              </w:rPr>
              <w:t>14</w:t>
            </w:r>
            <w:r>
              <w:rPr>
                <w:noProof/>
                <w:webHidden/>
              </w:rPr>
              <w:fldChar w:fldCharType="end"/>
            </w:r>
          </w:hyperlink>
        </w:p>
        <w:p w14:paraId="3C58D29B" w14:textId="11185761"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83" w:history="1">
            <w:r w:rsidRPr="005D50A1">
              <w:rPr>
                <w:rStyle w:val="Hipervnculo"/>
                <w:noProof/>
                <w:lang w:val="es-CO"/>
              </w:rPr>
              <w:t>Marco Tecnológico.</w:t>
            </w:r>
            <w:r>
              <w:rPr>
                <w:noProof/>
                <w:webHidden/>
              </w:rPr>
              <w:tab/>
            </w:r>
            <w:r>
              <w:rPr>
                <w:noProof/>
                <w:webHidden/>
              </w:rPr>
              <w:fldChar w:fldCharType="begin"/>
            </w:r>
            <w:r>
              <w:rPr>
                <w:noProof/>
                <w:webHidden/>
              </w:rPr>
              <w:instrText xml:space="preserve"> PAGEREF _Toc181048083 \h </w:instrText>
            </w:r>
            <w:r>
              <w:rPr>
                <w:noProof/>
                <w:webHidden/>
              </w:rPr>
            </w:r>
            <w:r>
              <w:rPr>
                <w:noProof/>
                <w:webHidden/>
              </w:rPr>
              <w:fldChar w:fldCharType="separate"/>
            </w:r>
            <w:r w:rsidR="003B7CE9">
              <w:rPr>
                <w:noProof/>
                <w:webHidden/>
              </w:rPr>
              <w:t>16</w:t>
            </w:r>
            <w:r>
              <w:rPr>
                <w:noProof/>
                <w:webHidden/>
              </w:rPr>
              <w:fldChar w:fldCharType="end"/>
            </w:r>
          </w:hyperlink>
        </w:p>
        <w:p w14:paraId="36944D37" w14:textId="4E9F5E62"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4" w:history="1">
            <w:r w:rsidRPr="005D50A1">
              <w:rPr>
                <w:rStyle w:val="Hipervnculo"/>
                <w:noProof/>
              </w:rPr>
              <w:t>Tecnologías Para la Investigacion</w:t>
            </w:r>
            <w:r>
              <w:rPr>
                <w:noProof/>
                <w:webHidden/>
              </w:rPr>
              <w:tab/>
            </w:r>
            <w:r>
              <w:rPr>
                <w:noProof/>
                <w:webHidden/>
              </w:rPr>
              <w:fldChar w:fldCharType="begin"/>
            </w:r>
            <w:r>
              <w:rPr>
                <w:noProof/>
                <w:webHidden/>
              </w:rPr>
              <w:instrText xml:space="preserve"> PAGEREF _Toc181048084 \h </w:instrText>
            </w:r>
            <w:r>
              <w:rPr>
                <w:noProof/>
                <w:webHidden/>
              </w:rPr>
            </w:r>
            <w:r>
              <w:rPr>
                <w:noProof/>
                <w:webHidden/>
              </w:rPr>
              <w:fldChar w:fldCharType="separate"/>
            </w:r>
            <w:r w:rsidR="003B7CE9">
              <w:rPr>
                <w:noProof/>
                <w:webHidden/>
              </w:rPr>
              <w:t>16</w:t>
            </w:r>
            <w:r>
              <w:rPr>
                <w:noProof/>
                <w:webHidden/>
              </w:rPr>
              <w:fldChar w:fldCharType="end"/>
            </w:r>
          </w:hyperlink>
        </w:p>
        <w:p w14:paraId="726306B4" w14:textId="0E912405"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5" w:history="1">
            <w:r w:rsidRPr="005D50A1">
              <w:rPr>
                <w:rStyle w:val="Hipervnculo"/>
                <w:noProof/>
              </w:rPr>
              <w:t xml:space="preserve">Tecnologías Para el </w:t>
            </w:r>
            <w:r w:rsidRPr="005D50A1">
              <w:rPr>
                <w:rStyle w:val="Hipervnculo"/>
                <w:noProof/>
                <w:lang w:val="es-ES"/>
              </w:rPr>
              <w:t>Diseño</w:t>
            </w:r>
            <w:r w:rsidRPr="005D50A1">
              <w:rPr>
                <w:rStyle w:val="Hipervnculo"/>
                <w:noProof/>
                <w:lang w:val="es-CO"/>
              </w:rPr>
              <w:t>:</w:t>
            </w:r>
            <w:r>
              <w:rPr>
                <w:noProof/>
                <w:webHidden/>
              </w:rPr>
              <w:tab/>
            </w:r>
            <w:r>
              <w:rPr>
                <w:noProof/>
                <w:webHidden/>
              </w:rPr>
              <w:fldChar w:fldCharType="begin"/>
            </w:r>
            <w:r>
              <w:rPr>
                <w:noProof/>
                <w:webHidden/>
              </w:rPr>
              <w:instrText xml:space="preserve"> PAGEREF _Toc181048085 \h </w:instrText>
            </w:r>
            <w:r>
              <w:rPr>
                <w:noProof/>
                <w:webHidden/>
              </w:rPr>
            </w:r>
            <w:r>
              <w:rPr>
                <w:noProof/>
                <w:webHidden/>
              </w:rPr>
              <w:fldChar w:fldCharType="separate"/>
            </w:r>
            <w:r w:rsidR="003B7CE9">
              <w:rPr>
                <w:noProof/>
                <w:webHidden/>
              </w:rPr>
              <w:t>17</w:t>
            </w:r>
            <w:r>
              <w:rPr>
                <w:noProof/>
                <w:webHidden/>
              </w:rPr>
              <w:fldChar w:fldCharType="end"/>
            </w:r>
          </w:hyperlink>
        </w:p>
        <w:p w14:paraId="5C050B6B" w14:textId="64987742"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6" w:history="1">
            <w:r w:rsidRPr="005D50A1">
              <w:rPr>
                <w:rStyle w:val="Hipervnculo"/>
                <w:noProof/>
              </w:rPr>
              <w:t>Modelado de Datos</w:t>
            </w:r>
            <w:r>
              <w:rPr>
                <w:noProof/>
                <w:webHidden/>
              </w:rPr>
              <w:tab/>
            </w:r>
            <w:r>
              <w:rPr>
                <w:noProof/>
                <w:webHidden/>
              </w:rPr>
              <w:fldChar w:fldCharType="begin"/>
            </w:r>
            <w:r>
              <w:rPr>
                <w:noProof/>
                <w:webHidden/>
              </w:rPr>
              <w:instrText xml:space="preserve"> PAGEREF _Toc181048086 \h </w:instrText>
            </w:r>
            <w:r>
              <w:rPr>
                <w:noProof/>
                <w:webHidden/>
              </w:rPr>
            </w:r>
            <w:r>
              <w:rPr>
                <w:noProof/>
                <w:webHidden/>
              </w:rPr>
              <w:fldChar w:fldCharType="separate"/>
            </w:r>
            <w:r w:rsidR="003B7CE9">
              <w:rPr>
                <w:noProof/>
                <w:webHidden/>
              </w:rPr>
              <w:t>17</w:t>
            </w:r>
            <w:r>
              <w:rPr>
                <w:noProof/>
                <w:webHidden/>
              </w:rPr>
              <w:fldChar w:fldCharType="end"/>
            </w:r>
          </w:hyperlink>
        </w:p>
        <w:p w14:paraId="4893F498" w14:textId="28382E26"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7" w:history="1">
            <w:r w:rsidRPr="005D50A1">
              <w:rPr>
                <w:rStyle w:val="Hipervnculo"/>
                <w:noProof/>
              </w:rPr>
              <w:t>Diseño de Arquitectura de Datos</w:t>
            </w:r>
            <w:r>
              <w:rPr>
                <w:noProof/>
                <w:webHidden/>
              </w:rPr>
              <w:tab/>
            </w:r>
            <w:r>
              <w:rPr>
                <w:noProof/>
                <w:webHidden/>
              </w:rPr>
              <w:fldChar w:fldCharType="begin"/>
            </w:r>
            <w:r>
              <w:rPr>
                <w:noProof/>
                <w:webHidden/>
              </w:rPr>
              <w:instrText xml:space="preserve"> PAGEREF _Toc181048087 \h </w:instrText>
            </w:r>
            <w:r>
              <w:rPr>
                <w:noProof/>
                <w:webHidden/>
              </w:rPr>
            </w:r>
            <w:r>
              <w:rPr>
                <w:noProof/>
                <w:webHidden/>
              </w:rPr>
              <w:fldChar w:fldCharType="separate"/>
            </w:r>
            <w:r w:rsidR="003B7CE9">
              <w:rPr>
                <w:noProof/>
                <w:webHidden/>
              </w:rPr>
              <w:t>17</w:t>
            </w:r>
            <w:r>
              <w:rPr>
                <w:noProof/>
                <w:webHidden/>
              </w:rPr>
              <w:fldChar w:fldCharType="end"/>
            </w:r>
          </w:hyperlink>
        </w:p>
        <w:p w14:paraId="6F1B3432" w14:textId="1087F4C6"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8" w:history="1">
            <w:r w:rsidRPr="005D50A1">
              <w:rPr>
                <w:rStyle w:val="Hipervnculo"/>
                <w:noProof/>
              </w:rPr>
              <w:t>Desarrollo del Doftware:</w:t>
            </w:r>
            <w:r>
              <w:rPr>
                <w:noProof/>
                <w:webHidden/>
              </w:rPr>
              <w:tab/>
            </w:r>
            <w:r>
              <w:rPr>
                <w:noProof/>
                <w:webHidden/>
              </w:rPr>
              <w:fldChar w:fldCharType="begin"/>
            </w:r>
            <w:r>
              <w:rPr>
                <w:noProof/>
                <w:webHidden/>
              </w:rPr>
              <w:instrText xml:space="preserve"> PAGEREF _Toc181048088 \h </w:instrText>
            </w:r>
            <w:r>
              <w:rPr>
                <w:noProof/>
                <w:webHidden/>
              </w:rPr>
            </w:r>
            <w:r>
              <w:rPr>
                <w:noProof/>
                <w:webHidden/>
              </w:rPr>
              <w:fldChar w:fldCharType="separate"/>
            </w:r>
            <w:r w:rsidR="003B7CE9">
              <w:rPr>
                <w:noProof/>
                <w:webHidden/>
              </w:rPr>
              <w:t>18</w:t>
            </w:r>
            <w:r>
              <w:rPr>
                <w:noProof/>
                <w:webHidden/>
              </w:rPr>
              <w:fldChar w:fldCharType="end"/>
            </w:r>
          </w:hyperlink>
        </w:p>
        <w:p w14:paraId="01AE5F39" w14:textId="29FBF8C4"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89" w:history="1">
            <w:r w:rsidRPr="005D50A1">
              <w:rPr>
                <w:rStyle w:val="Hipervnculo"/>
                <w:noProof/>
              </w:rPr>
              <w:t>Otras Herramientas:</w:t>
            </w:r>
            <w:r>
              <w:rPr>
                <w:noProof/>
                <w:webHidden/>
              </w:rPr>
              <w:tab/>
            </w:r>
            <w:r>
              <w:rPr>
                <w:noProof/>
                <w:webHidden/>
              </w:rPr>
              <w:fldChar w:fldCharType="begin"/>
            </w:r>
            <w:r>
              <w:rPr>
                <w:noProof/>
                <w:webHidden/>
              </w:rPr>
              <w:instrText xml:space="preserve"> PAGEREF _Toc181048089 \h </w:instrText>
            </w:r>
            <w:r>
              <w:rPr>
                <w:noProof/>
                <w:webHidden/>
              </w:rPr>
            </w:r>
            <w:r>
              <w:rPr>
                <w:noProof/>
                <w:webHidden/>
              </w:rPr>
              <w:fldChar w:fldCharType="separate"/>
            </w:r>
            <w:r w:rsidR="003B7CE9">
              <w:rPr>
                <w:noProof/>
                <w:webHidden/>
              </w:rPr>
              <w:t>19</w:t>
            </w:r>
            <w:r>
              <w:rPr>
                <w:noProof/>
                <w:webHidden/>
              </w:rPr>
              <w:fldChar w:fldCharType="end"/>
            </w:r>
          </w:hyperlink>
        </w:p>
        <w:p w14:paraId="1987C754" w14:textId="3E8A558E"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090" w:history="1">
            <w:r w:rsidRPr="005D50A1">
              <w:rPr>
                <w:rStyle w:val="Hipervnculo"/>
                <w:noProof/>
                <w:lang w:val="es-CO"/>
              </w:rPr>
              <w:t>Metodología.</w:t>
            </w:r>
            <w:r>
              <w:rPr>
                <w:noProof/>
                <w:webHidden/>
              </w:rPr>
              <w:tab/>
            </w:r>
            <w:r>
              <w:rPr>
                <w:noProof/>
                <w:webHidden/>
              </w:rPr>
              <w:fldChar w:fldCharType="begin"/>
            </w:r>
            <w:r>
              <w:rPr>
                <w:noProof/>
                <w:webHidden/>
              </w:rPr>
              <w:instrText xml:space="preserve"> PAGEREF _Toc181048090 \h </w:instrText>
            </w:r>
            <w:r>
              <w:rPr>
                <w:noProof/>
                <w:webHidden/>
              </w:rPr>
            </w:r>
            <w:r>
              <w:rPr>
                <w:noProof/>
                <w:webHidden/>
              </w:rPr>
              <w:fldChar w:fldCharType="separate"/>
            </w:r>
            <w:r w:rsidR="003B7CE9">
              <w:rPr>
                <w:noProof/>
                <w:webHidden/>
              </w:rPr>
              <w:t>20</w:t>
            </w:r>
            <w:r>
              <w:rPr>
                <w:noProof/>
                <w:webHidden/>
              </w:rPr>
              <w:fldChar w:fldCharType="end"/>
            </w:r>
          </w:hyperlink>
        </w:p>
        <w:p w14:paraId="08F6AF26" w14:textId="2B70FC2C"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1" w:history="1">
            <w:r w:rsidRPr="005D50A1">
              <w:rPr>
                <w:rStyle w:val="Hipervnculo"/>
                <w:noProof/>
                <w:lang w:val="es-CO"/>
              </w:rPr>
              <w:t>Metodología Investigación.</w:t>
            </w:r>
            <w:r>
              <w:rPr>
                <w:noProof/>
                <w:webHidden/>
              </w:rPr>
              <w:tab/>
            </w:r>
            <w:r>
              <w:rPr>
                <w:noProof/>
                <w:webHidden/>
              </w:rPr>
              <w:fldChar w:fldCharType="begin"/>
            </w:r>
            <w:r>
              <w:rPr>
                <w:noProof/>
                <w:webHidden/>
              </w:rPr>
              <w:instrText xml:space="preserve"> PAGEREF _Toc181048091 \h </w:instrText>
            </w:r>
            <w:r>
              <w:rPr>
                <w:noProof/>
                <w:webHidden/>
              </w:rPr>
            </w:r>
            <w:r>
              <w:rPr>
                <w:noProof/>
                <w:webHidden/>
              </w:rPr>
              <w:fldChar w:fldCharType="separate"/>
            </w:r>
            <w:r w:rsidR="003B7CE9">
              <w:rPr>
                <w:noProof/>
                <w:webHidden/>
              </w:rPr>
              <w:t>20</w:t>
            </w:r>
            <w:r>
              <w:rPr>
                <w:noProof/>
                <w:webHidden/>
              </w:rPr>
              <w:fldChar w:fldCharType="end"/>
            </w:r>
          </w:hyperlink>
        </w:p>
        <w:p w14:paraId="7AA9EFCF" w14:textId="59ED458D"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2" w:history="1">
            <w:r w:rsidRPr="005D50A1">
              <w:rPr>
                <w:rStyle w:val="Hipervnculo"/>
                <w:noProof/>
                <w:lang w:val="es-CO"/>
              </w:rPr>
              <w:t>Metodología de Desarrollo.</w:t>
            </w:r>
            <w:r>
              <w:rPr>
                <w:noProof/>
                <w:webHidden/>
              </w:rPr>
              <w:tab/>
            </w:r>
            <w:r>
              <w:rPr>
                <w:noProof/>
                <w:webHidden/>
              </w:rPr>
              <w:fldChar w:fldCharType="begin"/>
            </w:r>
            <w:r>
              <w:rPr>
                <w:noProof/>
                <w:webHidden/>
              </w:rPr>
              <w:instrText xml:space="preserve"> PAGEREF _Toc181048092 \h </w:instrText>
            </w:r>
            <w:r>
              <w:rPr>
                <w:noProof/>
                <w:webHidden/>
              </w:rPr>
            </w:r>
            <w:r>
              <w:rPr>
                <w:noProof/>
                <w:webHidden/>
              </w:rPr>
              <w:fldChar w:fldCharType="separate"/>
            </w:r>
            <w:r w:rsidR="003B7CE9">
              <w:rPr>
                <w:noProof/>
                <w:webHidden/>
              </w:rPr>
              <w:t>22</w:t>
            </w:r>
            <w:r>
              <w:rPr>
                <w:noProof/>
                <w:webHidden/>
              </w:rPr>
              <w:fldChar w:fldCharType="end"/>
            </w:r>
          </w:hyperlink>
        </w:p>
        <w:p w14:paraId="6461E271" w14:textId="4812E360"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3" w:history="1">
            <w:r w:rsidRPr="005D50A1">
              <w:rPr>
                <w:rStyle w:val="Hipervnculo"/>
                <w:noProof/>
              </w:rPr>
              <w:t>Análisis de Requerimientos.</w:t>
            </w:r>
            <w:r>
              <w:rPr>
                <w:noProof/>
                <w:webHidden/>
              </w:rPr>
              <w:tab/>
            </w:r>
            <w:r>
              <w:rPr>
                <w:noProof/>
                <w:webHidden/>
              </w:rPr>
              <w:fldChar w:fldCharType="begin"/>
            </w:r>
            <w:r>
              <w:rPr>
                <w:noProof/>
                <w:webHidden/>
              </w:rPr>
              <w:instrText xml:space="preserve"> PAGEREF _Toc181048093 \h </w:instrText>
            </w:r>
            <w:r>
              <w:rPr>
                <w:noProof/>
                <w:webHidden/>
              </w:rPr>
            </w:r>
            <w:r>
              <w:rPr>
                <w:noProof/>
                <w:webHidden/>
              </w:rPr>
              <w:fldChar w:fldCharType="separate"/>
            </w:r>
            <w:r w:rsidR="003B7CE9">
              <w:rPr>
                <w:noProof/>
                <w:webHidden/>
              </w:rPr>
              <w:t>25</w:t>
            </w:r>
            <w:r>
              <w:rPr>
                <w:noProof/>
                <w:webHidden/>
              </w:rPr>
              <w:fldChar w:fldCharType="end"/>
            </w:r>
          </w:hyperlink>
        </w:p>
        <w:p w14:paraId="1A38E7D6" w14:textId="648E4315"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94" w:history="1">
            <w:r w:rsidRPr="005D50A1">
              <w:rPr>
                <w:rStyle w:val="Hipervnculo"/>
                <w:noProof/>
              </w:rPr>
              <w:t>Identificación de Proveedores de Requerimientos</w:t>
            </w:r>
            <w:r>
              <w:rPr>
                <w:noProof/>
                <w:webHidden/>
              </w:rPr>
              <w:tab/>
            </w:r>
            <w:r>
              <w:rPr>
                <w:noProof/>
                <w:webHidden/>
              </w:rPr>
              <w:fldChar w:fldCharType="begin"/>
            </w:r>
            <w:r>
              <w:rPr>
                <w:noProof/>
                <w:webHidden/>
              </w:rPr>
              <w:instrText xml:space="preserve"> PAGEREF _Toc181048094 \h </w:instrText>
            </w:r>
            <w:r>
              <w:rPr>
                <w:noProof/>
                <w:webHidden/>
              </w:rPr>
            </w:r>
            <w:r>
              <w:rPr>
                <w:noProof/>
                <w:webHidden/>
              </w:rPr>
              <w:fldChar w:fldCharType="separate"/>
            </w:r>
            <w:r w:rsidR="003B7CE9">
              <w:rPr>
                <w:noProof/>
                <w:webHidden/>
              </w:rPr>
              <w:t>25</w:t>
            </w:r>
            <w:r>
              <w:rPr>
                <w:noProof/>
                <w:webHidden/>
              </w:rPr>
              <w:fldChar w:fldCharType="end"/>
            </w:r>
          </w:hyperlink>
        </w:p>
        <w:p w14:paraId="1422CDF8" w14:textId="497EB96B"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95" w:history="1">
            <w:r w:rsidRPr="005D50A1">
              <w:rPr>
                <w:rStyle w:val="Hipervnculo"/>
                <w:noProof/>
              </w:rPr>
              <w:t>Definición de Requerimientos Funcionales</w:t>
            </w:r>
            <w:r>
              <w:rPr>
                <w:noProof/>
                <w:webHidden/>
              </w:rPr>
              <w:tab/>
            </w:r>
            <w:r>
              <w:rPr>
                <w:noProof/>
                <w:webHidden/>
              </w:rPr>
              <w:fldChar w:fldCharType="begin"/>
            </w:r>
            <w:r>
              <w:rPr>
                <w:noProof/>
                <w:webHidden/>
              </w:rPr>
              <w:instrText xml:space="preserve"> PAGEREF _Toc181048095 \h </w:instrText>
            </w:r>
            <w:r>
              <w:rPr>
                <w:noProof/>
                <w:webHidden/>
              </w:rPr>
            </w:r>
            <w:r>
              <w:rPr>
                <w:noProof/>
                <w:webHidden/>
              </w:rPr>
              <w:fldChar w:fldCharType="separate"/>
            </w:r>
            <w:r w:rsidR="003B7CE9">
              <w:rPr>
                <w:noProof/>
                <w:webHidden/>
              </w:rPr>
              <w:t>25</w:t>
            </w:r>
            <w:r>
              <w:rPr>
                <w:noProof/>
                <w:webHidden/>
              </w:rPr>
              <w:fldChar w:fldCharType="end"/>
            </w:r>
          </w:hyperlink>
        </w:p>
        <w:p w14:paraId="164452AD" w14:textId="0937E7EE"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6" w:history="1">
            <w:r w:rsidRPr="005D50A1">
              <w:rPr>
                <w:rStyle w:val="Hipervnculo"/>
                <w:noProof/>
                <w:lang w:val="es-CO"/>
              </w:rPr>
              <w:t>Muestra y Poblacion del Proyecto.</w:t>
            </w:r>
            <w:r>
              <w:rPr>
                <w:noProof/>
                <w:webHidden/>
              </w:rPr>
              <w:tab/>
            </w:r>
            <w:r>
              <w:rPr>
                <w:noProof/>
                <w:webHidden/>
              </w:rPr>
              <w:fldChar w:fldCharType="begin"/>
            </w:r>
            <w:r>
              <w:rPr>
                <w:noProof/>
                <w:webHidden/>
              </w:rPr>
              <w:instrText xml:space="preserve"> PAGEREF _Toc181048096 \h </w:instrText>
            </w:r>
            <w:r>
              <w:rPr>
                <w:noProof/>
                <w:webHidden/>
              </w:rPr>
            </w:r>
            <w:r>
              <w:rPr>
                <w:noProof/>
                <w:webHidden/>
              </w:rPr>
              <w:fldChar w:fldCharType="separate"/>
            </w:r>
            <w:r w:rsidR="003B7CE9">
              <w:rPr>
                <w:noProof/>
                <w:webHidden/>
              </w:rPr>
              <w:t>29</w:t>
            </w:r>
            <w:r>
              <w:rPr>
                <w:noProof/>
                <w:webHidden/>
              </w:rPr>
              <w:fldChar w:fldCharType="end"/>
            </w:r>
          </w:hyperlink>
        </w:p>
        <w:p w14:paraId="5624776F" w14:textId="04CC3331"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7" w:history="1">
            <w:r w:rsidRPr="005D50A1">
              <w:rPr>
                <w:rStyle w:val="Hipervnculo"/>
                <w:noProof/>
                <w:lang w:val="es-CO"/>
              </w:rPr>
              <w:t>Instrumento de Medición y Recolección de los Datos.</w:t>
            </w:r>
            <w:r>
              <w:rPr>
                <w:noProof/>
                <w:webHidden/>
              </w:rPr>
              <w:tab/>
            </w:r>
            <w:r>
              <w:rPr>
                <w:noProof/>
                <w:webHidden/>
              </w:rPr>
              <w:fldChar w:fldCharType="begin"/>
            </w:r>
            <w:r>
              <w:rPr>
                <w:noProof/>
                <w:webHidden/>
              </w:rPr>
              <w:instrText xml:space="preserve"> PAGEREF _Toc181048097 \h </w:instrText>
            </w:r>
            <w:r>
              <w:rPr>
                <w:noProof/>
                <w:webHidden/>
              </w:rPr>
            </w:r>
            <w:r>
              <w:rPr>
                <w:noProof/>
                <w:webHidden/>
              </w:rPr>
              <w:fldChar w:fldCharType="separate"/>
            </w:r>
            <w:r w:rsidR="003B7CE9">
              <w:rPr>
                <w:noProof/>
                <w:webHidden/>
              </w:rPr>
              <w:t>31</w:t>
            </w:r>
            <w:r>
              <w:rPr>
                <w:noProof/>
                <w:webHidden/>
              </w:rPr>
              <w:fldChar w:fldCharType="end"/>
            </w:r>
          </w:hyperlink>
        </w:p>
        <w:p w14:paraId="5006CD31" w14:textId="7D8984A2" w:rsidR="00A86678" w:rsidRDefault="00A86678">
          <w:pPr>
            <w:pStyle w:val="TDC2"/>
            <w:tabs>
              <w:tab w:val="right" w:leader="dot" w:pos="9350"/>
            </w:tabs>
            <w:rPr>
              <w:rFonts w:asciiTheme="minorHAnsi" w:eastAsiaTheme="minorEastAsia" w:hAnsiTheme="minorHAnsi" w:cstheme="minorBidi"/>
              <w:noProof/>
              <w:color w:val="auto"/>
              <w:lang w:val="es-CO" w:eastAsia="es-CO"/>
            </w:rPr>
          </w:pPr>
          <w:hyperlink w:anchor="_Toc181048098" w:history="1">
            <w:r w:rsidRPr="005D50A1">
              <w:rPr>
                <w:rStyle w:val="Hipervnculo"/>
                <w:noProof/>
                <w:lang w:val="es-CO"/>
              </w:rPr>
              <w:t>Analisis y Diagnóstico del Proceso Investigativo.</w:t>
            </w:r>
            <w:r>
              <w:rPr>
                <w:noProof/>
                <w:webHidden/>
              </w:rPr>
              <w:tab/>
            </w:r>
            <w:r>
              <w:rPr>
                <w:noProof/>
                <w:webHidden/>
              </w:rPr>
              <w:fldChar w:fldCharType="begin"/>
            </w:r>
            <w:r>
              <w:rPr>
                <w:noProof/>
                <w:webHidden/>
              </w:rPr>
              <w:instrText xml:space="preserve"> PAGEREF _Toc181048098 \h </w:instrText>
            </w:r>
            <w:r>
              <w:rPr>
                <w:noProof/>
                <w:webHidden/>
              </w:rPr>
            </w:r>
            <w:r>
              <w:rPr>
                <w:noProof/>
                <w:webHidden/>
              </w:rPr>
              <w:fldChar w:fldCharType="separate"/>
            </w:r>
            <w:r w:rsidR="003B7CE9">
              <w:rPr>
                <w:noProof/>
                <w:webHidden/>
              </w:rPr>
              <w:t>32</w:t>
            </w:r>
            <w:r>
              <w:rPr>
                <w:noProof/>
                <w:webHidden/>
              </w:rPr>
              <w:fldChar w:fldCharType="end"/>
            </w:r>
          </w:hyperlink>
        </w:p>
        <w:p w14:paraId="2FFAB1E9" w14:textId="153406F4" w:rsidR="00A86678" w:rsidRDefault="00A86678">
          <w:pPr>
            <w:pStyle w:val="TDC3"/>
            <w:tabs>
              <w:tab w:val="right" w:leader="dot" w:pos="9350"/>
            </w:tabs>
            <w:rPr>
              <w:rFonts w:asciiTheme="minorHAnsi" w:eastAsiaTheme="minorEastAsia" w:hAnsiTheme="minorHAnsi" w:cstheme="minorBidi"/>
              <w:noProof/>
              <w:color w:val="auto"/>
              <w:lang w:val="es-CO" w:eastAsia="es-CO"/>
            </w:rPr>
          </w:pPr>
          <w:hyperlink w:anchor="_Toc181048099" w:history="1">
            <w:r w:rsidRPr="005D50A1">
              <w:rPr>
                <w:rStyle w:val="Hipervnculo"/>
                <w:noProof/>
              </w:rPr>
              <w:t>Analisis de Respuestas</w:t>
            </w:r>
            <w:r>
              <w:rPr>
                <w:noProof/>
                <w:webHidden/>
              </w:rPr>
              <w:tab/>
            </w:r>
            <w:r>
              <w:rPr>
                <w:noProof/>
                <w:webHidden/>
              </w:rPr>
              <w:fldChar w:fldCharType="begin"/>
            </w:r>
            <w:r>
              <w:rPr>
                <w:noProof/>
                <w:webHidden/>
              </w:rPr>
              <w:instrText xml:space="preserve"> PAGEREF _Toc181048099 \h </w:instrText>
            </w:r>
            <w:r>
              <w:rPr>
                <w:noProof/>
                <w:webHidden/>
              </w:rPr>
            </w:r>
            <w:r>
              <w:rPr>
                <w:noProof/>
                <w:webHidden/>
              </w:rPr>
              <w:fldChar w:fldCharType="separate"/>
            </w:r>
            <w:r w:rsidR="003B7CE9">
              <w:rPr>
                <w:noProof/>
                <w:webHidden/>
              </w:rPr>
              <w:t>32</w:t>
            </w:r>
            <w:r>
              <w:rPr>
                <w:noProof/>
                <w:webHidden/>
              </w:rPr>
              <w:fldChar w:fldCharType="end"/>
            </w:r>
          </w:hyperlink>
        </w:p>
        <w:p w14:paraId="3F87FAB5" w14:textId="57217A5E"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100" w:history="1">
            <w:r w:rsidRPr="005D50A1">
              <w:rPr>
                <w:rStyle w:val="Hipervnculo"/>
                <w:noProof/>
                <w:lang w:val="es-CO"/>
              </w:rPr>
              <w:t>Cronograma de Actividades</w:t>
            </w:r>
            <w:r>
              <w:rPr>
                <w:noProof/>
                <w:webHidden/>
              </w:rPr>
              <w:tab/>
            </w:r>
            <w:r>
              <w:rPr>
                <w:noProof/>
                <w:webHidden/>
              </w:rPr>
              <w:fldChar w:fldCharType="begin"/>
            </w:r>
            <w:r>
              <w:rPr>
                <w:noProof/>
                <w:webHidden/>
              </w:rPr>
              <w:instrText xml:space="preserve"> PAGEREF _Toc181048100 \h </w:instrText>
            </w:r>
            <w:r>
              <w:rPr>
                <w:noProof/>
                <w:webHidden/>
              </w:rPr>
            </w:r>
            <w:r>
              <w:rPr>
                <w:noProof/>
                <w:webHidden/>
              </w:rPr>
              <w:fldChar w:fldCharType="separate"/>
            </w:r>
            <w:r w:rsidR="003B7CE9">
              <w:rPr>
                <w:noProof/>
                <w:webHidden/>
              </w:rPr>
              <w:t>40</w:t>
            </w:r>
            <w:r>
              <w:rPr>
                <w:noProof/>
                <w:webHidden/>
              </w:rPr>
              <w:fldChar w:fldCharType="end"/>
            </w:r>
          </w:hyperlink>
        </w:p>
        <w:p w14:paraId="5EA9BB08" w14:textId="1B31E8AD"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101" w:history="1">
            <w:r w:rsidRPr="005D50A1">
              <w:rPr>
                <w:rStyle w:val="Hipervnculo"/>
                <w:noProof/>
                <w:lang w:val="es-CO"/>
              </w:rPr>
              <w:t>Recursos.</w:t>
            </w:r>
            <w:r>
              <w:rPr>
                <w:noProof/>
                <w:webHidden/>
              </w:rPr>
              <w:tab/>
            </w:r>
            <w:r>
              <w:rPr>
                <w:noProof/>
                <w:webHidden/>
              </w:rPr>
              <w:fldChar w:fldCharType="begin"/>
            </w:r>
            <w:r>
              <w:rPr>
                <w:noProof/>
                <w:webHidden/>
              </w:rPr>
              <w:instrText xml:space="preserve"> PAGEREF _Toc181048101 \h </w:instrText>
            </w:r>
            <w:r>
              <w:rPr>
                <w:noProof/>
                <w:webHidden/>
              </w:rPr>
            </w:r>
            <w:r>
              <w:rPr>
                <w:noProof/>
                <w:webHidden/>
              </w:rPr>
              <w:fldChar w:fldCharType="separate"/>
            </w:r>
            <w:r w:rsidR="003B7CE9">
              <w:rPr>
                <w:noProof/>
                <w:webHidden/>
              </w:rPr>
              <w:t>41</w:t>
            </w:r>
            <w:r>
              <w:rPr>
                <w:noProof/>
                <w:webHidden/>
              </w:rPr>
              <w:fldChar w:fldCharType="end"/>
            </w:r>
          </w:hyperlink>
        </w:p>
        <w:p w14:paraId="30791479" w14:textId="02CDB67C"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102" w:history="1">
            <w:r w:rsidRPr="005D50A1">
              <w:rPr>
                <w:rStyle w:val="Hipervnculo"/>
                <w:noProof/>
                <w:lang w:val="es-CO"/>
              </w:rPr>
              <w:t>Resultados Esperados.</w:t>
            </w:r>
            <w:r>
              <w:rPr>
                <w:noProof/>
                <w:webHidden/>
              </w:rPr>
              <w:tab/>
            </w:r>
            <w:r>
              <w:rPr>
                <w:noProof/>
                <w:webHidden/>
              </w:rPr>
              <w:fldChar w:fldCharType="begin"/>
            </w:r>
            <w:r>
              <w:rPr>
                <w:noProof/>
                <w:webHidden/>
              </w:rPr>
              <w:instrText xml:space="preserve"> PAGEREF _Toc181048102 \h </w:instrText>
            </w:r>
            <w:r>
              <w:rPr>
                <w:noProof/>
                <w:webHidden/>
              </w:rPr>
            </w:r>
            <w:r>
              <w:rPr>
                <w:noProof/>
                <w:webHidden/>
              </w:rPr>
              <w:fldChar w:fldCharType="separate"/>
            </w:r>
            <w:r w:rsidR="003B7CE9">
              <w:rPr>
                <w:noProof/>
                <w:webHidden/>
              </w:rPr>
              <w:t>42</w:t>
            </w:r>
            <w:r>
              <w:rPr>
                <w:noProof/>
                <w:webHidden/>
              </w:rPr>
              <w:fldChar w:fldCharType="end"/>
            </w:r>
          </w:hyperlink>
        </w:p>
        <w:p w14:paraId="30133562" w14:textId="7906FDB8" w:rsidR="00A86678" w:rsidRDefault="00A86678">
          <w:pPr>
            <w:pStyle w:val="TDC1"/>
            <w:tabs>
              <w:tab w:val="right" w:leader="dot" w:pos="9350"/>
            </w:tabs>
            <w:rPr>
              <w:rFonts w:asciiTheme="minorHAnsi" w:eastAsiaTheme="minorEastAsia" w:hAnsiTheme="minorHAnsi" w:cstheme="minorBidi"/>
              <w:bCs w:val="0"/>
              <w:noProof/>
              <w:color w:val="auto"/>
              <w:lang w:val="es-CO" w:eastAsia="es-CO"/>
            </w:rPr>
          </w:pPr>
          <w:hyperlink w:anchor="_Toc181048103" w:history="1">
            <w:r w:rsidRPr="005D50A1">
              <w:rPr>
                <w:rStyle w:val="Hipervnculo"/>
                <w:noProof/>
                <w:lang w:val="es-CO"/>
              </w:rPr>
              <w:t>Referencias Bibliográficas</w:t>
            </w:r>
            <w:r>
              <w:rPr>
                <w:noProof/>
                <w:webHidden/>
              </w:rPr>
              <w:tab/>
            </w:r>
            <w:r>
              <w:rPr>
                <w:noProof/>
                <w:webHidden/>
              </w:rPr>
              <w:fldChar w:fldCharType="begin"/>
            </w:r>
            <w:r>
              <w:rPr>
                <w:noProof/>
                <w:webHidden/>
              </w:rPr>
              <w:instrText xml:space="preserve"> PAGEREF _Toc181048103 \h </w:instrText>
            </w:r>
            <w:r>
              <w:rPr>
                <w:noProof/>
                <w:webHidden/>
              </w:rPr>
            </w:r>
            <w:r>
              <w:rPr>
                <w:noProof/>
                <w:webHidden/>
              </w:rPr>
              <w:fldChar w:fldCharType="separate"/>
            </w:r>
            <w:r w:rsidR="003B7CE9">
              <w:rPr>
                <w:noProof/>
                <w:webHidden/>
              </w:rPr>
              <w:t>43</w:t>
            </w:r>
            <w:r>
              <w:rPr>
                <w:noProof/>
                <w:webHidden/>
              </w:rPr>
              <w:fldChar w:fldCharType="end"/>
            </w:r>
          </w:hyperlink>
        </w:p>
        <w:p w14:paraId="0EE689B5" w14:textId="6BF3B8C1" w:rsidR="0011429D" w:rsidRPr="00CF1457" w:rsidRDefault="0011429D" w:rsidP="002B7D28">
          <w:pPr>
            <w:spacing w:after="0" w:line="480" w:lineRule="auto"/>
            <w:rPr>
              <w:rStyle w:val="normaltextrun"/>
              <w:rFonts w:ascii="Times New Roman" w:hAnsi="Times New Roman" w:cs="Times New Roman"/>
            </w:rPr>
          </w:pPr>
          <w:r w:rsidRPr="00CF1457">
            <w:rPr>
              <w:rFonts w:ascii="Times New Roman" w:eastAsiaTheme="majorEastAsia" w:hAnsi="Times New Roman" w:cs="Times New Roman"/>
              <w:bCs/>
              <w:color w:val="000000" w:themeColor="text1"/>
              <w:sz w:val="24"/>
              <w:szCs w:val="24"/>
            </w:rPr>
            <w:fldChar w:fldCharType="end"/>
          </w:r>
        </w:p>
      </w:sdtContent>
    </w:sdt>
    <w:p w14:paraId="4344CCDD" w14:textId="7393F9E4" w:rsidR="00B24C5C" w:rsidRPr="00CF1457" w:rsidRDefault="00B24C5C" w:rsidP="00D33732">
      <w:pPr>
        <w:pStyle w:val="APAParagraph"/>
        <w:rPr>
          <w:rStyle w:val="normaltextrun"/>
          <w:lang w:val="es-CO"/>
        </w:rPr>
      </w:pPr>
      <w:r w:rsidRPr="00CF1457">
        <w:rPr>
          <w:rStyle w:val="normaltextrun"/>
          <w:lang w:val="es-CO"/>
        </w:rPr>
        <w:br w:type="page"/>
      </w:r>
    </w:p>
    <w:p w14:paraId="6DBD68A3" w14:textId="31012251" w:rsidR="0023578B" w:rsidRPr="00673519" w:rsidRDefault="007056C3" w:rsidP="00193E6B">
      <w:pPr>
        <w:pStyle w:val="APATitle1"/>
        <w:rPr>
          <w:rStyle w:val="normaltextrun"/>
          <w:noProof/>
          <w:lang w:val="en-US"/>
        </w:rPr>
      </w:pPr>
      <w:bookmarkStart w:id="0" w:name="_Toc181048064"/>
      <w:r w:rsidRPr="00673519">
        <w:rPr>
          <w:rStyle w:val="normaltextrun"/>
          <w:noProof/>
          <w:lang w:val="en-US"/>
        </w:rPr>
        <w:lastRenderedPageBreak/>
        <w:t xml:space="preserve">Abstract - </w:t>
      </w:r>
      <w:r w:rsidR="0023578B" w:rsidRPr="00673519">
        <w:rPr>
          <w:rStyle w:val="normaltextrun"/>
          <w:noProof/>
          <w:lang w:val="en-US"/>
        </w:rPr>
        <w:t>Resumen.</w:t>
      </w:r>
      <w:bookmarkEnd w:id="0"/>
    </w:p>
    <w:p w14:paraId="406EEC35" w14:textId="78FBE98C" w:rsidR="00C516C8" w:rsidRPr="00CF1457" w:rsidRDefault="00C516C8" w:rsidP="00C516C8">
      <w:pPr>
        <w:pStyle w:val="APATitle2"/>
        <w:rPr>
          <w:rStyle w:val="normaltextrun"/>
          <w:noProof/>
          <w:lang w:val="en-US"/>
        </w:rPr>
      </w:pPr>
      <w:bookmarkStart w:id="1" w:name="_Toc181048065"/>
      <w:r w:rsidRPr="00CF1457">
        <w:rPr>
          <w:rStyle w:val="normaltextrun"/>
          <w:noProof/>
          <w:lang w:val="en-US"/>
        </w:rPr>
        <w:t>Abstract.</w:t>
      </w:r>
      <w:bookmarkEnd w:id="1"/>
    </w:p>
    <w:p w14:paraId="572C0245" w14:textId="1B200D37" w:rsidR="00C516C8" w:rsidRDefault="006F02F1" w:rsidP="00D33732">
      <w:pPr>
        <w:pStyle w:val="APAParagraph"/>
        <w:rPr>
          <w:rStyle w:val="normaltextrun"/>
          <w:lang w:val="en-US"/>
        </w:rPr>
      </w:pPr>
      <w:r w:rsidRPr="00CF1457">
        <w:rPr>
          <w:rStyle w:val="normaltextrun"/>
          <w:lang w:val="en-US"/>
        </w:rPr>
        <w:t xml:space="preserve">Currently, </w:t>
      </w:r>
      <w:r w:rsidR="00CD32A3" w:rsidRPr="00CF1457">
        <w:rPr>
          <w:rStyle w:val="normaltextrun"/>
          <w:lang w:val="en-US"/>
        </w:rPr>
        <w:t xml:space="preserve">the demand for </w:t>
      </w:r>
      <w:r w:rsidR="009226D5" w:rsidRPr="00CF1457">
        <w:rPr>
          <w:rStyle w:val="normaltextrun"/>
          <w:lang w:val="en-US"/>
        </w:rPr>
        <w:t>programming skills is constantly growing, and with it</w:t>
      </w:r>
      <w:r w:rsidR="00AA7877" w:rsidRPr="00CF1457">
        <w:rPr>
          <w:rStyle w:val="normaltextrun"/>
          <w:lang w:val="en-US"/>
        </w:rPr>
        <w:t>,</w:t>
      </w:r>
      <w:r w:rsidR="00671941" w:rsidRPr="00CF1457">
        <w:rPr>
          <w:rStyle w:val="normaltextrun"/>
          <w:lang w:val="en-US"/>
        </w:rPr>
        <w:t xml:space="preserve"> </w:t>
      </w:r>
      <w:r w:rsidR="00760210" w:rsidRPr="00CF1457">
        <w:rPr>
          <w:rStyle w:val="normaltextrun"/>
          <w:lang w:val="en-US"/>
        </w:rPr>
        <w:t>the need for effective tools that allow students to learn and practice efficiently</w:t>
      </w:r>
      <w:r w:rsidR="0008736E" w:rsidRPr="00CF1457">
        <w:rPr>
          <w:rStyle w:val="normaltextrun"/>
          <w:lang w:val="en-US"/>
        </w:rPr>
        <w:t>. Th</w:t>
      </w:r>
      <w:r w:rsidR="009F4629" w:rsidRPr="00CF1457">
        <w:rPr>
          <w:rStyle w:val="normaltextrun"/>
          <w:lang w:val="en-US"/>
        </w:rPr>
        <w:t>is</w:t>
      </w:r>
      <w:r w:rsidR="0008736E" w:rsidRPr="00CF1457">
        <w:rPr>
          <w:rStyle w:val="normaltextrun"/>
          <w:lang w:val="en-US"/>
        </w:rPr>
        <w:t xml:space="preserve"> proyect </w:t>
      </w:r>
      <w:r w:rsidR="009F4629" w:rsidRPr="00CF1457">
        <w:rPr>
          <w:rStyle w:val="normaltextrun"/>
          <w:lang w:val="en-US"/>
        </w:rPr>
        <w:t xml:space="preserve">aims to </w:t>
      </w:r>
      <w:r w:rsidR="001E6DE8" w:rsidRPr="00CF1457">
        <w:rPr>
          <w:rStyle w:val="normaltextrun"/>
          <w:lang w:val="en-US"/>
        </w:rPr>
        <w:t>de</w:t>
      </w:r>
      <w:r w:rsidR="009F4629" w:rsidRPr="00CF1457">
        <w:rPr>
          <w:rStyle w:val="normaltextrun"/>
          <w:lang w:val="en-US"/>
        </w:rPr>
        <w:t>ve</w:t>
      </w:r>
      <w:r w:rsidR="001E6DE8" w:rsidRPr="00CF1457">
        <w:rPr>
          <w:rStyle w:val="normaltextrun"/>
          <w:lang w:val="en-US"/>
        </w:rPr>
        <w:t>lo</w:t>
      </w:r>
      <w:r w:rsidR="009F4629" w:rsidRPr="00CF1457">
        <w:rPr>
          <w:rStyle w:val="normaltextrun"/>
          <w:lang w:val="en-US"/>
        </w:rPr>
        <w:t>p</w:t>
      </w:r>
      <w:r w:rsidR="00B27051" w:rsidRPr="00CF1457">
        <w:rPr>
          <w:rStyle w:val="normaltextrun"/>
          <w:lang w:val="en-US"/>
        </w:rPr>
        <w:t xml:space="preserve"> plataform web that </w:t>
      </w:r>
      <w:r w:rsidR="0011397B" w:rsidRPr="00CF1457">
        <w:rPr>
          <w:rStyle w:val="normaltextrun"/>
          <w:lang w:val="en-US"/>
        </w:rPr>
        <w:t xml:space="preserve">facilitates self-directed learning of programming </w:t>
      </w:r>
      <w:r w:rsidR="005845D7" w:rsidRPr="00CF1457">
        <w:rPr>
          <w:rStyle w:val="normaltextrun"/>
          <w:lang w:val="en-US"/>
        </w:rPr>
        <w:t>through an interactive enviroment, AI, practical exercises and automated feedback.</w:t>
      </w:r>
      <w:r w:rsidR="00E84CD4" w:rsidRPr="00CF1457">
        <w:rPr>
          <w:rStyle w:val="normaltextrun"/>
          <w:lang w:val="en-US"/>
        </w:rPr>
        <w:t xml:space="preserve"> The plataform also will use </w:t>
      </w:r>
      <w:r w:rsidR="00F5492A" w:rsidRPr="00CF1457">
        <w:rPr>
          <w:rStyle w:val="normaltextrun"/>
          <w:lang w:val="en-US"/>
        </w:rPr>
        <w:t xml:space="preserve">gamification techniques to improve user engagement and encourage good coding practices. </w:t>
      </w:r>
      <w:r w:rsidR="00ED3A11" w:rsidRPr="00CF1457">
        <w:rPr>
          <w:rStyle w:val="normaltextrun"/>
          <w:lang w:val="en-US"/>
        </w:rPr>
        <w:t xml:space="preserve">In this way, we seek to create a </w:t>
      </w:r>
      <w:r w:rsidR="00760DF5" w:rsidRPr="00CF1457">
        <w:rPr>
          <w:rStyle w:val="normaltextrun"/>
          <w:lang w:val="en-US"/>
        </w:rPr>
        <w:t xml:space="preserve">comprahensive resource that helps </w:t>
      </w:r>
      <w:r w:rsidR="005B5C39" w:rsidRPr="00CF1457">
        <w:rPr>
          <w:rStyle w:val="normaltextrun"/>
          <w:lang w:val="en-US"/>
        </w:rPr>
        <w:t xml:space="preserve">studentes overcome common barriesrs to learning programming, </w:t>
      </w:r>
      <w:r w:rsidR="000B7DB0" w:rsidRPr="00CF1457">
        <w:rPr>
          <w:rStyle w:val="normaltextrun"/>
          <w:lang w:val="en-US"/>
        </w:rPr>
        <w:t>promoting practical and accessible training for UNAD students.</w:t>
      </w:r>
    </w:p>
    <w:p w14:paraId="0C47CFAD" w14:textId="11EF75DC" w:rsidR="00850F36" w:rsidRPr="00CF1457" w:rsidRDefault="00850F36" w:rsidP="00D33732">
      <w:pPr>
        <w:pStyle w:val="APAParagraph"/>
        <w:rPr>
          <w:rStyle w:val="normaltextrun"/>
          <w:lang w:val="en-US"/>
        </w:rPr>
      </w:pPr>
      <w:r w:rsidRPr="005A4C54">
        <w:rPr>
          <w:rStyle w:val="normaltextrun"/>
          <w:b/>
          <w:bCs w:val="0"/>
          <w:i/>
          <w:iCs/>
          <w:lang w:val="en-US"/>
        </w:rPr>
        <w:t xml:space="preserve">Keywords: </w:t>
      </w:r>
      <w:r w:rsidR="00971B28">
        <w:rPr>
          <w:rStyle w:val="normaltextrun"/>
          <w:lang w:val="en-US"/>
        </w:rPr>
        <w:t xml:space="preserve">degree project, </w:t>
      </w:r>
      <w:r w:rsidR="00F85517">
        <w:rPr>
          <w:rStyle w:val="normaltextrun"/>
          <w:lang w:val="en-US"/>
        </w:rPr>
        <w:t xml:space="preserve">quality software, </w:t>
      </w:r>
      <w:r w:rsidR="00DD6F23">
        <w:rPr>
          <w:rStyle w:val="normaltextrun"/>
          <w:lang w:val="en-US"/>
        </w:rPr>
        <w:t>programming, learning</w:t>
      </w:r>
      <w:r w:rsidR="00E107C2">
        <w:rPr>
          <w:rStyle w:val="normaltextrun"/>
          <w:lang w:val="en-US"/>
        </w:rPr>
        <w:t>, IA</w:t>
      </w:r>
      <w:r w:rsidR="00DD6F23">
        <w:rPr>
          <w:rStyle w:val="normaltextrun"/>
          <w:lang w:val="en-US"/>
        </w:rPr>
        <w:t>.</w:t>
      </w:r>
    </w:p>
    <w:p w14:paraId="2A18A0D1" w14:textId="77777777" w:rsidR="00FE1C10" w:rsidRPr="00673519" w:rsidRDefault="00FE1C10" w:rsidP="006A21FD">
      <w:pPr>
        <w:pStyle w:val="APAFirstParagraph"/>
        <w:rPr>
          <w:rStyle w:val="normaltextrun"/>
          <w:noProof/>
          <w:lang w:val="en-US"/>
        </w:rPr>
      </w:pPr>
    </w:p>
    <w:p w14:paraId="51F60528" w14:textId="77777777" w:rsidR="00C516C8" w:rsidRPr="00CF1457" w:rsidRDefault="00C516C8" w:rsidP="00C516C8">
      <w:pPr>
        <w:pStyle w:val="APATitle2"/>
        <w:rPr>
          <w:rStyle w:val="normaltextrun"/>
          <w:noProof/>
          <w:lang w:val="es-CO"/>
        </w:rPr>
      </w:pPr>
      <w:bookmarkStart w:id="2" w:name="_Toc181048066"/>
      <w:r w:rsidRPr="00CF1457">
        <w:rPr>
          <w:rStyle w:val="normaltextrun"/>
          <w:noProof/>
          <w:lang w:val="es-CO"/>
        </w:rPr>
        <w:t>Resumen.</w:t>
      </w:r>
      <w:bookmarkEnd w:id="2"/>
    </w:p>
    <w:p w14:paraId="33905720" w14:textId="77777777" w:rsidR="00D018DE" w:rsidRDefault="00C516C8" w:rsidP="00D33732">
      <w:pPr>
        <w:pStyle w:val="APAParagraph"/>
      </w:pPr>
      <w:r w:rsidRPr="00CF1457">
        <w:t>En la actualidad, la demanda de habilidades de programación está en constante crecimiento, y con ella, la necesidad de herramientas efectivas que permitan a los estudiantes aprender y practicar de manera eficiente. Este proyecto tiene como objetivo desarrollar una plataforma web que facilite el aprendizaje autodirigido de la programación mediante un entorno interactivo, IA, ejercicios prácticos y retroalimentación automatizada. La plataforma también utilizará técnicas de gamificación para mejorar el compromiso de los usuarios y fomentar buenas prácticas de codificación. De esta manera, se busca crear un recurso integral que ayude a los estudiantes a superar las barreras comunes del aprendizaje de programación, promoviendo una formación práctica y accesible para los estudiantes de la UNAD.</w:t>
      </w:r>
    </w:p>
    <w:p w14:paraId="1DB29800" w14:textId="3B2235D1" w:rsidR="0023578B" w:rsidRPr="00CF1457" w:rsidRDefault="00D018DE" w:rsidP="00D33732">
      <w:pPr>
        <w:pStyle w:val="APAParagraph"/>
        <w:rPr>
          <w:rStyle w:val="normaltextrun"/>
          <w:lang w:val="es-CO"/>
        </w:rPr>
      </w:pPr>
      <w:r w:rsidRPr="005A4C54">
        <w:rPr>
          <w:b/>
          <w:bCs w:val="0"/>
          <w:i/>
          <w:iCs/>
        </w:rPr>
        <w:t xml:space="preserve">Palabras claves: </w:t>
      </w:r>
      <w:r w:rsidR="007425DA" w:rsidRPr="007425DA">
        <w:rPr>
          <w:lang w:val="es-CO"/>
        </w:rPr>
        <w:t>Proyecto de grado, software de calidad, programación, aprendizaje</w:t>
      </w:r>
      <w:r w:rsidR="00D63ADC">
        <w:rPr>
          <w:lang w:val="es-CO"/>
        </w:rPr>
        <w:t xml:space="preserve">, </w:t>
      </w:r>
      <w:r w:rsidR="00E107C2">
        <w:rPr>
          <w:lang w:val="es-CO"/>
        </w:rPr>
        <w:t>IA</w:t>
      </w:r>
      <w:r w:rsidR="007425DA" w:rsidRPr="007425DA">
        <w:rPr>
          <w:lang w:val="es-CO"/>
        </w:rPr>
        <w:t>.</w:t>
      </w:r>
      <w:r w:rsidR="0023578B" w:rsidRPr="00CF1457">
        <w:rPr>
          <w:rStyle w:val="normaltextrun"/>
          <w:lang w:val="es-CO"/>
        </w:rPr>
        <w:br w:type="page"/>
      </w:r>
    </w:p>
    <w:p w14:paraId="4A416A51" w14:textId="16643785" w:rsidR="006458FD" w:rsidRPr="00CF1457" w:rsidRDefault="00730CD8" w:rsidP="00193E6B">
      <w:pPr>
        <w:pStyle w:val="APATitle1"/>
        <w:rPr>
          <w:rStyle w:val="normaltextrun"/>
          <w:noProof/>
          <w:lang w:val="es-CO"/>
        </w:rPr>
      </w:pPr>
      <w:bookmarkStart w:id="3" w:name="_Toc181048067"/>
      <w:r w:rsidRPr="00ED2691">
        <w:rPr>
          <w:rStyle w:val="normaltextrun"/>
          <w:noProof/>
          <w:lang w:val="es-CO"/>
        </w:rPr>
        <w:lastRenderedPageBreak/>
        <w:t>Introducción</w:t>
      </w:r>
      <w:r w:rsidR="0023578B" w:rsidRPr="00ED2691">
        <w:rPr>
          <w:rStyle w:val="normaltextrun"/>
          <w:noProof/>
          <w:lang w:val="es-CO"/>
        </w:rPr>
        <w:t>.</w:t>
      </w:r>
      <w:bookmarkEnd w:id="3"/>
    </w:p>
    <w:p w14:paraId="3C7447E8" w14:textId="65172BBE" w:rsidR="00613F1D" w:rsidRPr="005A4C54" w:rsidRDefault="00613F1D" w:rsidP="005A4C54">
      <w:pPr>
        <w:pStyle w:val="APAFirstParagraph"/>
      </w:pPr>
      <w:r w:rsidRPr="005A4C54">
        <w:t xml:space="preserve">En la era digital actual, la programación se ha convertido en una habilidad esencial y en una competencia clave en un mercado laboral cada vez más competitivo. Sin embargo, aprender a programar presenta múltiples desafíos, especialmente para aquellos estudiantes que no cuentan con acceso directo a herramientas interactivas que faciliten su práctica y comprensión. En la Universidad Nacional Abierta y a Distancia (UNAD), esta problemática es evidente: muchos estudiantes enfrentan dificultades para asimilar conceptos fundamentales de </w:t>
      </w:r>
      <w:r w:rsidR="00756C3F" w:rsidRPr="005A4C54">
        <w:t xml:space="preserve">la </w:t>
      </w:r>
      <w:r w:rsidRPr="005A4C54">
        <w:t>programación, lo que impacta negativamente su rendimiento académico y su motivación.</w:t>
      </w:r>
    </w:p>
    <w:p w14:paraId="53F76260" w14:textId="77777777" w:rsidR="00613F1D" w:rsidRPr="00613F1D" w:rsidRDefault="00613F1D" w:rsidP="00D33732">
      <w:pPr>
        <w:pStyle w:val="APAParagraph"/>
      </w:pPr>
      <w:r w:rsidRPr="00613F1D">
        <w:t>Este proyecto tiene como objetivo el desarrollo de una plataforma web interactiva que facilite el aprendizaje autodirigido de la programación. A través de un entorno dinámico, la plataforma incorporará ejercicios prácticos, retroalimentación automatizada basada en inteligencia artificial y técnicas de gamificación para optimizar la experiencia educativa. De esta manera, no solo se busca ofrecer un recurso que permita la práctica continua, sino también fomentar un aprendizaje significativo y autónomo entre los estudiantes de la UNAD, contribuyendo a su desarrollo académico y profesional.</w:t>
      </w:r>
    </w:p>
    <w:p w14:paraId="62E40449" w14:textId="7ECD2BCD" w:rsidR="00A722F1" w:rsidRPr="00CF1457" w:rsidRDefault="00613F1D" w:rsidP="00D33732">
      <w:pPr>
        <w:pStyle w:val="APAParagraph"/>
      </w:pPr>
      <w:r w:rsidRPr="00613F1D">
        <w:t>Este documento detalla el proceso de desarrollo de la plataforma, desde la identificación de los problemas de aprendizaje y la justificación del proyecto hasta el diseño de la metodología de investigación y desarrollo de software. Asimismo, se presentan los recursos necesarios, la metodología utilizada y los resultados esperados, con el fin de proporcionar una solución integral a los retos actuales en la enseñanza de programación en entornos educativos a distancia.</w:t>
      </w:r>
      <w:r w:rsidR="00A722F1" w:rsidRPr="00CF1457">
        <w:br w:type="page"/>
      </w:r>
    </w:p>
    <w:p w14:paraId="727F838C" w14:textId="01354231" w:rsidR="00A722F1" w:rsidRPr="00CF1457" w:rsidRDefault="00A722F1" w:rsidP="00A722F1">
      <w:pPr>
        <w:pStyle w:val="APATitle1"/>
        <w:rPr>
          <w:noProof/>
          <w:lang w:val="es-CO"/>
        </w:rPr>
      </w:pPr>
      <w:bookmarkStart w:id="4" w:name="_Toc181048068"/>
      <w:r w:rsidRPr="00CF1457">
        <w:rPr>
          <w:noProof/>
          <w:lang w:val="es-CO"/>
        </w:rPr>
        <w:lastRenderedPageBreak/>
        <w:t xml:space="preserve">Líneas y </w:t>
      </w:r>
      <w:r w:rsidR="00713FC3">
        <w:rPr>
          <w:noProof/>
          <w:lang w:val="es-CO"/>
        </w:rPr>
        <w:t>G</w:t>
      </w:r>
      <w:r w:rsidRPr="00CF1457">
        <w:rPr>
          <w:noProof/>
          <w:lang w:val="es-CO"/>
        </w:rPr>
        <w:t xml:space="preserve">rupos de </w:t>
      </w:r>
      <w:r w:rsidR="00701564">
        <w:rPr>
          <w:noProof/>
          <w:lang w:val="es-CO"/>
        </w:rPr>
        <w:t>I</w:t>
      </w:r>
      <w:r w:rsidRPr="00CF1457">
        <w:rPr>
          <w:noProof/>
          <w:lang w:val="es-CO"/>
        </w:rPr>
        <w:t xml:space="preserve">nterés </w:t>
      </w:r>
      <w:r w:rsidR="00701564">
        <w:rPr>
          <w:noProof/>
          <w:lang w:val="es-CO"/>
        </w:rPr>
        <w:t>I</w:t>
      </w:r>
      <w:r w:rsidRPr="00CF1457">
        <w:rPr>
          <w:noProof/>
          <w:lang w:val="es-CO"/>
        </w:rPr>
        <w:t>nvestigativo</w:t>
      </w:r>
      <w:bookmarkEnd w:id="4"/>
    </w:p>
    <w:p w14:paraId="01F8DD4C" w14:textId="59768C9D" w:rsidR="00686595" w:rsidRPr="00CF1457" w:rsidRDefault="00141591" w:rsidP="00037C6C">
      <w:pPr>
        <w:pStyle w:val="APATitle2"/>
        <w:rPr>
          <w:noProof/>
          <w:lang w:val="es-CO"/>
        </w:rPr>
      </w:pPr>
      <w:bookmarkStart w:id="5" w:name="_Toc181048069"/>
      <w:r w:rsidRPr="000B06D3">
        <w:rPr>
          <w:noProof/>
          <w:lang w:val="es-CO"/>
        </w:rPr>
        <w:t>Maria Del Carmen Andrade Gallo</w:t>
      </w:r>
      <w:bookmarkEnd w:id="5"/>
    </w:p>
    <w:tbl>
      <w:tblPr>
        <w:tblW w:w="8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1" w:type="dxa"/>
          <w:right w:w="91" w:type="dxa"/>
        </w:tblCellMar>
        <w:tblLook w:val="04A0" w:firstRow="1" w:lastRow="0" w:firstColumn="1" w:lastColumn="0" w:noHBand="0" w:noVBand="1"/>
      </w:tblPr>
      <w:tblGrid>
        <w:gridCol w:w="2702"/>
        <w:gridCol w:w="2703"/>
        <w:gridCol w:w="2620"/>
      </w:tblGrid>
      <w:tr w:rsidR="00433C7D" w:rsidRPr="00433C7D" w14:paraId="453461C0" w14:textId="77777777" w:rsidTr="004D6287">
        <w:trPr>
          <w:cantSplit/>
          <w:trHeight w:val="403"/>
        </w:trPr>
        <w:tc>
          <w:tcPr>
            <w:tcW w:w="2701" w:type="dxa"/>
            <w:hideMark/>
          </w:tcPr>
          <w:p w14:paraId="0E1D5701"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b/>
                <w:bCs/>
                <w:i/>
                <w:iCs/>
                <w:sz w:val="24"/>
                <w:szCs w:val="24"/>
              </w:rPr>
              <w:t>Intereses en ingeniería e investigación</w:t>
            </w:r>
          </w:p>
        </w:tc>
        <w:tc>
          <w:tcPr>
            <w:tcW w:w="2701" w:type="dxa"/>
            <w:hideMark/>
          </w:tcPr>
          <w:p w14:paraId="169F7C56"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sz w:val="24"/>
                <w:szCs w:val="24"/>
              </w:rPr>
              <w:br w:type="page"/>
            </w:r>
            <w:r w:rsidRPr="00433C7D">
              <w:rPr>
                <w:rFonts w:ascii="Times New Roman" w:hAnsi="Times New Roman" w:cs="Times New Roman"/>
                <w:b/>
                <w:bCs/>
                <w:i/>
                <w:iCs/>
                <w:sz w:val="24"/>
                <w:szCs w:val="24"/>
              </w:rPr>
              <w:t>Línea de investigación y áreas temáticas</w:t>
            </w:r>
          </w:p>
        </w:tc>
        <w:tc>
          <w:tcPr>
            <w:tcW w:w="2618" w:type="dxa"/>
            <w:hideMark/>
          </w:tcPr>
          <w:p w14:paraId="7F71A0D7"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b/>
                <w:bCs/>
                <w:i/>
                <w:iCs/>
                <w:sz w:val="24"/>
                <w:szCs w:val="24"/>
              </w:rPr>
              <w:t>Grupo de investigación</w:t>
            </w:r>
          </w:p>
        </w:tc>
      </w:tr>
      <w:tr w:rsidR="00433C7D" w:rsidRPr="00433C7D" w14:paraId="66303F82" w14:textId="77777777" w:rsidTr="004D6287">
        <w:trPr>
          <w:cantSplit/>
          <w:trHeight w:val="1110"/>
        </w:trPr>
        <w:tc>
          <w:tcPr>
            <w:tcW w:w="2701" w:type="dxa"/>
          </w:tcPr>
          <w:p w14:paraId="0F6E80E5" w14:textId="15015826" w:rsidR="00433C7D" w:rsidRPr="00433C7D" w:rsidRDefault="3534C0FF" w:rsidP="00433C7D">
            <w:pPr>
              <w:rPr>
                <w:rFonts w:ascii="Times New Roman" w:hAnsi="Times New Roman" w:cs="Times New Roman"/>
                <w:sz w:val="24"/>
                <w:szCs w:val="24"/>
              </w:rPr>
            </w:pPr>
            <w:r w:rsidRPr="721CF7B7">
              <w:rPr>
                <w:rFonts w:ascii="Times New Roman" w:eastAsia="Times New Roman" w:hAnsi="Times New Roman" w:cs="Times New Roman"/>
                <w:sz w:val="24"/>
                <w:szCs w:val="24"/>
              </w:rPr>
              <w:t>Semillero de Investigación en ciencias de la Ingeniería INNOVATION</w:t>
            </w:r>
          </w:p>
        </w:tc>
        <w:tc>
          <w:tcPr>
            <w:tcW w:w="2701" w:type="dxa"/>
          </w:tcPr>
          <w:p w14:paraId="660E6371" w14:textId="0A42A07E" w:rsidR="3534C0FF" w:rsidRDefault="3534C0FF" w:rsidP="59022504">
            <w:pPr>
              <w:rPr>
                <w:rFonts w:ascii="Times New Roman" w:hAnsi="Times New Roman" w:cs="Times New Roman"/>
                <w:sz w:val="24"/>
                <w:szCs w:val="24"/>
              </w:rPr>
            </w:pPr>
            <w:r w:rsidRPr="59022504">
              <w:rPr>
                <w:rFonts w:ascii="Times New Roman" w:hAnsi="Times New Roman" w:cs="Times New Roman"/>
                <w:sz w:val="24"/>
                <w:szCs w:val="24"/>
              </w:rPr>
              <w:t>Ingeniería de Software</w:t>
            </w:r>
          </w:p>
          <w:p w14:paraId="5F4AD0D8" w14:textId="6D5E74FF" w:rsidR="59022504" w:rsidRDefault="59022504" w:rsidP="59022504">
            <w:pPr>
              <w:rPr>
                <w:rFonts w:ascii="Times New Roman" w:hAnsi="Times New Roman" w:cs="Times New Roman"/>
                <w:sz w:val="24"/>
                <w:szCs w:val="24"/>
              </w:rPr>
            </w:pPr>
          </w:p>
          <w:p w14:paraId="2BB8BD8F" w14:textId="77777777" w:rsidR="00433C7D" w:rsidRPr="00433C7D" w:rsidRDefault="00433C7D" w:rsidP="00433C7D">
            <w:pPr>
              <w:rPr>
                <w:rFonts w:ascii="Times New Roman" w:hAnsi="Times New Roman" w:cs="Times New Roman"/>
                <w:sz w:val="24"/>
                <w:szCs w:val="24"/>
              </w:rPr>
            </w:pPr>
          </w:p>
        </w:tc>
        <w:tc>
          <w:tcPr>
            <w:tcW w:w="2618" w:type="dxa"/>
            <w:hideMark/>
          </w:tcPr>
          <w:p w14:paraId="4084C49A" w14:textId="020300A8" w:rsidR="00433C7D" w:rsidRPr="00433C7D" w:rsidRDefault="5939BC83" w:rsidP="59022504">
            <w:pPr>
              <w:rPr>
                <w:rFonts w:ascii="Times New Roman" w:hAnsi="Times New Roman" w:cs="Times New Roman"/>
                <w:sz w:val="24"/>
                <w:szCs w:val="24"/>
              </w:rPr>
            </w:pPr>
            <w:r w:rsidRPr="59022504">
              <w:rPr>
                <w:rFonts w:ascii="Times New Roman" w:hAnsi="Times New Roman" w:cs="Times New Roman"/>
                <w:sz w:val="24"/>
                <w:szCs w:val="24"/>
              </w:rPr>
              <w:t>BYTE IN DESIGN</w:t>
            </w:r>
          </w:p>
          <w:p w14:paraId="5A4362C0" w14:textId="7EC375A8" w:rsidR="00433C7D" w:rsidRPr="00433C7D" w:rsidRDefault="00433C7D" w:rsidP="00433C7D">
            <w:pPr>
              <w:rPr>
                <w:rFonts w:ascii="Times New Roman" w:eastAsia="Times New Roman" w:hAnsi="Times New Roman" w:cs="Times New Roman"/>
                <w:sz w:val="24"/>
                <w:szCs w:val="24"/>
              </w:rPr>
            </w:pPr>
          </w:p>
        </w:tc>
      </w:tr>
    </w:tbl>
    <w:p w14:paraId="6196D25A" w14:textId="1CF728F4" w:rsidR="00037C6C" w:rsidRPr="00CF1457" w:rsidRDefault="00037C6C">
      <w:pPr>
        <w:rPr>
          <w:rFonts w:ascii="Times New Roman" w:hAnsi="Times New Roman" w:cs="Times New Roman"/>
          <w:sz w:val="24"/>
          <w:szCs w:val="24"/>
        </w:rPr>
      </w:pPr>
    </w:p>
    <w:p w14:paraId="4293D372" w14:textId="307DB3D9" w:rsidR="00141591" w:rsidRPr="00CF1457" w:rsidRDefault="00141591" w:rsidP="00037C6C">
      <w:pPr>
        <w:pStyle w:val="APATitle2"/>
        <w:rPr>
          <w:noProof/>
          <w:lang w:val="es-CO"/>
        </w:rPr>
      </w:pPr>
      <w:bookmarkStart w:id="6" w:name="_Toc181048070"/>
      <w:proofErr w:type="spellStart"/>
      <w:r w:rsidRPr="3D200249">
        <w:rPr>
          <w:lang w:val="es-CO"/>
        </w:rPr>
        <w:t>Nandy</w:t>
      </w:r>
      <w:proofErr w:type="spellEnd"/>
      <w:r w:rsidRPr="3D200249">
        <w:rPr>
          <w:lang w:val="es-CO"/>
        </w:rPr>
        <w:t xml:space="preserve"> Melissa Barragán Rivera</w:t>
      </w:r>
      <w:bookmarkEnd w:id="6"/>
    </w:p>
    <w:tbl>
      <w:tblPr>
        <w:tblW w:w="8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1" w:type="dxa"/>
          <w:right w:w="91" w:type="dxa"/>
        </w:tblCellMar>
        <w:tblLook w:val="04A0" w:firstRow="1" w:lastRow="0" w:firstColumn="1" w:lastColumn="0" w:noHBand="0" w:noVBand="1"/>
      </w:tblPr>
      <w:tblGrid>
        <w:gridCol w:w="2702"/>
        <w:gridCol w:w="2703"/>
        <w:gridCol w:w="2620"/>
      </w:tblGrid>
      <w:tr w:rsidR="00433C7D" w:rsidRPr="00433C7D" w14:paraId="088B6728" w14:textId="77777777" w:rsidTr="004D6287">
        <w:trPr>
          <w:cantSplit/>
          <w:trHeight w:val="403"/>
        </w:trPr>
        <w:tc>
          <w:tcPr>
            <w:tcW w:w="2701" w:type="dxa"/>
            <w:hideMark/>
          </w:tcPr>
          <w:p w14:paraId="78007144"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b/>
                <w:bCs/>
                <w:i/>
                <w:iCs/>
                <w:sz w:val="24"/>
                <w:szCs w:val="24"/>
              </w:rPr>
              <w:t>Intereses en ingeniería e investigación</w:t>
            </w:r>
          </w:p>
        </w:tc>
        <w:tc>
          <w:tcPr>
            <w:tcW w:w="2701" w:type="dxa"/>
            <w:hideMark/>
          </w:tcPr>
          <w:p w14:paraId="440643E6"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sz w:val="24"/>
                <w:szCs w:val="24"/>
              </w:rPr>
              <w:br w:type="page"/>
            </w:r>
            <w:r w:rsidRPr="00433C7D">
              <w:rPr>
                <w:rFonts w:ascii="Times New Roman" w:hAnsi="Times New Roman" w:cs="Times New Roman"/>
                <w:b/>
                <w:bCs/>
                <w:i/>
                <w:iCs/>
                <w:sz w:val="24"/>
                <w:szCs w:val="24"/>
              </w:rPr>
              <w:t>Línea de investigación y áreas temáticas</w:t>
            </w:r>
          </w:p>
        </w:tc>
        <w:tc>
          <w:tcPr>
            <w:tcW w:w="2618" w:type="dxa"/>
            <w:hideMark/>
          </w:tcPr>
          <w:p w14:paraId="3F67B4AF" w14:textId="77777777" w:rsidR="00433C7D" w:rsidRPr="00433C7D" w:rsidRDefault="00433C7D" w:rsidP="00433C7D">
            <w:pPr>
              <w:rPr>
                <w:rFonts w:ascii="Times New Roman" w:hAnsi="Times New Roman" w:cs="Times New Roman"/>
                <w:sz w:val="24"/>
                <w:szCs w:val="24"/>
              </w:rPr>
            </w:pPr>
            <w:r w:rsidRPr="00433C7D">
              <w:rPr>
                <w:rFonts w:ascii="Times New Roman" w:hAnsi="Times New Roman" w:cs="Times New Roman"/>
                <w:b/>
                <w:bCs/>
                <w:i/>
                <w:iCs/>
                <w:sz w:val="24"/>
                <w:szCs w:val="24"/>
              </w:rPr>
              <w:t>Grupo de investigación</w:t>
            </w:r>
          </w:p>
        </w:tc>
      </w:tr>
      <w:tr w:rsidR="00433C7D" w:rsidRPr="00433C7D" w14:paraId="5071BC4A" w14:textId="77777777" w:rsidTr="004D6287">
        <w:trPr>
          <w:cantSplit/>
          <w:trHeight w:val="1110"/>
        </w:trPr>
        <w:tc>
          <w:tcPr>
            <w:tcW w:w="2701" w:type="dxa"/>
          </w:tcPr>
          <w:p w14:paraId="2B25E32B" w14:textId="60E4E993" w:rsidR="00433C7D" w:rsidRPr="00433C7D" w:rsidRDefault="50C90059" w:rsidP="00433C7D">
            <w:r w:rsidRPr="2613C880">
              <w:rPr>
                <w:rFonts w:ascii="Times New Roman" w:hAnsi="Times New Roman" w:cs="Times New Roman"/>
                <w:sz w:val="24"/>
                <w:szCs w:val="24"/>
              </w:rPr>
              <w:t>Semillero de conocimiento y desarrollo en sistemas</w:t>
            </w:r>
          </w:p>
        </w:tc>
        <w:tc>
          <w:tcPr>
            <w:tcW w:w="2701" w:type="dxa"/>
          </w:tcPr>
          <w:p w14:paraId="2D9D8409" w14:textId="61F052AC" w:rsidR="00433C7D" w:rsidRPr="00433C7D" w:rsidRDefault="50C90059" w:rsidP="00433C7D">
            <w:pPr>
              <w:rPr>
                <w:rFonts w:ascii="Times New Roman" w:hAnsi="Times New Roman" w:cs="Times New Roman"/>
                <w:sz w:val="24"/>
                <w:szCs w:val="24"/>
              </w:rPr>
            </w:pPr>
            <w:r w:rsidRPr="6EE26E2D">
              <w:rPr>
                <w:rFonts w:ascii="Times New Roman" w:hAnsi="Times New Roman" w:cs="Times New Roman"/>
                <w:sz w:val="24"/>
                <w:szCs w:val="24"/>
              </w:rPr>
              <w:t>Ingeniería de Software y Gestión de Sistemas</w:t>
            </w:r>
          </w:p>
        </w:tc>
        <w:tc>
          <w:tcPr>
            <w:tcW w:w="2618" w:type="dxa"/>
            <w:hideMark/>
          </w:tcPr>
          <w:p w14:paraId="6D397606" w14:textId="7621FEDB" w:rsidR="00433C7D" w:rsidRPr="00433C7D" w:rsidRDefault="53F5FE98" w:rsidP="00433C7D">
            <w:r w:rsidRPr="2D145617">
              <w:rPr>
                <w:rFonts w:ascii="Times New Roman" w:hAnsi="Times New Roman" w:cs="Times New Roman"/>
                <w:sz w:val="24"/>
                <w:szCs w:val="24"/>
              </w:rPr>
              <w:t>CODESIST</w:t>
            </w:r>
          </w:p>
        </w:tc>
      </w:tr>
    </w:tbl>
    <w:p w14:paraId="71092CE6" w14:textId="77777777" w:rsidR="00037C6C" w:rsidRPr="00CF1457" w:rsidRDefault="00037C6C">
      <w:pPr>
        <w:rPr>
          <w:rFonts w:ascii="Times New Roman" w:hAnsi="Times New Roman" w:cs="Times New Roman"/>
          <w:sz w:val="24"/>
          <w:szCs w:val="24"/>
        </w:rPr>
      </w:pPr>
    </w:p>
    <w:p w14:paraId="4BB728FF" w14:textId="37346B67" w:rsidR="00E13369" w:rsidRPr="00CF1457" w:rsidRDefault="00686595" w:rsidP="00037C6C">
      <w:pPr>
        <w:pStyle w:val="APATitle2"/>
        <w:rPr>
          <w:noProof/>
          <w:lang w:val="es-CO"/>
        </w:rPr>
      </w:pPr>
      <w:bookmarkStart w:id="7" w:name="_Toc181048071"/>
      <w:r w:rsidRPr="00CF1457">
        <w:rPr>
          <w:noProof/>
          <w:lang w:val="es-CO"/>
        </w:rPr>
        <w:t>Kevin</w:t>
      </w:r>
      <w:r w:rsidR="00141591" w:rsidRPr="00CF1457">
        <w:rPr>
          <w:noProof/>
          <w:lang w:val="es-CO"/>
        </w:rPr>
        <w:t xml:space="preserve"> Santiago Hernández Escobar</w:t>
      </w:r>
      <w:bookmarkEnd w:id="7"/>
    </w:p>
    <w:tbl>
      <w:tblPr>
        <w:tblW w:w="8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1" w:type="dxa"/>
          <w:right w:w="91" w:type="dxa"/>
        </w:tblCellMar>
        <w:tblLook w:val="04A0" w:firstRow="1" w:lastRow="0" w:firstColumn="1" w:lastColumn="0" w:noHBand="0" w:noVBand="1"/>
      </w:tblPr>
      <w:tblGrid>
        <w:gridCol w:w="2702"/>
        <w:gridCol w:w="2703"/>
        <w:gridCol w:w="2620"/>
      </w:tblGrid>
      <w:tr w:rsidR="00470D87" w:rsidRPr="00470D87" w14:paraId="5ED7BC78" w14:textId="77777777" w:rsidTr="004D6287">
        <w:trPr>
          <w:cantSplit/>
          <w:trHeight w:val="403"/>
        </w:trPr>
        <w:tc>
          <w:tcPr>
            <w:tcW w:w="2701" w:type="dxa"/>
            <w:hideMark/>
          </w:tcPr>
          <w:p w14:paraId="6BC9CB52" w14:textId="77777777" w:rsidR="00470D87" w:rsidRPr="00470D87" w:rsidRDefault="00470D87" w:rsidP="00470D87">
            <w:pPr>
              <w:rPr>
                <w:rFonts w:ascii="Times New Roman" w:hAnsi="Times New Roman" w:cs="Times New Roman"/>
                <w:sz w:val="24"/>
                <w:szCs w:val="24"/>
              </w:rPr>
            </w:pPr>
            <w:r w:rsidRPr="00470D87">
              <w:rPr>
                <w:rFonts w:ascii="Times New Roman" w:hAnsi="Times New Roman" w:cs="Times New Roman"/>
                <w:b/>
                <w:bCs/>
                <w:i/>
                <w:iCs/>
                <w:sz w:val="24"/>
                <w:szCs w:val="24"/>
              </w:rPr>
              <w:t>Intereses en ingeniería e investigación</w:t>
            </w:r>
          </w:p>
        </w:tc>
        <w:tc>
          <w:tcPr>
            <w:tcW w:w="2701" w:type="dxa"/>
            <w:hideMark/>
          </w:tcPr>
          <w:p w14:paraId="3789E686" w14:textId="77777777" w:rsidR="00470D87" w:rsidRPr="00470D87" w:rsidRDefault="00470D87" w:rsidP="00470D87">
            <w:pPr>
              <w:rPr>
                <w:rFonts w:ascii="Times New Roman" w:hAnsi="Times New Roman" w:cs="Times New Roman"/>
                <w:sz w:val="24"/>
                <w:szCs w:val="24"/>
              </w:rPr>
            </w:pPr>
            <w:r w:rsidRPr="00470D87">
              <w:rPr>
                <w:rFonts w:ascii="Times New Roman" w:hAnsi="Times New Roman" w:cs="Times New Roman"/>
                <w:sz w:val="24"/>
                <w:szCs w:val="24"/>
              </w:rPr>
              <w:br w:type="page"/>
            </w:r>
            <w:r w:rsidRPr="00470D87">
              <w:rPr>
                <w:rFonts w:ascii="Times New Roman" w:hAnsi="Times New Roman" w:cs="Times New Roman"/>
                <w:b/>
                <w:bCs/>
                <w:i/>
                <w:iCs/>
                <w:sz w:val="24"/>
                <w:szCs w:val="24"/>
              </w:rPr>
              <w:t>Línea de investigación y áreas temáticas</w:t>
            </w:r>
          </w:p>
        </w:tc>
        <w:tc>
          <w:tcPr>
            <w:tcW w:w="2618" w:type="dxa"/>
            <w:hideMark/>
          </w:tcPr>
          <w:p w14:paraId="405D8583" w14:textId="77777777" w:rsidR="00470D87" w:rsidRPr="00470D87" w:rsidRDefault="00470D87" w:rsidP="00470D87">
            <w:pPr>
              <w:rPr>
                <w:rFonts w:ascii="Times New Roman" w:hAnsi="Times New Roman" w:cs="Times New Roman"/>
                <w:sz w:val="24"/>
                <w:szCs w:val="24"/>
              </w:rPr>
            </w:pPr>
            <w:r w:rsidRPr="00470D87">
              <w:rPr>
                <w:rFonts w:ascii="Times New Roman" w:hAnsi="Times New Roman" w:cs="Times New Roman"/>
                <w:b/>
                <w:bCs/>
                <w:i/>
                <w:iCs/>
                <w:sz w:val="24"/>
                <w:szCs w:val="24"/>
              </w:rPr>
              <w:t>Grupo de investigación</w:t>
            </w:r>
          </w:p>
        </w:tc>
      </w:tr>
      <w:tr w:rsidR="00470D87" w:rsidRPr="00470D87" w14:paraId="612B1769" w14:textId="77777777" w:rsidTr="004D6287">
        <w:trPr>
          <w:cantSplit/>
          <w:trHeight w:val="1110"/>
        </w:trPr>
        <w:tc>
          <w:tcPr>
            <w:tcW w:w="2701" w:type="dxa"/>
          </w:tcPr>
          <w:p w14:paraId="60672EE7" w14:textId="77777777" w:rsidR="001A36E0" w:rsidRPr="00470D87" w:rsidRDefault="001A36E0" w:rsidP="001A36E0">
            <w:pPr>
              <w:rPr>
                <w:rFonts w:ascii="Times New Roman" w:hAnsi="Times New Roman" w:cs="Times New Roman"/>
                <w:sz w:val="24"/>
                <w:szCs w:val="24"/>
              </w:rPr>
            </w:pPr>
            <w:r w:rsidRPr="00CF1457">
              <w:rPr>
                <w:rFonts w:ascii="Times New Roman" w:hAnsi="Times New Roman" w:cs="Times New Roman"/>
                <w:sz w:val="24"/>
                <w:szCs w:val="24"/>
              </w:rPr>
              <w:t>Ingeniería de software</w:t>
            </w:r>
          </w:p>
          <w:p w14:paraId="72AF44E7" w14:textId="77777777" w:rsidR="00470D87" w:rsidRPr="00470D87" w:rsidRDefault="00470D87" w:rsidP="00470D87">
            <w:pPr>
              <w:rPr>
                <w:rFonts w:ascii="Times New Roman" w:hAnsi="Times New Roman" w:cs="Times New Roman"/>
                <w:sz w:val="24"/>
                <w:szCs w:val="24"/>
              </w:rPr>
            </w:pPr>
          </w:p>
        </w:tc>
        <w:tc>
          <w:tcPr>
            <w:tcW w:w="2701" w:type="dxa"/>
          </w:tcPr>
          <w:p w14:paraId="1AB1E3AE" w14:textId="61BF6168" w:rsidR="00470D87" w:rsidRPr="00470D87" w:rsidRDefault="001A36E0" w:rsidP="00470D87">
            <w:pPr>
              <w:rPr>
                <w:rFonts w:ascii="Times New Roman" w:hAnsi="Times New Roman" w:cs="Times New Roman"/>
                <w:sz w:val="24"/>
                <w:szCs w:val="24"/>
              </w:rPr>
            </w:pPr>
            <w:r w:rsidRPr="00CF1457">
              <w:rPr>
                <w:rFonts w:ascii="Times New Roman" w:hAnsi="Times New Roman" w:cs="Times New Roman"/>
                <w:sz w:val="24"/>
                <w:szCs w:val="24"/>
              </w:rPr>
              <w:t>Desarrollo de soluciones de software de calidad</w:t>
            </w:r>
          </w:p>
          <w:p w14:paraId="35785C8F" w14:textId="77777777" w:rsidR="00470D87" w:rsidRPr="00470D87" w:rsidRDefault="00470D87" w:rsidP="00470D87">
            <w:pPr>
              <w:rPr>
                <w:rFonts w:ascii="Times New Roman" w:hAnsi="Times New Roman" w:cs="Times New Roman"/>
                <w:sz w:val="24"/>
                <w:szCs w:val="24"/>
              </w:rPr>
            </w:pPr>
          </w:p>
        </w:tc>
        <w:tc>
          <w:tcPr>
            <w:tcW w:w="2618" w:type="dxa"/>
            <w:hideMark/>
          </w:tcPr>
          <w:p w14:paraId="38990394" w14:textId="64408689" w:rsidR="00470D87" w:rsidRPr="00470D87" w:rsidRDefault="0038182E" w:rsidP="00470D87">
            <w:pPr>
              <w:rPr>
                <w:rFonts w:ascii="Times New Roman" w:hAnsi="Times New Roman" w:cs="Times New Roman"/>
                <w:sz w:val="24"/>
                <w:szCs w:val="24"/>
              </w:rPr>
            </w:pPr>
            <w:r w:rsidRPr="00CF1457">
              <w:rPr>
                <w:rFonts w:ascii="Times New Roman" w:hAnsi="Times New Roman" w:cs="Times New Roman"/>
                <w:sz w:val="24"/>
                <w:szCs w:val="24"/>
              </w:rPr>
              <w:t>BYTE IN DESIGN</w:t>
            </w:r>
          </w:p>
        </w:tc>
      </w:tr>
    </w:tbl>
    <w:p w14:paraId="610987EA" w14:textId="77777777" w:rsidR="00037C6C" w:rsidRPr="00CF1457" w:rsidRDefault="00037C6C">
      <w:pPr>
        <w:rPr>
          <w:rFonts w:ascii="Times New Roman" w:hAnsi="Times New Roman" w:cs="Times New Roman"/>
          <w:sz w:val="24"/>
          <w:szCs w:val="24"/>
        </w:rPr>
      </w:pPr>
    </w:p>
    <w:p w14:paraId="24A57EE8" w14:textId="080C75A2" w:rsidR="00372B72" w:rsidRPr="00CF1457" w:rsidRDefault="00372B72">
      <w:pPr>
        <w:rPr>
          <w:rFonts w:ascii="Times New Roman" w:eastAsiaTheme="majorEastAsia" w:hAnsi="Times New Roman" w:cs="Times New Roman"/>
          <w:bCs/>
          <w:color w:val="000000" w:themeColor="text1"/>
          <w:kern w:val="2"/>
          <w:sz w:val="24"/>
          <w:szCs w:val="24"/>
          <w14:ligatures w14:val="standardContextual"/>
        </w:rPr>
      </w:pPr>
      <w:r w:rsidRPr="00CF1457">
        <w:br w:type="page"/>
      </w:r>
    </w:p>
    <w:p w14:paraId="058813C2" w14:textId="6FD98BF4" w:rsidR="00372B72" w:rsidRPr="00CF1457" w:rsidRDefault="0023578B" w:rsidP="00372B72">
      <w:pPr>
        <w:pStyle w:val="APATitle1"/>
        <w:rPr>
          <w:noProof/>
          <w:lang w:val="es-CO"/>
        </w:rPr>
      </w:pPr>
      <w:bookmarkStart w:id="8" w:name="_Toc181048072"/>
      <w:r w:rsidRPr="00CF1457">
        <w:rPr>
          <w:noProof/>
          <w:lang w:val="es-CO"/>
        </w:rPr>
        <w:lastRenderedPageBreak/>
        <w:t xml:space="preserve">Planteamiento del </w:t>
      </w:r>
      <w:r w:rsidR="00701564">
        <w:rPr>
          <w:noProof/>
          <w:lang w:val="es-CO"/>
        </w:rPr>
        <w:t>P</w:t>
      </w:r>
      <w:r w:rsidRPr="00CF1457">
        <w:rPr>
          <w:noProof/>
          <w:lang w:val="es-CO"/>
        </w:rPr>
        <w:t>roblema.</w:t>
      </w:r>
      <w:bookmarkEnd w:id="8"/>
    </w:p>
    <w:p w14:paraId="45F94662" w14:textId="1FB4F38F" w:rsidR="00C87893" w:rsidRPr="00CF1457" w:rsidRDefault="00C87893" w:rsidP="005A4C54">
      <w:pPr>
        <w:pStyle w:val="APAFirstParagraph"/>
      </w:pPr>
      <w:r w:rsidRPr="00CF1457">
        <w:t>¿Por qué los estudiantes de la Universidad Nacional Abierta y a Distancia (UNAD) enfrentan tantas dificultades para aprender y practicar programación de manera efectiva?</w:t>
      </w:r>
    </w:p>
    <w:p w14:paraId="3B7ED6E2" w14:textId="7BF08379" w:rsidR="00C87893" w:rsidRPr="00CF1457" w:rsidRDefault="00C87893" w:rsidP="00D33732">
      <w:pPr>
        <w:pStyle w:val="APAParagraph"/>
      </w:pPr>
      <w:r w:rsidRPr="00CF1457">
        <w:t>En la Universidad Nacional Abierta y a Distancia (UNAD), se ha identificado una significativa carencia de herramientas que faciliten la práctica y el aprendizaje de la programación, esta misma deficiencia impacta negativamente en el rendimiento académico de los estudiantes, quienes a menudo enfrentan dificultades para comprender y aplicar conceptos fundamentales de programación, por ende, es común que los estudiantes cometan errores recurrentes, tales como la generación de Code Smell, la falta de aplicación de buenas prácticas de programación, y la producción de código que es poco legible y redundante.</w:t>
      </w:r>
    </w:p>
    <w:p w14:paraId="6C4C8E39" w14:textId="54F0A095" w:rsidR="00C87893" w:rsidRPr="00CF1457" w:rsidRDefault="00C87893" w:rsidP="00D33732">
      <w:pPr>
        <w:pStyle w:val="APAParagraph"/>
      </w:pPr>
      <w:r w:rsidRPr="00CF1457">
        <w:t>La ausencia de recursos adecuados no solo afecta la calidad del código producido, sino que también dificulta la comprensión de conceptos más avanzados y complejos, asimismo, esta situación genera una barrera significativa para el aprendizaje efectivo, llevando a algunos estudiantes a abandonar por completo la idea de aprender a programar, sin embargo, la programación ofrece múltiples beneficios, desde el desarrollo de habilidades lógicas y de resolución de problemas hasta ventajas económicas y profesionales en un mercado laboral cada vez más digitalizado.</w:t>
      </w:r>
    </w:p>
    <w:p w14:paraId="6DA09A45" w14:textId="77777777" w:rsidR="00B0074E" w:rsidRPr="00CF1457" w:rsidRDefault="00C87893" w:rsidP="00D33732">
      <w:pPr>
        <w:pStyle w:val="APAParagraph"/>
      </w:pPr>
      <w:r w:rsidRPr="00CF1457">
        <w:t>Es crucial abordar estos desafíos mediante la implementación de herramientas y recursos que faciliten el aprendizaje práctico y teórico de la programación, con la incorporación de tecnologías modernas, como la inteligencia artificial, se busca proporcionar retroalimentación en tiempo real y guiar a los estudiantes en la aplicación de buenas prácticas de codificación, de esta manera, se puede mejorar la calidad del aprendizaje y fomentar un entorno educativo más inclusivo y efectivo.</w:t>
      </w:r>
    </w:p>
    <w:p w14:paraId="19252B4C" w14:textId="3529E379" w:rsidR="60501189" w:rsidRDefault="60501189" w:rsidP="00D33732">
      <w:pPr>
        <w:pStyle w:val="APAParagraph"/>
      </w:pPr>
    </w:p>
    <w:p w14:paraId="61F3F7D2" w14:textId="4B8714D2" w:rsidR="009B6D92" w:rsidRPr="00CF1457" w:rsidRDefault="00B0074E" w:rsidP="0002180B">
      <w:pPr>
        <w:pStyle w:val="APATitle2"/>
        <w:rPr>
          <w:noProof/>
          <w:lang w:val="es-CO"/>
        </w:rPr>
      </w:pPr>
      <w:bookmarkStart w:id="9" w:name="_Toc181048073"/>
      <w:r w:rsidRPr="00CF1457">
        <w:rPr>
          <w:noProof/>
          <w:lang w:val="es-CO"/>
        </w:rPr>
        <w:t xml:space="preserve">Arbol </w:t>
      </w:r>
      <w:r w:rsidR="00701564">
        <w:rPr>
          <w:noProof/>
          <w:lang w:val="es-CO"/>
        </w:rPr>
        <w:t>C</w:t>
      </w:r>
      <w:r w:rsidRPr="00CF1457">
        <w:rPr>
          <w:noProof/>
          <w:lang w:val="es-CO"/>
        </w:rPr>
        <w:t xml:space="preserve">ausa y </w:t>
      </w:r>
      <w:r w:rsidR="00701564">
        <w:rPr>
          <w:noProof/>
          <w:lang w:val="es-CO"/>
        </w:rPr>
        <w:t>E</w:t>
      </w:r>
      <w:r w:rsidR="0002180B" w:rsidRPr="00CF1457">
        <w:rPr>
          <w:noProof/>
          <w:lang w:val="es-CO"/>
        </w:rPr>
        <w:t xml:space="preserve">fecto del </w:t>
      </w:r>
      <w:r w:rsidR="00701564">
        <w:rPr>
          <w:noProof/>
          <w:lang w:val="es-CO"/>
        </w:rPr>
        <w:t>P</w:t>
      </w:r>
      <w:r w:rsidR="0002180B" w:rsidRPr="00CF1457">
        <w:rPr>
          <w:noProof/>
          <w:lang w:val="es-CO"/>
        </w:rPr>
        <w:t>roblema</w:t>
      </w:r>
      <w:bookmarkEnd w:id="9"/>
    </w:p>
    <w:p w14:paraId="5FC39831" w14:textId="17E839E8" w:rsidR="00033133" w:rsidRPr="00CF1457" w:rsidRDefault="00033133" w:rsidP="3A2BC9B9">
      <w:pPr>
        <w:pStyle w:val="APAParagraph"/>
        <w:ind w:firstLine="0"/>
      </w:pPr>
      <w:r>
        <w:drawing>
          <wp:inline distT="0" distB="0" distL="0" distR="0" wp14:anchorId="54DBAC04" wp14:editId="23CEEAD5">
            <wp:extent cx="5943600" cy="4457700"/>
            <wp:effectExtent l="0" t="0" r="0" b="0"/>
            <wp:docPr id="1163434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84BED0" w14:textId="3762B80D" w:rsidR="6F553984" w:rsidRDefault="00033133" w:rsidP="6F553984">
      <w:pPr>
        <w:pStyle w:val="IllustrationNote"/>
        <w:rPr>
          <w:noProof/>
          <w:lang w:val="es-CO"/>
        </w:rPr>
      </w:pPr>
      <w:r w:rsidRPr="00CF1457">
        <w:rPr>
          <w:noProof/>
          <w:lang w:val="es-CO"/>
        </w:rPr>
        <w:t xml:space="preserve">Ilustración </w:t>
      </w:r>
      <w:r w:rsidR="009E0C83">
        <w:rPr>
          <w:noProof/>
          <w:lang w:val="es-CO"/>
        </w:rPr>
        <w:fldChar w:fldCharType="begin"/>
      </w:r>
      <w:r w:rsidR="009E0C83">
        <w:rPr>
          <w:noProof/>
          <w:lang w:val="es-CO"/>
        </w:rPr>
        <w:instrText xml:space="preserve"> SEQ Ilustración \* ARABIC </w:instrText>
      </w:r>
      <w:r w:rsidR="009E0C83">
        <w:rPr>
          <w:noProof/>
          <w:lang w:val="es-CO"/>
        </w:rPr>
        <w:fldChar w:fldCharType="separate"/>
      </w:r>
      <w:r w:rsidR="003B7CE9">
        <w:rPr>
          <w:noProof/>
          <w:lang w:val="es-CO"/>
        </w:rPr>
        <w:t>1</w:t>
      </w:r>
      <w:r w:rsidR="009E0C83">
        <w:rPr>
          <w:noProof/>
          <w:lang w:val="es-CO"/>
        </w:rPr>
        <w:fldChar w:fldCharType="end"/>
      </w:r>
      <w:r w:rsidRPr="00CF1457">
        <w:rPr>
          <w:noProof/>
          <w:lang w:val="es-CO"/>
        </w:rPr>
        <w:t xml:space="preserve"> Árbol de causa y efecto elaborado por Nandy </w:t>
      </w:r>
      <w:r w:rsidR="009F49EB" w:rsidRPr="00CF1457">
        <w:rPr>
          <w:noProof/>
          <w:lang w:val="es-CO"/>
        </w:rPr>
        <w:t>Barragán</w:t>
      </w:r>
      <w:r w:rsidRPr="00CF1457">
        <w:rPr>
          <w:noProof/>
          <w:lang w:val="es-CO"/>
        </w:rPr>
        <w:t>.</w:t>
      </w:r>
      <w:r w:rsidR="59D19B8A" w:rsidRPr="5554720B">
        <w:rPr>
          <w:noProof/>
          <w:lang w:val="es-CO"/>
        </w:rPr>
        <w:t xml:space="preserve"> (</w:t>
      </w:r>
      <w:hyperlink r:id="rId12">
        <w:r w:rsidR="59D19B8A" w:rsidRPr="5554720B">
          <w:rPr>
            <w:rStyle w:val="Hipervnculo"/>
            <w:noProof/>
            <w:lang w:val="es-CO"/>
          </w:rPr>
          <w:t>https://www.canva.com/design/DAGUPvZ9Wc8/1AxpK1j5muXJ2vccJ-kMFA/edit?utm_content=DAGUPvZ9Wc8&amp;utm_campaign=designshare&amp;utm_medium=link2&amp;utm_source=sharebutton</w:t>
        </w:r>
      </w:hyperlink>
      <w:r w:rsidR="59D19B8A" w:rsidRPr="5554720B">
        <w:rPr>
          <w:noProof/>
          <w:lang w:val="es-CO"/>
        </w:rPr>
        <w:t>)</w:t>
      </w:r>
    </w:p>
    <w:p w14:paraId="62DA3CF3" w14:textId="126A0BDA" w:rsidR="5554720B" w:rsidRDefault="5554720B" w:rsidP="5554720B">
      <w:pPr>
        <w:pStyle w:val="IllustrationNote"/>
        <w:rPr>
          <w:noProof/>
          <w:lang w:val="es-CO"/>
        </w:rPr>
      </w:pPr>
    </w:p>
    <w:p w14:paraId="3FE24EAA" w14:textId="43A9AFA1" w:rsidR="000164E3" w:rsidRPr="00CF1457" w:rsidRDefault="000164E3" w:rsidP="00D33732">
      <w:pPr>
        <w:pStyle w:val="APAParagraph"/>
      </w:pPr>
      <w:r w:rsidRPr="00CF1457">
        <w:br w:type="page"/>
      </w:r>
    </w:p>
    <w:p w14:paraId="6311E8CF" w14:textId="70F84BD3" w:rsidR="0023578B" w:rsidRPr="00CF1457" w:rsidRDefault="0023578B" w:rsidP="00356E99">
      <w:pPr>
        <w:pStyle w:val="APATitle1"/>
        <w:rPr>
          <w:noProof/>
          <w:lang w:val="es-CO"/>
        </w:rPr>
      </w:pPr>
      <w:bookmarkStart w:id="10" w:name="_Toc181048074"/>
      <w:r w:rsidRPr="00CF1457">
        <w:rPr>
          <w:noProof/>
          <w:lang w:val="es-CO"/>
        </w:rPr>
        <w:lastRenderedPageBreak/>
        <w:t>Objetivo General y Específicos</w:t>
      </w:r>
      <w:r w:rsidR="00356E99" w:rsidRPr="00CF1457">
        <w:rPr>
          <w:noProof/>
          <w:lang w:val="es-CO"/>
        </w:rPr>
        <w:t>.</w:t>
      </w:r>
      <w:bookmarkEnd w:id="10"/>
    </w:p>
    <w:p w14:paraId="099FF601" w14:textId="392E323A" w:rsidR="00C516C8" w:rsidRPr="00CF1457" w:rsidRDefault="00C516C8" w:rsidP="00C516C8">
      <w:pPr>
        <w:pStyle w:val="APATitle2"/>
        <w:rPr>
          <w:noProof/>
          <w:lang w:val="es-CO"/>
        </w:rPr>
      </w:pPr>
      <w:bookmarkStart w:id="11" w:name="_Toc181048075"/>
      <w:r w:rsidRPr="00CF1457">
        <w:rPr>
          <w:noProof/>
          <w:lang w:val="es-CO"/>
        </w:rPr>
        <w:t xml:space="preserve">Objetivos </w:t>
      </w:r>
      <w:r w:rsidR="00701564">
        <w:rPr>
          <w:noProof/>
          <w:lang w:val="es-CO"/>
        </w:rPr>
        <w:t>G</w:t>
      </w:r>
      <w:r w:rsidRPr="00CF1457">
        <w:rPr>
          <w:noProof/>
          <w:lang w:val="es-CO"/>
        </w:rPr>
        <w:t>enerales</w:t>
      </w:r>
      <w:r w:rsidR="00C87893" w:rsidRPr="00CF1457">
        <w:rPr>
          <w:noProof/>
          <w:lang w:val="es-CO"/>
        </w:rPr>
        <w:t>.</w:t>
      </w:r>
      <w:bookmarkEnd w:id="11"/>
    </w:p>
    <w:p w14:paraId="30DB1690" w14:textId="6E88CE44" w:rsidR="00C87893" w:rsidRPr="00CF1457" w:rsidRDefault="00C87893" w:rsidP="005A4C54">
      <w:pPr>
        <w:pStyle w:val="APAFirstParagraph"/>
      </w:pPr>
      <w:r w:rsidRPr="00CF1457">
        <w:t>Desarrollar una plataforma web interactiva que facilite el aprendizaje y la práctica de la programación, utilizando herramientas modernas como la inteligencia artificial, mejorando las habilidades de los usuarios a través de ejercicios prácticos, retroalimentación en tiempo real y la aplicación de buenas prácticas de codificación.</w:t>
      </w:r>
    </w:p>
    <w:p w14:paraId="01B80469" w14:textId="57A47745" w:rsidR="00C87893" w:rsidRPr="00CF1457" w:rsidRDefault="00C516C8" w:rsidP="00C516C8">
      <w:pPr>
        <w:pStyle w:val="APATitle2"/>
        <w:rPr>
          <w:noProof/>
          <w:lang w:val="es-CO"/>
        </w:rPr>
      </w:pPr>
      <w:bookmarkStart w:id="12" w:name="_Toc181048076"/>
      <w:r w:rsidRPr="00CF1457">
        <w:rPr>
          <w:noProof/>
          <w:lang w:val="es-CO"/>
        </w:rPr>
        <w:t xml:space="preserve">Objetivos </w:t>
      </w:r>
      <w:r w:rsidR="00701564">
        <w:rPr>
          <w:noProof/>
          <w:lang w:val="es-CO"/>
        </w:rPr>
        <w:t>E</w:t>
      </w:r>
      <w:r w:rsidRPr="00CF1457">
        <w:rPr>
          <w:noProof/>
          <w:lang w:val="es-CO"/>
        </w:rPr>
        <w:t>specíficos</w:t>
      </w:r>
      <w:r w:rsidR="00C87893" w:rsidRPr="00CF1457">
        <w:rPr>
          <w:noProof/>
          <w:lang w:val="es-CO"/>
        </w:rPr>
        <w:t>.</w:t>
      </w:r>
      <w:bookmarkEnd w:id="12"/>
    </w:p>
    <w:p w14:paraId="1468B82D" w14:textId="77777777" w:rsidR="00B0074E" w:rsidRPr="00CF1457" w:rsidRDefault="00C87893" w:rsidP="00D33732">
      <w:pPr>
        <w:pStyle w:val="APAParagraph"/>
        <w:numPr>
          <w:ilvl w:val="0"/>
          <w:numId w:val="2"/>
        </w:numPr>
      </w:pPr>
      <w:r w:rsidRPr="00CF1457">
        <w:t xml:space="preserve">Crear un entorno de programación en línea que permita a los usuarios escribir, ejecutar y depurar código en tiempo real. </w:t>
      </w:r>
    </w:p>
    <w:p w14:paraId="111C6D56" w14:textId="77777777" w:rsidR="00B0074E" w:rsidRPr="00CF1457" w:rsidRDefault="00C87893" w:rsidP="00D33732">
      <w:pPr>
        <w:pStyle w:val="APAParagraph"/>
        <w:numPr>
          <w:ilvl w:val="0"/>
          <w:numId w:val="2"/>
        </w:numPr>
      </w:pPr>
      <w:r w:rsidRPr="00CF1457">
        <w:t xml:space="preserve">Implementar módulos educativos y ejercicios interactivos que cubran desde conceptos básicos hasta avanzados de programación, adaptándose al nivel del usuario con asistencia de IA especializada para resolver las dudas en el momento. </w:t>
      </w:r>
    </w:p>
    <w:p w14:paraId="44FC76C8" w14:textId="77777777" w:rsidR="00B0074E" w:rsidRPr="00CF1457" w:rsidRDefault="00C87893" w:rsidP="00D33732">
      <w:pPr>
        <w:pStyle w:val="APAParagraph"/>
        <w:numPr>
          <w:ilvl w:val="0"/>
          <w:numId w:val="2"/>
        </w:numPr>
      </w:pPr>
      <w:r w:rsidRPr="00CF1457">
        <w:t xml:space="preserve">Desarrollar un sistema de retroalimentación automatizada que identifique errores comunes y Code Smell y sugiera mejoras en el código. </w:t>
      </w:r>
    </w:p>
    <w:p w14:paraId="79B2B09B" w14:textId="77777777" w:rsidR="00B0074E" w:rsidRPr="00CF1457" w:rsidRDefault="00C87893" w:rsidP="00D33732">
      <w:pPr>
        <w:pStyle w:val="APAParagraph"/>
        <w:numPr>
          <w:ilvl w:val="0"/>
          <w:numId w:val="2"/>
        </w:numPr>
      </w:pPr>
      <w:r w:rsidRPr="00CF1457">
        <w:t xml:space="preserve">Incorporar elementos de gamificación para aumentar la motivación y el compromiso de los usuarios en el aprendizaje de programación. </w:t>
      </w:r>
    </w:p>
    <w:p w14:paraId="0081C6AB" w14:textId="0CD59B47" w:rsidR="0023578B" w:rsidRPr="00CF1457" w:rsidRDefault="00C87893" w:rsidP="00D33732">
      <w:pPr>
        <w:pStyle w:val="APAParagraph"/>
        <w:numPr>
          <w:ilvl w:val="0"/>
          <w:numId w:val="2"/>
        </w:numPr>
      </w:pPr>
      <w:r w:rsidRPr="00CF1457">
        <w:t>Proporcionar recursos adicionales y referencias para apoyar el aprendizaje autodirigido y la profundización en temas específicos de programación.</w:t>
      </w:r>
      <w:r w:rsidR="0023578B" w:rsidRPr="00CF1457">
        <w:br w:type="page"/>
      </w:r>
    </w:p>
    <w:p w14:paraId="121955AB" w14:textId="00472BE2" w:rsidR="0023578B" w:rsidRPr="00CF1457" w:rsidRDefault="0023578B" w:rsidP="00356E99">
      <w:pPr>
        <w:pStyle w:val="APATitle1"/>
        <w:rPr>
          <w:noProof/>
          <w:lang w:val="es-CO"/>
        </w:rPr>
      </w:pPr>
      <w:bookmarkStart w:id="13" w:name="_Toc181048077"/>
      <w:r w:rsidRPr="00CF1457">
        <w:rPr>
          <w:noProof/>
          <w:lang w:val="es-CO"/>
        </w:rPr>
        <w:lastRenderedPageBreak/>
        <w:t xml:space="preserve">Justificación del </w:t>
      </w:r>
      <w:r w:rsidR="00701564">
        <w:rPr>
          <w:noProof/>
          <w:lang w:val="es-CO"/>
        </w:rPr>
        <w:t>P</w:t>
      </w:r>
      <w:r w:rsidRPr="00CF1457">
        <w:rPr>
          <w:noProof/>
          <w:lang w:val="es-CO"/>
        </w:rPr>
        <w:t>royecto.</w:t>
      </w:r>
      <w:bookmarkEnd w:id="13"/>
    </w:p>
    <w:p w14:paraId="447CF85C" w14:textId="4E53987A" w:rsidR="00901A54" w:rsidRPr="00CF1457" w:rsidRDefault="00901A54" w:rsidP="005A4C54">
      <w:pPr>
        <w:pStyle w:val="APAFirstParagraph"/>
      </w:pPr>
      <w:r w:rsidRPr="00CF1457">
        <w:t>Un estudio publicado por LinkedIn Noticias muestra que uno de los empleos más solicitados está relacionado con la tecnología. Además, según el estudio Talento TI, la demanda de programadores ha crecido en Colombia un 65%. Es indudable que aprender a programar es una habilidad muy demandada hoy en día, de hecho, las estadísticas anuales de Stack Overflow demuestran que los recursos en línea son la mejor opción para aprender a codificar, según el 82% de los encuestados.</w:t>
      </w:r>
    </w:p>
    <w:p w14:paraId="0950B532" w14:textId="77777777" w:rsidR="00901A54" w:rsidRPr="00CF1457" w:rsidRDefault="00901A54" w:rsidP="00D33732">
      <w:pPr>
        <w:pStyle w:val="APAParagraph"/>
      </w:pPr>
      <w:r w:rsidRPr="00CF1457">
        <w:t>¿Qué quiero decir con estos datos? Primero, que los programadores son muy solicitados en el mercado laboral. Segundo, que la mejor forma de aprender programación es utilizando recursos en línea. Con esto en mente, he observado que algunos compañeros de la Universidad Nacional Abierta y a Distancia tienen dificultades para comprender conceptos básicos y avanzados de programación, esto es comprensible, ya que la programación puede ser difícil de aprender, especialmente si no se tiene una buena base en el uso de herramientas digitales.</w:t>
      </w:r>
    </w:p>
    <w:p w14:paraId="217DDCD9" w14:textId="77777777" w:rsidR="0023578B" w:rsidRPr="00CF1457" w:rsidRDefault="0023578B">
      <w:pPr>
        <w:rPr>
          <w:rFonts w:ascii="Times New Roman" w:eastAsiaTheme="majorEastAsia" w:hAnsi="Times New Roman" w:cs="Times New Roman"/>
          <w:b/>
          <w:color w:val="000000" w:themeColor="text1"/>
          <w:kern w:val="2"/>
          <w:sz w:val="24"/>
          <w:szCs w:val="24"/>
          <w14:ligatures w14:val="standardContextual"/>
        </w:rPr>
      </w:pPr>
      <w:r w:rsidRPr="00CF1457">
        <w:br w:type="page"/>
      </w:r>
    </w:p>
    <w:p w14:paraId="2EC45657" w14:textId="677F230C" w:rsidR="007056C3" w:rsidRPr="00CF1457" w:rsidRDefault="007056C3" w:rsidP="00356E99">
      <w:pPr>
        <w:pStyle w:val="APATitle1"/>
        <w:rPr>
          <w:noProof/>
          <w:lang w:val="es-CO"/>
        </w:rPr>
      </w:pPr>
      <w:bookmarkStart w:id="14" w:name="_Toc181048078"/>
      <w:r w:rsidRPr="00633583">
        <w:rPr>
          <w:noProof/>
          <w:lang w:val="es-CO"/>
        </w:rPr>
        <w:lastRenderedPageBreak/>
        <w:t xml:space="preserve">Delimitación del </w:t>
      </w:r>
      <w:r w:rsidR="00701564">
        <w:rPr>
          <w:noProof/>
          <w:lang w:val="es-CO"/>
        </w:rPr>
        <w:t>P</w:t>
      </w:r>
      <w:r w:rsidRPr="00633583">
        <w:rPr>
          <w:noProof/>
          <w:lang w:val="es-CO"/>
        </w:rPr>
        <w:t>royecto.</w:t>
      </w:r>
      <w:bookmarkEnd w:id="14"/>
    </w:p>
    <w:p w14:paraId="070128E3" w14:textId="5FD24C9C" w:rsidR="00901A54" w:rsidRPr="00CF1457" w:rsidRDefault="00901A54" w:rsidP="002C5A5B">
      <w:pPr>
        <w:pStyle w:val="APAFirstParagraph"/>
      </w:pPr>
      <w:r w:rsidRPr="00CF1457">
        <w:t>Este proyecto se delimita a los estudiantes de la Universidad Nacional Abierta y a Distancia (UNAD), con el propósito de mejorar sus habilidades de codificación. Entre estas habilidades se incluyen la prevención de Code Smell, la adopción de buenas prácticas de programación, el desarrollo de la lógica de programación, entre otras.</w:t>
      </w:r>
    </w:p>
    <w:p w14:paraId="2F28CA85" w14:textId="77777777" w:rsidR="007056C3" w:rsidRPr="00CF1457" w:rsidRDefault="007056C3">
      <w:pPr>
        <w:rPr>
          <w:rFonts w:ascii="Times New Roman" w:eastAsiaTheme="majorEastAsia" w:hAnsi="Times New Roman" w:cs="Times New Roman"/>
          <w:b/>
          <w:color w:val="000000" w:themeColor="text1"/>
          <w:kern w:val="2"/>
          <w:sz w:val="24"/>
          <w:szCs w:val="24"/>
          <w14:ligatures w14:val="standardContextual"/>
        </w:rPr>
      </w:pPr>
      <w:r w:rsidRPr="00CF1457">
        <w:br w:type="page"/>
      </w:r>
    </w:p>
    <w:p w14:paraId="4FAE1C52" w14:textId="5CB67107" w:rsidR="00C502E9" w:rsidRPr="00CF1457" w:rsidRDefault="007056C3" w:rsidP="00356E99">
      <w:pPr>
        <w:pStyle w:val="APATitle1"/>
        <w:rPr>
          <w:noProof/>
          <w:lang w:val="es-CO"/>
        </w:rPr>
      </w:pPr>
      <w:bookmarkStart w:id="15" w:name="_Toc181048079"/>
      <w:r w:rsidRPr="00CF1457">
        <w:rPr>
          <w:noProof/>
          <w:lang w:val="es-CO"/>
        </w:rPr>
        <w:lastRenderedPageBreak/>
        <w:t xml:space="preserve">Marco de </w:t>
      </w:r>
      <w:r w:rsidR="00701564">
        <w:rPr>
          <w:noProof/>
          <w:lang w:val="es-CO"/>
        </w:rPr>
        <w:t>R</w:t>
      </w:r>
      <w:r w:rsidRPr="00CF1457">
        <w:rPr>
          <w:noProof/>
          <w:lang w:val="es-CO"/>
        </w:rPr>
        <w:t>eferencia.</w:t>
      </w:r>
      <w:bookmarkEnd w:id="15"/>
    </w:p>
    <w:p w14:paraId="2A306D64" w14:textId="0C52121A" w:rsidR="007056C3" w:rsidRPr="00CF1457" w:rsidRDefault="007056C3" w:rsidP="00550597">
      <w:pPr>
        <w:pStyle w:val="APATitle2"/>
        <w:rPr>
          <w:noProof/>
          <w:lang w:val="es-CO"/>
        </w:rPr>
      </w:pPr>
      <w:bookmarkStart w:id="16" w:name="_Toc181048080"/>
      <w:r w:rsidRPr="00CF1457">
        <w:rPr>
          <w:noProof/>
          <w:lang w:val="es-CO"/>
        </w:rPr>
        <w:t xml:space="preserve">Marco </w:t>
      </w:r>
      <w:r w:rsidR="00131D61" w:rsidRPr="00CF1457">
        <w:rPr>
          <w:noProof/>
          <w:lang w:val="es-CO"/>
        </w:rPr>
        <w:t>Teórico</w:t>
      </w:r>
      <w:r w:rsidRPr="00CF1457">
        <w:rPr>
          <w:noProof/>
          <w:lang w:val="es-CO"/>
        </w:rPr>
        <w:t>.</w:t>
      </w:r>
      <w:bookmarkEnd w:id="16"/>
    </w:p>
    <w:p w14:paraId="1659726C" w14:textId="0C8E5DAA" w:rsidR="00E76C50" w:rsidRPr="00CF1457" w:rsidRDefault="0076798F" w:rsidP="00D33732">
      <w:pPr>
        <w:pStyle w:val="APAParagraph"/>
      </w:pPr>
      <w:r w:rsidRPr="00CF1457">
        <w:t xml:space="preserve">En </w:t>
      </w:r>
      <w:r w:rsidR="0043487F" w:rsidRPr="00CF1457">
        <w:t xml:space="preserve">los </w:t>
      </w:r>
      <w:r w:rsidRPr="00CF1457">
        <w:t xml:space="preserve">siguientes </w:t>
      </w:r>
      <w:r w:rsidR="0043487F" w:rsidRPr="00CF1457">
        <w:t xml:space="preserve">puntos </w:t>
      </w:r>
      <w:r w:rsidRPr="00CF1457">
        <w:t xml:space="preserve">se describen </w:t>
      </w:r>
      <w:r w:rsidR="00E76C50" w:rsidRPr="00CF1457">
        <w:t>las teorías y enfoques educativos que respaldan la implementación de una plataforma web para el aprendizaje de programación, además de las tecnologías que mejoran la efectividad de este tipo de entornos.</w:t>
      </w:r>
    </w:p>
    <w:p w14:paraId="00874E96" w14:textId="7F5D12D7" w:rsidR="00E76C50" w:rsidRPr="00CF1457" w:rsidRDefault="00E76C50" w:rsidP="00D33732">
      <w:pPr>
        <w:pStyle w:val="APAParagraph"/>
      </w:pPr>
      <w:r w:rsidRPr="00CF1457">
        <w:rPr>
          <w:b/>
        </w:rPr>
        <w:t>Educación en Línea:</w:t>
      </w:r>
      <w:r w:rsidRPr="00CF1457">
        <w:t xml:space="preserve"> La educación en línea ha demostrado ser una metodología efectiva para la enseñanza de habilidades prácticas como la programación. Las plataformas educativas en línea permiten a los estudiantes practicar a su propio ritmo, lo que es crucial para la retención del conocimiento y su aplicación práctica. Además, ofrecen flexibilidad y accesibilidad, permitiendo a los estudiantes acceder a los recursos desde cualquier lugar</w:t>
      </w:r>
      <w:r w:rsidR="003465E3" w:rsidRPr="00CF1457">
        <w:t xml:space="preserve"> (Reyes, L. G</w:t>
      </w:r>
      <w:r w:rsidR="004C6315">
        <w:t>.,</w:t>
      </w:r>
      <w:r w:rsidR="003465E3" w:rsidRPr="00CF1457">
        <w:t xml:space="preserve"> 2017)</w:t>
      </w:r>
      <w:r w:rsidRPr="00CF1457">
        <w:t>.</w:t>
      </w:r>
    </w:p>
    <w:p w14:paraId="61DE908E" w14:textId="30A8C109" w:rsidR="00E76C50" w:rsidRPr="00CF1457" w:rsidRDefault="00E76C50" w:rsidP="00D33732">
      <w:pPr>
        <w:pStyle w:val="APAParagraph"/>
      </w:pPr>
      <w:r w:rsidRPr="00CF1457">
        <w:rPr>
          <w:b/>
        </w:rPr>
        <w:t>Aprendizaje Basado en Proyectos:</w:t>
      </w:r>
      <w:r w:rsidRPr="00CF1457">
        <w:t xml:space="preserve"> Este enfoque educativo permite a los estudiantes desarrollar habilidades prácticas al involucrarlos en proyectos reales. A través de la resolución de problemas y la aplicación directa de conocimientos, los estudiantes logran una comprensión más profunda de los conceptos</w:t>
      </w:r>
      <w:r w:rsidR="00CF1457" w:rsidRPr="00CF1457">
        <w:t xml:space="preserve"> (Galeana, L</w:t>
      </w:r>
      <w:r w:rsidR="004C6315">
        <w:t>.,</w:t>
      </w:r>
      <w:r w:rsidR="00CF1457" w:rsidRPr="00CF1457">
        <w:t xml:space="preserve"> 2006), en este caso, concepto relativos a la programacion</w:t>
      </w:r>
      <w:r w:rsidRPr="00CF1457">
        <w:t>. Las plataformas web pueden facilitar este tipo de aprendizaje al ofrecer entornos interactivos donde los estudiantes trabajan en proyectos de programación.</w:t>
      </w:r>
    </w:p>
    <w:p w14:paraId="325C7D0B" w14:textId="062DC66D" w:rsidR="00E76C50" w:rsidRPr="00CF1457" w:rsidRDefault="00E76C50" w:rsidP="00D33732">
      <w:pPr>
        <w:pStyle w:val="APAParagraph"/>
      </w:pPr>
      <w:r w:rsidRPr="00CF1457">
        <w:rPr>
          <w:b/>
        </w:rPr>
        <w:t>Gamificación:</w:t>
      </w:r>
      <w:r w:rsidRPr="00CF1457">
        <w:t xml:space="preserve"> La gamificación, es decir, el uso de elementos de juego en contextos no lúdicos, ha demostrado ser eficaz para aumentar la motivación y el compromiso de los estudiantes en el aprendizaje de programación</w:t>
      </w:r>
      <w:r w:rsidR="00CF1457">
        <w:t xml:space="preserve"> (</w:t>
      </w:r>
      <w:r w:rsidR="00CF1457" w:rsidRPr="00CF1457">
        <w:t>Encina Plaza</w:t>
      </w:r>
      <w:r w:rsidR="00CF1457">
        <w:t>,</w:t>
      </w:r>
      <w:r w:rsidR="00CF1457" w:rsidRPr="00CF1457">
        <w:t xml:space="preserve"> 2021</w:t>
      </w:r>
      <w:r w:rsidR="00CF1457">
        <w:t>)</w:t>
      </w:r>
      <w:r w:rsidRPr="00CF1457">
        <w:t>. Al incorporar desafíos, niveles y recompensas, las plataformas de aprendizaje pueden hacer que el proceso de aprendizaje sea más atractivo y motivador.</w:t>
      </w:r>
    </w:p>
    <w:p w14:paraId="64414760" w14:textId="4E4D49B6" w:rsidR="00506E7D" w:rsidRPr="00CF1457" w:rsidRDefault="00E76C50" w:rsidP="002C5A5B">
      <w:pPr>
        <w:pStyle w:val="APAParagraph"/>
      </w:pPr>
      <w:r w:rsidRPr="00CF1457">
        <w:rPr>
          <w:b/>
        </w:rPr>
        <w:t>Inteligencia Artificial en Educación</w:t>
      </w:r>
      <w:r w:rsidRPr="00CF1457">
        <w:t xml:space="preserve">: Las herramientas de inteligencia artificial (IA) son cada vez más utilizadas para facilitar la comprensión de temas complejos. En el contexto de las </w:t>
      </w:r>
      <w:r w:rsidRPr="00CF1457">
        <w:lastRenderedPageBreak/>
        <w:t>plataformas educativas, la IA puede proporcionar retroalimentación personalizada y adaptativa, ayudando a los estudiantes a identificar y corregir errores de manera más rápida y efectiva. Esto mejora la eficiencia del aprendizaje y permite una experiencia más personalizada para cada usuario.</w:t>
      </w:r>
    </w:p>
    <w:p w14:paraId="2076E379" w14:textId="0FF8C9CB" w:rsidR="007056C3" w:rsidRPr="00CF1457" w:rsidRDefault="007056C3" w:rsidP="00550597">
      <w:pPr>
        <w:pStyle w:val="APATitle2"/>
        <w:rPr>
          <w:noProof/>
          <w:lang w:val="es-CO"/>
        </w:rPr>
      </w:pPr>
      <w:bookmarkStart w:id="17" w:name="_Toc181048081"/>
      <w:r w:rsidRPr="00FD086C">
        <w:rPr>
          <w:noProof/>
          <w:lang w:val="es-CO"/>
        </w:rPr>
        <w:t>Marco Conceptual.</w:t>
      </w:r>
      <w:bookmarkEnd w:id="17"/>
    </w:p>
    <w:p w14:paraId="612B64A7" w14:textId="77777777" w:rsidR="001011E1" w:rsidRDefault="00635578" w:rsidP="00D33732">
      <w:pPr>
        <w:pStyle w:val="APAParagraph"/>
      </w:pPr>
      <w:r>
        <w:t>En los sigueintes puntos se</w:t>
      </w:r>
      <w:r w:rsidRPr="00635578">
        <w:t xml:space="preserve"> definen los conceptos clave que guiarán el desarrollo de la plataforma web educativa, y se relacionan directamente con la enseñanza de la programación y las herramientas utilizadas.</w:t>
      </w:r>
    </w:p>
    <w:p w14:paraId="5F83BC62" w14:textId="573D3702" w:rsidR="001011E1" w:rsidRDefault="00635578" w:rsidP="00D33732">
      <w:pPr>
        <w:pStyle w:val="APAParagraph"/>
      </w:pPr>
      <w:r w:rsidRPr="00635578">
        <w:rPr>
          <w:b/>
        </w:rPr>
        <w:t>Programación</w:t>
      </w:r>
      <w:r w:rsidRPr="00635578">
        <w:t xml:space="preserve">: Es el proceso de diseñar, escribir, probar, depurar y mantener el código fuente de programas de computadora. Es una habilidad </w:t>
      </w:r>
      <w:r w:rsidR="00D85B2F">
        <w:t>principal</w:t>
      </w:r>
      <w:r w:rsidRPr="00635578">
        <w:t xml:space="preserve"> en el desarrollo de software que combina el conocimiento técnico con la creatividad para resolver problemas complejos</w:t>
      </w:r>
      <w:r w:rsidR="00D85B2F">
        <w:t xml:space="preserve"> y tecnologicos</w:t>
      </w:r>
      <w:r w:rsidRPr="00635578">
        <w:t>. Aprender a programar no solo implica comprender lenguajes de programación, sino también aplicar buenas prácticas para escribir código limpio, eficiente y mantenible. Estas buenas prácticas incluyen la organización del código, la documentación adecuada y el uso de patrones de diseño establecidos.</w:t>
      </w:r>
    </w:p>
    <w:p w14:paraId="0158954A" w14:textId="4564CEF6" w:rsidR="001011E1" w:rsidRDefault="00635578" w:rsidP="00D33732">
      <w:pPr>
        <w:pStyle w:val="APAParagraph"/>
      </w:pPr>
      <w:r w:rsidRPr="00635578">
        <w:rPr>
          <w:b/>
        </w:rPr>
        <w:t>Code Smell</w:t>
      </w:r>
      <w:r w:rsidRPr="00635578">
        <w:t xml:space="preserve">: Un concepto clave </w:t>
      </w:r>
      <w:r w:rsidR="00FA2998">
        <w:t>para realizar un codigo limpio y</w:t>
      </w:r>
      <w:r w:rsidR="0018777D">
        <w:t xml:space="preserve"> mantener </w:t>
      </w:r>
      <w:r w:rsidRPr="00635578">
        <w:t>la calidad</w:t>
      </w:r>
      <w:r w:rsidR="0018777D">
        <w:t>,</w:t>
      </w:r>
      <w:r w:rsidRPr="00635578">
        <w:t xml:space="preserve"> es el de "Code Smell", que se refiere a indicadores en el código que sugieren la presencia de problemas más profundos o deficiencias en el diseño. Identificar y corregir estos problemas es crucial para mantener un código de alta calidad y evitar la acumulación de deuda técnica.</w:t>
      </w:r>
    </w:p>
    <w:p w14:paraId="648947EB" w14:textId="77777777" w:rsidR="00506E7D" w:rsidRDefault="00635578" w:rsidP="00D33732">
      <w:pPr>
        <w:pStyle w:val="APAParagraph"/>
      </w:pPr>
      <w:r w:rsidRPr="00635578">
        <w:rPr>
          <w:b/>
        </w:rPr>
        <w:t>Aprendizaje Autodirigido</w:t>
      </w:r>
      <w:r w:rsidRPr="00635578">
        <w:t xml:space="preserve">: Este tipo de aprendizaje permite a los estudiantes tomar la iniciativa en su educación, identificando sus propias necesidades y utilizando los recursos disponibles para adquirir habilidades de manera independiente. Es fundamental en la enseñanza </w:t>
      </w:r>
      <w:r w:rsidRPr="00635578">
        <w:lastRenderedPageBreak/>
        <w:t>de programación, ya que los estudiantes deben ser capaces de practicar y aprender de manera autónoma a través de plataformas interactivas.</w:t>
      </w:r>
    </w:p>
    <w:p w14:paraId="37B7CB3E" w14:textId="36B54E4A" w:rsidR="00965F04" w:rsidRPr="00635578" w:rsidRDefault="00635578" w:rsidP="00D33732">
      <w:pPr>
        <w:pStyle w:val="APAParagraph"/>
      </w:pPr>
      <w:r w:rsidRPr="00635578">
        <w:rPr>
          <w:b/>
        </w:rPr>
        <w:t>Plataformas Web</w:t>
      </w:r>
      <w:r w:rsidRPr="00635578">
        <w:t>: Las plataformas web son entornos en línea que permiten a los usuarios interactuar con herramientas y servicios a través de un navegador. En el contexto del aprendizaje de programación, estas plataformas proporcionan acceso a recursos educativos y entornos de práctica que facilitan el aprendizaje autodirigido</w:t>
      </w:r>
      <w:r w:rsidR="00965F04" w:rsidRPr="00635578">
        <w:rPr>
          <w:lang w:val="es-CO"/>
        </w:rPr>
        <w:t>.</w:t>
      </w:r>
    </w:p>
    <w:p w14:paraId="65100433" w14:textId="77777777" w:rsidR="00965F04" w:rsidRPr="00CF1457" w:rsidRDefault="00965F04" w:rsidP="00D33732">
      <w:pPr>
        <w:pStyle w:val="APAParagraph"/>
      </w:pPr>
    </w:p>
    <w:p w14:paraId="109B3349" w14:textId="76F52B7B" w:rsidR="007056C3" w:rsidRPr="00CF1457" w:rsidRDefault="007056C3" w:rsidP="00550597">
      <w:pPr>
        <w:pStyle w:val="APATitle2"/>
        <w:rPr>
          <w:noProof/>
          <w:lang w:val="es-CO"/>
        </w:rPr>
      </w:pPr>
      <w:bookmarkStart w:id="18" w:name="_Toc181048082"/>
      <w:r w:rsidRPr="00CF1457">
        <w:rPr>
          <w:noProof/>
          <w:lang w:val="es-CO"/>
        </w:rPr>
        <w:t xml:space="preserve">Marco </w:t>
      </w:r>
      <w:r w:rsidR="00965F04" w:rsidRPr="00CF1457">
        <w:rPr>
          <w:noProof/>
          <w:lang w:val="es-CO"/>
        </w:rPr>
        <w:t>Jurídico</w:t>
      </w:r>
      <w:r w:rsidRPr="00CF1457">
        <w:rPr>
          <w:noProof/>
          <w:lang w:val="es-CO"/>
        </w:rPr>
        <w:t>.</w:t>
      </w:r>
      <w:bookmarkEnd w:id="18"/>
    </w:p>
    <w:p w14:paraId="427CA436" w14:textId="3CE585B7" w:rsidR="00901A54" w:rsidRPr="00CF1457" w:rsidRDefault="00901A54" w:rsidP="00D33732">
      <w:pPr>
        <w:pStyle w:val="APAParagraph"/>
      </w:pPr>
      <w:r w:rsidRPr="00CF1457">
        <w:t>Dado que la plataforma se desarrollará y operará en Colombia, se asegurará de cumplir con las normativas establecidas en el país, considerando su aplicación directa al entorno educativo en el que se implementará.</w:t>
      </w:r>
    </w:p>
    <w:p w14:paraId="1F712DB5" w14:textId="4C47A4F5" w:rsidR="00901A54" w:rsidRPr="00CF1457" w:rsidRDefault="00901A54" w:rsidP="00D33732">
      <w:pPr>
        <w:pStyle w:val="APAParagraph"/>
      </w:pPr>
      <w:r w:rsidRPr="00CF1457">
        <w:t>La plataforma manejará información sensible de los usuarios, tales datos son, nombres, correos electrónicos académicos, cedula de ciudadanía, progreso académico y actividades realizadas dentro de la plataforma, de acuerdo con la Ley 1581 de 2012 y el Decreto 1377 de 2013, se implementarán mecanismos adecuados para la recolección, almacenamiento y tratamiento de estos datos, garantizando su confidencialidad y protección; Los usuarios serán informados de manera clara y explícita sobre el uso de sus datos personales, obteniendo su consentimiento previo antes de cualquier acción de procesamiento de información, esto es especialmente relevante para el proyecto, ya que se pretende proporcionar retroalimentación personalizada basada en el desempeño de los estudiantes, para lo cual es necesario un manejo adecuado y seguro de sus datos.</w:t>
      </w:r>
    </w:p>
    <w:p w14:paraId="36CE98BF" w14:textId="73901EEC" w:rsidR="00901A54" w:rsidRPr="00CF1457" w:rsidRDefault="00901A54" w:rsidP="00D33732">
      <w:pPr>
        <w:pStyle w:val="APAParagraph"/>
      </w:pPr>
      <w:r w:rsidRPr="00CF1457">
        <w:t xml:space="preserve">La plataforma incluirá contenido original, como módulos educativos, ejercicios interactivos y algoritmos de retroalimentación automatizada, que estarán protegidos bajo la Ley </w:t>
      </w:r>
      <w:r w:rsidRPr="00CF1457">
        <w:lastRenderedPageBreak/>
        <w:t>23 de 1982, esta ley establece que cualquier obra original, incluyendo software, está protegida por derechos de autor, para el proyecto, esto implica que todo el material desarrollado será registrado y protegido, asegurando la titularidad de la propiedad intelectual, además, en caso de utilizar recursos externos, como librerías de código abierto o contenido educativo licenciado bajo Creative Commons o MIT, se otorgará el debido reconocimiento a los creadores originales, respetando las licencias de uso correspondientes, garantizando que la plataforma funcione dentro de los límites legales, respetando el trabajo de otros desarrolladores y educadores, algunos contenidos serán obtenidos de repositorios en línea como GitHub y GitLab.</w:t>
      </w:r>
    </w:p>
    <w:p w14:paraId="185BA64E" w14:textId="7AFF2E5B" w:rsidR="00901A54" w:rsidRPr="00CF1457" w:rsidRDefault="00901A54" w:rsidP="00D33732">
      <w:pPr>
        <w:pStyle w:val="APAParagraph"/>
      </w:pPr>
      <w:r w:rsidRPr="00CF1457">
        <w:t>El proyecto busca proporcionar acceso equitativo a herramientas de aprendizaje de programación para los estudiantes de la UNAD, Según la Ley 1341 de 2009, la promoción y uso de Tecnologías de la Información y las Comunicaciones (TIC) en Colombia es fundamental para cerrar la brecha digital, la plataforma ofrecerá un entorno en línea accesible que permitirá a los estudiantes practicar programación y recibir retroalimentación en tiempo real, fomentando así el uso de TIC en el ámbito educativo, además, al ser una plataforma interactiva y gamificada, facilitará el aprendizaje autodirigido y mejorará el acceso a recursos educativos de calidad, alineándose con los objetivos de la ley de promover la inclusión digital.</w:t>
      </w:r>
    </w:p>
    <w:p w14:paraId="3614E089" w14:textId="2AA2452F" w:rsidR="00901A54" w:rsidRPr="00CF1457" w:rsidRDefault="00901A54" w:rsidP="00D33732">
      <w:pPr>
        <w:pStyle w:val="APAParagraph"/>
      </w:pPr>
      <w:r w:rsidRPr="00CF1457">
        <w:t>Para garantizar la accesibilidad a todos los estudiantes, incluidas las personas con discapacidad, la plataforma se desarrollará cumpliendo con los estándares establecidos en la Resolución 1519 de 2020, esto implicará la implementación de prácticas de diseño inclusivo, como la compatibilidad con lectores de pantalla, un diseño de interfaz de usuario accesible y la posibilidad de navegar y utilizar la plataforma con dispositivos de asistencia, el proyecto se compromete a crear un entorno educativo inclusivo que asegure que todos los estudiantes de la UNAD puedan acceder a los recursos y herramientas ofrecidos, sin barreras de accesibilidad.</w:t>
      </w:r>
    </w:p>
    <w:p w14:paraId="36D43AFF" w14:textId="0611AE2D" w:rsidR="00965F04" w:rsidRPr="00CF1457" w:rsidRDefault="00901A54" w:rsidP="002C5A5B">
      <w:pPr>
        <w:pStyle w:val="APAParagraph"/>
      </w:pPr>
      <w:r w:rsidRPr="00CF1457">
        <w:lastRenderedPageBreak/>
        <w:t>Aunque actualmente en Colombia no existe una legislación específica que mencione o regule el uso de la inteligencia artificial, la plataforma se desarrollará siguiendo principios éticos y de transparencia, la IA implementada estará diseñada para proporcionar retroalimentación personalizada y adaptativa a los estudiantes, ayudándoles a identificar y corregir errores comunes en su código, así como a mejorar sus habilidades de programación, la IA se centrará exclusivamente en el aprendizaje y no se utilizará para monitorear o censurar el comportamiento de los estudiantes.</w:t>
      </w:r>
    </w:p>
    <w:p w14:paraId="6025BC0F" w14:textId="621AD9E5" w:rsidR="007056C3" w:rsidRDefault="007056C3" w:rsidP="00550597">
      <w:pPr>
        <w:pStyle w:val="APATitle2"/>
        <w:rPr>
          <w:noProof/>
          <w:lang w:val="es-CO"/>
        </w:rPr>
      </w:pPr>
      <w:bookmarkStart w:id="19" w:name="_Toc181048083"/>
      <w:r w:rsidRPr="004F3E0C">
        <w:rPr>
          <w:noProof/>
          <w:lang w:val="es-CO"/>
        </w:rPr>
        <w:t xml:space="preserve">Marco </w:t>
      </w:r>
      <w:r w:rsidR="00550597" w:rsidRPr="004F3E0C">
        <w:rPr>
          <w:noProof/>
          <w:lang w:val="es-CO"/>
        </w:rPr>
        <w:t>Tecnológico.</w:t>
      </w:r>
      <w:bookmarkEnd w:id="19"/>
    </w:p>
    <w:p w14:paraId="291F8838" w14:textId="59E7624E" w:rsidR="0038675C" w:rsidRDefault="0038675C" w:rsidP="00D33732">
      <w:pPr>
        <w:pStyle w:val="APAParagraph"/>
      </w:pPr>
      <w:r>
        <w:t xml:space="preserve">Para el desarrollo de este proyecto, se </w:t>
      </w:r>
      <w:r w:rsidR="004D5A0E">
        <w:t xml:space="preserve">incluira diversas tecnologias para cubrir las necesidades de investigacion, diseño, </w:t>
      </w:r>
      <w:r w:rsidR="00397ACE">
        <w:t xml:space="preserve">modelado de datos, arquitectura de datos, desarrollo y gestion del </w:t>
      </w:r>
      <w:r w:rsidR="00987F6E">
        <w:t>proyecto. Estas herramientas aseguran un proceso eficiente, organizado y adapdato a las necesidades del proyecto.</w:t>
      </w:r>
    </w:p>
    <w:p w14:paraId="691ED790" w14:textId="5F7D9C3E" w:rsidR="00E5612A" w:rsidRDefault="35BE7B63" w:rsidP="00D33732">
      <w:pPr>
        <w:pStyle w:val="APATitle3"/>
      </w:pPr>
      <w:bookmarkStart w:id="20" w:name="_Toc181048084"/>
      <w:r>
        <w:t>Tecnologías</w:t>
      </w:r>
      <w:r w:rsidR="000D1998">
        <w:t xml:space="preserve"> </w:t>
      </w:r>
      <w:r w:rsidR="009333C2">
        <w:t>P</w:t>
      </w:r>
      <w:r w:rsidR="000D1998">
        <w:t xml:space="preserve">ara la </w:t>
      </w:r>
      <w:r w:rsidR="009333C2">
        <w:t>I</w:t>
      </w:r>
      <w:r w:rsidR="000D1998">
        <w:t>nvestigacion</w:t>
      </w:r>
      <w:bookmarkEnd w:id="20"/>
    </w:p>
    <w:p w14:paraId="521BC79A" w14:textId="703F51E6" w:rsidR="000D1998" w:rsidRDefault="00AB5A21" w:rsidP="00D33732">
      <w:pPr>
        <w:pStyle w:val="APAParagraph"/>
      </w:pPr>
      <w:r>
        <w:t>Teniendo en cuenta</w:t>
      </w:r>
      <w:r w:rsidR="00451A26">
        <w:t xml:space="preserve"> la investigacion, se emplearan</w:t>
      </w:r>
      <w:r w:rsidR="00E02AD7">
        <w:t xml:space="preserve"> herramientas que faciliten la recoleccion y analisis de datos, asi como la organización de referencias bibliograficas.</w:t>
      </w:r>
    </w:p>
    <w:p w14:paraId="52D5A36B" w14:textId="1D43A9E6" w:rsidR="00E02AD7" w:rsidRDefault="00E02AD7" w:rsidP="00D33732">
      <w:pPr>
        <w:pStyle w:val="APAParagraph"/>
        <w:numPr>
          <w:ilvl w:val="0"/>
          <w:numId w:val="4"/>
        </w:numPr>
      </w:pPr>
      <w:r w:rsidRPr="003979DB">
        <w:rPr>
          <w:b/>
        </w:rPr>
        <w:t>Zotero:</w:t>
      </w:r>
      <w:r>
        <w:t xml:space="preserve"> </w:t>
      </w:r>
      <w:r w:rsidR="00B56028">
        <w:t xml:space="preserve">Con zotero se busca gestionar y organizar </w:t>
      </w:r>
      <w:r w:rsidR="00677450">
        <w:t>referencias bibliograficas, permitiendo la creacion de citas y bibliograficas.</w:t>
      </w:r>
      <w:r w:rsidR="00095181">
        <w:t xml:space="preserve"> Ademas de ser de codigo abierto.</w:t>
      </w:r>
    </w:p>
    <w:p w14:paraId="4F11B767" w14:textId="2421F570" w:rsidR="00447553" w:rsidRDefault="00DE4D23" w:rsidP="00D33732">
      <w:pPr>
        <w:pStyle w:val="APAParagraph"/>
        <w:numPr>
          <w:ilvl w:val="0"/>
          <w:numId w:val="4"/>
        </w:numPr>
      </w:pPr>
      <w:r>
        <w:rPr>
          <w:b/>
        </w:rPr>
        <w:t>Google</w:t>
      </w:r>
      <w:r w:rsidR="00447553" w:rsidRPr="003979DB">
        <w:rPr>
          <w:b/>
        </w:rPr>
        <w:t xml:space="preserve"> Forms:</w:t>
      </w:r>
      <w:r w:rsidR="0000319E" w:rsidRPr="003979DB">
        <w:rPr>
          <w:b/>
        </w:rPr>
        <w:t xml:space="preserve"> </w:t>
      </w:r>
      <w:r w:rsidR="00B94DA9">
        <w:t xml:space="preserve">Utilizado para la </w:t>
      </w:r>
      <w:r w:rsidR="00AA085A">
        <w:t xml:space="preserve">recoleccion de datos mediante </w:t>
      </w:r>
      <w:r w:rsidR="00637210">
        <w:t>custionarios y encuestas.</w:t>
      </w:r>
    </w:p>
    <w:p w14:paraId="5A9779E1" w14:textId="305D9626" w:rsidR="00447553" w:rsidRDefault="00447553" w:rsidP="00D33732">
      <w:pPr>
        <w:pStyle w:val="APAParagraph"/>
        <w:numPr>
          <w:ilvl w:val="0"/>
          <w:numId w:val="4"/>
        </w:numPr>
      </w:pPr>
      <w:r w:rsidRPr="003979DB">
        <w:rPr>
          <w:b/>
        </w:rPr>
        <w:t>Atlas.ti:</w:t>
      </w:r>
      <w:r w:rsidR="00637210">
        <w:t xml:space="preserve"> Herramienta clave</w:t>
      </w:r>
      <w:r w:rsidR="004F6F76">
        <w:t xml:space="preserve"> para el analisis de datos cualitativos, cuantitativos y de metodos mixto</w:t>
      </w:r>
      <w:r w:rsidR="00F31427">
        <w:t>s, permitiendo una codificacion y analisis de datos exhaustivo.</w:t>
      </w:r>
    </w:p>
    <w:p w14:paraId="71883F0E" w14:textId="13525C4E" w:rsidR="00447553" w:rsidRDefault="00447553" w:rsidP="00D33732">
      <w:pPr>
        <w:pStyle w:val="APAParagraph"/>
        <w:numPr>
          <w:ilvl w:val="0"/>
          <w:numId w:val="4"/>
        </w:numPr>
      </w:pPr>
      <w:r w:rsidRPr="003979DB">
        <w:rPr>
          <w:b/>
        </w:rPr>
        <w:t>Google Scholar:</w:t>
      </w:r>
      <w:r w:rsidR="00F31427">
        <w:t xml:space="preserve"> Para la busqueda de articulos cientificos y fuentes academicas </w:t>
      </w:r>
      <w:r w:rsidR="00762E18">
        <w:t>relevantes.</w:t>
      </w:r>
    </w:p>
    <w:p w14:paraId="6B49EE3B" w14:textId="5F86A68F" w:rsidR="00447553" w:rsidRPr="00397ACE" w:rsidRDefault="00447553" w:rsidP="00D33732">
      <w:pPr>
        <w:pStyle w:val="APAParagraph"/>
        <w:numPr>
          <w:ilvl w:val="0"/>
          <w:numId w:val="4"/>
        </w:numPr>
      </w:pPr>
      <w:r w:rsidRPr="003979DB">
        <w:rPr>
          <w:b/>
        </w:rPr>
        <w:lastRenderedPageBreak/>
        <w:t>Microsoft Word:</w:t>
      </w:r>
      <w:r w:rsidR="00762E18">
        <w:t xml:space="preserve"> </w:t>
      </w:r>
      <w:r w:rsidR="00936C8A">
        <w:t>Utilizado para la redaccion de informes y documentacion de la investigacion.</w:t>
      </w:r>
    </w:p>
    <w:p w14:paraId="495478B2" w14:textId="27733F72" w:rsidR="0083062A" w:rsidRPr="00673519" w:rsidRDefault="70E2E027" w:rsidP="00D33732">
      <w:pPr>
        <w:pStyle w:val="APATitle3"/>
        <w:rPr>
          <w:lang w:val="es-CO"/>
        </w:rPr>
      </w:pPr>
      <w:bookmarkStart w:id="21" w:name="_Toc181048085"/>
      <w:r>
        <w:t>Tecnologías</w:t>
      </w:r>
      <w:r w:rsidR="003979DB">
        <w:t xml:space="preserve"> </w:t>
      </w:r>
      <w:r w:rsidR="009333C2">
        <w:t>P</w:t>
      </w:r>
      <w:r w:rsidR="003979DB">
        <w:t xml:space="preserve">ara el </w:t>
      </w:r>
      <w:r w:rsidR="009333C2">
        <w:rPr>
          <w:lang w:val="es-ES"/>
        </w:rPr>
        <w:t>D</w:t>
      </w:r>
      <w:r w:rsidR="003979DB">
        <w:rPr>
          <w:lang w:val="es-ES"/>
        </w:rPr>
        <w:t>iseño</w:t>
      </w:r>
      <w:r w:rsidR="003979DB" w:rsidRPr="00673519">
        <w:rPr>
          <w:lang w:val="es-CO"/>
        </w:rPr>
        <w:t>:</w:t>
      </w:r>
      <w:bookmarkEnd w:id="21"/>
    </w:p>
    <w:p w14:paraId="52DF2F03" w14:textId="0C768D32" w:rsidR="00E20F12" w:rsidRDefault="008601DE" w:rsidP="00D33732">
      <w:pPr>
        <w:pStyle w:val="APAParagraph"/>
      </w:pPr>
      <w:r w:rsidRPr="008601DE">
        <w:rPr>
          <w:lang w:val="es-CO"/>
        </w:rPr>
        <w:t xml:space="preserve">Para el </w:t>
      </w:r>
      <w:r>
        <w:rPr>
          <w:lang w:val="es-ES"/>
        </w:rPr>
        <w:t>diseño</w:t>
      </w:r>
      <w:r w:rsidRPr="008601DE">
        <w:rPr>
          <w:lang w:val="es-CO"/>
        </w:rPr>
        <w:t xml:space="preserve"> de l</w:t>
      </w:r>
      <w:r>
        <w:t xml:space="preserve">a interfaz y los diagramas </w:t>
      </w:r>
      <w:r w:rsidR="00E20F12">
        <w:t>, se han seleccionado herramientas que permiten una visualizacion clara y efectiva.</w:t>
      </w:r>
    </w:p>
    <w:p w14:paraId="7513EE8C" w14:textId="5274DD5F" w:rsidR="0061060F" w:rsidRPr="002646D2" w:rsidRDefault="0061060F" w:rsidP="00D33732">
      <w:pPr>
        <w:pStyle w:val="APAParagraph"/>
        <w:numPr>
          <w:ilvl w:val="0"/>
          <w:numId w:val="4"/>
        </w:numPr>
      </w:pPr>
      <w:r w:rsidRPr="00A46B17">
        <w:rPr>
          <w:b/>
        </w:rPr>
        <w:t>Figma:</w:t>
      </w:r>
      <w:r>
        <w:t xml:space="preserve"> </w:t>
      </w:r>
      <w:r w:rsidR="002646D2">
        <w:t xml:space="preserve">Herramienta principal para el </w:t>
      </w:r>
      <w:r w:rsidR="002646D2">
        <w:rPr>
          <w:lang w:val="es-ES"/>
        </w:rPr>
        <w:t xml:space="preserve">diseño </w:t>
      </w:r>
      <w:r w:rsidR="002646D2" w:rsidRPr="002646D2">
        <w:t>d</w:t>
      </w:r>
      <w:r w:rsidR="002646D2">
        <w:t>e interfaces de usuarios y creacion de prototipos interactivos.</w:t>
      </w:r>
    </w:p>
    <w:p w14:paraId="61FA4789" w14:textId="6B9E2098" w:rsidR="002646D2" w:rsidRPr="00A46B17" w:rsidRDefault="00687EFC" w:rsidP="00D33732">
      <w:pPr>
        <w:pStyle w:val="APAParagraph"/>
        <w:numPr>
          <w:ilvl w:val="0"/>
          <w:numId w:val="4"/>
        </w:numPr>
      </w:pPr>
      <w:r w:rsidRPr="00A46B17">
        <w:rPr>
          <w:b/>
        </w:rPr>
        <w:t>Exaclidraw:</w:t>
      </w:r>
      <w:r>
        <w:t xml:space="preserve"> Para la creacion de bocetos, diagramas y flujos de trabajo de manera ligera y flexible.</w:t>
      </w:r>
    </w:p>
    <w:p w14:paraId="5243C735" w14:textId="749E2E3C" w:rsidR="00A46B17" w:rsidRDefault="00A46B17" w:rsidP="00D33732">
      <w:pPr>
        <w:pStyle w:val="APATitle3"/>
      </w:pPr>
      <w:bookmarkStart w:id="22" w:name="_Toc181048086"/>
      <w:r>
        <w:t xml:space="preserve">Modelado de </w:t>
      </w:r>
      <w:r w:rsidR="009333C2">
        <w:t>D</w:t>
      </w:r>
      <w:r>
        <w:t>atos</w:t>
      </w:r>
      <w:bookmarkEnd w:id="22"/>
    </w:p>
    <w:p w14:paraId="3A5199C5" w14:textId="575DB39F" w:rsidR="001B3948" w:rsidRDefault="002138A8" w:rsidP="00D33732">
      <w:pPr>
        <w:pStyle w:val="APAParagraph"/>
      </w:pPr>
      <w:r w:rsidRPr="002138A8">
        <w:t>El modelado de datos es fundamental para estructurar la base de datos de la plataforma, y se emplearan las sigueintes herramientas:</w:t>
      </w:r>
    </w:p>
    <w:p w14:paraId="1EF35593" w14:textId="6CB36604" w:rsidR="00C6401E" w:rsidRDefault="001B3948" w:rsidP="00D33732">
      <w:pPr>
        <w:pStyle w:val="APAParagraph"/>
        <w:numPr>
          <w:ilvl w:val="0"/>
          <w:numId w:val="4"/>
        </w:numPr>
      </w:pPr>
      <w:r>
        <w:t xml:space="preserve">Database.build: Utilizado para la generacion automatizada </w:t>
      </w:r>
      <w:r w:rsidR="0022016D">
        <w:t xml:space="preserve">de diagramas </w:t>
      </w:r>
      <w:r w:rsidR="00C6401E">
        <w:t>ER y scrips SQL mediante IA</w:t>
      </w:r>
    </w:p>
    <w:p w14:paraId="58CD6B96" w14:textId="77735111" w:rsidR="00C6401E" w:rsidRDefault="00437D7E" w:rsidP="00D33732">
      <w:pPr>
        <w:pStyle w:val="APAParagraph"/>
        <w:numPr>
          <w:ilvl w:val="0"/>
          <w:numId w:val="4"/>
        </w:numPr>
      </w:pPr>
      <w:r>
        <w:t>Dbdiagram.io: Herramienta para la creacion rapida de diagramas de entidad-relacion (ER)</w:t>
      </w:r>
      <w:r w:rsidR="009836E4">
        <w:t>.</w:t>
      </w:r>
    </w:p>
    <w:p w14:paraId="19231886" w14:textId="649A2140" w:rsidR="009836E4" w:rsidRDefault="009836E4" w:rsidP="00D33732">
      <w:pPr>
        <w:pStyle w:val="APAParagraph"/>
        <w:numPr>
          <w:ilvl w:val="0"/>
          <w:numId w:val="4"/>
        </w:numPr>
      </w:pPr>
      <w:r>
        <w:t xml:space="preserve">ER/Studio: Para el modelado avanzado de datos </w:t>
      </w:r>
      <w:r w:rsidR="00FF6126">
        <w:t>y la colaboracion en equipos grandes.</w:t>
      </w:r>
    </w:p>
    <w:p w14:paraId="0A33D865" w14:textId="68F84A19" w:rsidR="006C702B" w:rsidRDefault="00286A7D" w:rsidP="00D33732">
      <w:pPr>
        <w:pStyle w:val="APATitle3"/>
      </w:pPr>
      <w:bookmarkStart w:id="23" w:name="_Toc181048087"/>
      <w:r>
        <w:t xml:space="preserve">Diseño de </w:t>
      </w:r>
      <w:r w:rsidR="009333C2">
        <w:t>A</w:t>
      </w:r>
      <w:r>
        <w:t xml:space="preserve">rquitectura de </w:t>
      </w:r>
      <w:r w:rsidR="009333C2">
        <w:t>D</w:t>
      </w:r>
      <w:r>
        <w:t>atos</w:t>
      </w:r>
      <w:bookmarkEnd w:id="23"/>
    </w:p>
    <w:p w14:paraId="69E46C20" w14:textId="65895A68" w:rsidR="00286A7D" w:rsidRDefault="00603D1C" w:rsidP="00D33732">
      <w:pPr>
        <w:pStyle w:val="APAParagraph"/>
        <w:rPr>
          <w:lang w:val="es-CO"/>
        </w:rPr>
      </w:pPr>
      <w:r>
        <w:t>El diseño y visualizacion de la arquitectura de datos se realizaran con</w:t>
      </w:r>
      <w:r w:rsidRPr="00603D1C">
        <w:rPr>
          <w:lang w:val="es-CO"/>
        </w:rPr>
        <w:t>:</w:t>
      </w:r>
    </w:p>
    <w:p w14:paraId="7619A174" w14:textId="7A35657B" w:rsidR="00603D1C" w:rsidRDefault="00603D1C" w:rsidP="00D33732">
      <w:pPr>
        <w:pStyle w:val="APAParagraph"/>
        <w:numPr>
          <w:ilvl w:val="0"/>
          <w:numId w:val="4"/>
        </w:numPr>
      </w:pPr>
      <w:r w:rsidRPr="00382954">
        <w:rPr>
          <w:b/>
        </w:rPr>
        <w:t>Excalidraw:</w:t>
      </w:r>
      <w:r>
        <w:t xml:space="preserve"> Para la creacion de diagramas de arquitectura </w:t>
      </w:r>
      <w:r w:rsidR="003E2E4D">
        <w:t>de datos y visualizacion de flujos de informacion, sin mencionar que es una herramienta de codigo abierto.</w:t>
      </w:r>
    </w:p>
    <w:p w14:paraId="237676E7" w14:textId="5693D384" w:rsidR="00A6356E" w:rsidRDefault="00A6356E" w:rsidP="00D33732">
      <w:pPr>
        <w:pStyle w:val="APAParagraph"/>
        <w:numPr>
          <w:ilvl w:val="0"/>
          <w:numId w:val="4"/>
        </w:numPr>
      </w:pPr>
      <w:r w:rsidRPr="00382954">
        <w:rPr>
          <w:b/>
        </w:rPr>
        <w:lastRenderedPageBreak/>
        <w:t>AWS Architecture Icons:</w:t>
      </w:r>
      <w:r w:rsidRPr="00A6356E">
        <w:t xml:space="preserve"> Utilizados para </w:t>
      </w:r>
      <w:r>
        <w:t xml:space="preserve">representar graficamente servicios de infraestructura </w:t>
      </w:r>
      <w:r w:rsidR="00382954">
        <w:t>en la nube.</w:t>
      </w:r>
    </w:p>
    <w:p w14:paraId="56113D79" w14:textId="575E35C4" w:rsidR="00CC6CD1" w:rsidRDefault="00CC6CD1" w:rsidP="00D33732">
      <w:pPr>
        <w:pStyle w:val="APATitle3"/>
      </w:pPr>
      <w:bookmarkStart w:id="24" w:name="_Toc181048088"/>
      <w:r>
        <w:t xml:space="preserve">Desarrollo del </w:t>
      </w:r>
      <w:r w:rsidR="009333C2">
        <w:t>D</w:t>
      </w:r>
      <w:r>
        <w:t>oftware</w:t>
      </w:r>
      <w:r w:rsidR="0089363A">
        <w:t>:</w:t>
      </w:r>
      <w:bookmarkEnd w:id="24"/>
    </w:p>
    <w:p w14:paraId="02BA5A16" w14:textId="62F0CC01" w:rsidR="0089363A" w:rsidRDefault="005C2E36" w:rsidP="00D33732">
      <w:pPr>
        <w:pStyle w:val="APAParagraph"/>
      </w:pPr>
      <w:r>
        <w:t>Para la fase de desarrollo, se emplearan las siguientes tecnologias para garantizar una plataforma moderna</w:t>
      </w:r>
      <w:r w:rsidR="004D6A97">
        <w:t>, escalable y de alto rendimiento:</w:t>
      </w:r>
    </w:p>
    <w:p w14:paraId="5307954E" w14:textId="1D98AC3D" w:rsidR="00844B63" w:rsidRDefault="009D6E6D" w:rsidP="00D33732">
      <w:pPr>
        <w:pStyle w:val="APAParagraph"/>
        <w:numPr>
          <w:ilvl w:val="0"/>
          <w:numId w:val="4"/>
        </w:numPr>
      </w:pPr>
      <w:r>
        <w:t xml:space="preserve">NextJs: Framework basado en la librería de react, </w:t>
      </w:r>
      <w:r w:rsidR="000B72B2">
        <w:t>para el desarrollo frontend, aprovechando las capacidades de renderiado en servidor (SSR)  y optimizacion de rendimiento</w:t>
      </w:r>
      <w:r w:rsidR="00634DD8">
        <w:t>.</w:t>
      </w:r>
    </w:p>
    <w:p w14:paraId="7AB664E8" w14:textId="2575EBC0" w:rsidR="00634DD8" w:rsidRDefault="00634DD8" w:rsidP="00D33732">
      <w:pPr>
        <w:pStyle w:val="APAParagraph"/>
        <w:numPr>
          <w:ilvl w:val="0"/>
          <w:numId w:val="4"/>
        </w:numPr>
      </w:pPr>
      <w:r>
        <w:t>NestJs: Framework</w:t>
      </w:r>
      <w:r w:rsidR="004E0307">
        <w:t>, usado para el backend, gracias a su  arquitectura modular y escalable.</w:t>
      </w:r>
    </w:p>
    <w:p w14:paraId="5D593533" w14:textId="2FB72F59" w:rsidR="00FE314C" w:rsidRDefault="00FE314C" w:rsidP="00D33732">
      <w:pPr>
        <w:pStyle w:val="APAParagraph"/>
        <w:numPr>
          <w:ilvl w:val="0"/>
          <w:numId w:val="4"/>
        </w:numPr>
      </w:pPr>
      <w:r>
        <w:t>Prisma: ORM para la gestion eficiente de bases de datos relacionales.</w:t>
      </w:r>
    </w:p>
    <w:p w14:paraId="1A2718B7" w14:textId="0B1171AA" w:rsidR="00FE314C" w:rsidRDefault="002E5266" w:rsidP="00D33732">
      <w:pPr>
        <w:pStyle w:val="APAParagraph"/>
        <w:numPr>
          <w:ilvl w:val="0"/>
          <w:numId w:val="4"/>
        </w:numPr>
      </w:pPr>
      <w:r>
        <w:t xml:space="preserve">PostgreSQL: </w:t>
      </w:r>
      <w:r w:rsidR="00F70FD4">
        <w:t>Elegido</w:t>
      </w:r>
      <w:r w:rsidR="00F21CB1">
        <w:t xml:space="preserve"> como motor de base de datos por su robustez y capacidad para manejar grandes volumnes de datos.</w:t>
      </w:r>
    </w:p>
    <w:p w14:paraId="00D277B8" w14:textId="08DE548B" w:rsidR="00F21CB1" w:rsidRDefault="000678CF" w:rsidP="00D33732">
      <w:pPr>
        <w:pStyle w:val="APAParagraph"/>
        <w:numPr>
          <w:ilvl w:val="0"/>
          <w:numId w:val="4"/>
        </w:numPr>
      </w:pPr>
      <w:r>
        <w:t>TypeScript: Para el desarrollo tanto del frontend como del backend, proporcionando seguridad mediante tipado estatico.</w:t>
      </w:r>
    </w:p>
    <w:p w14:paraId="37517D61" w14:textId="1A56947B" w:rsidR="000678CF" w:rsidRDefault="000678CF" w:rsidP="00D33732">
      <w:pPr>
        <w:pStyle w:val="APAParagraph"/>
        <w:numPr>
          <w:ilvl w:val="0"/>
          <w:numId w:val="4"/>
        </w:numPr>
      </w:pPr>
      <w:r>
        <w:t>GitHub: Para el control de versiones y la colaboracion en el desarrollo del codigo.</w:t>
      </w:r>
    </w:p>
    <w:p w14:paraId="1D023E29" w14:textId="4F9A6F63" w:rsidR="000678CF" w:rsidRDefault="000678CF" w:rsidP="00D33732">
      <w:pPr>
        <w:pStyle w:val="APAParagraph"/>
        <w:numPr>
          <w:ilvl w:val="0"/>
          <w:numId w:val="4"/>
        </w:numPr>
      </w:pPr>
      <w:r>
        <w:t>Postman: Herramienta para probar y documentar APIs.</w:t>
      </w:r>
    </w:p>
    <w:p w14:paraId="5D92DA15" w14:textId="16A475FE" w:rsidR="00CC69B8" w:rsidRDefault="000678CF" w:rsidP="00276F11">
      <w:pPr>
        <w:pStyle w:val="APAParagraph"/>
        <w:numPr>
          <w:ilvl w:val="0"/>
          <w:numId w:val="4"/>
        </w:numPr>
      </w:pPr>
      <w:r>
        <w:t>Vercel: Utilizado para despliegue de la plataforma, asegurando escalabildiad y facilidad de uso.</w:t>
      </w:r>
    </w:p>
    <w:p w14:paraId="1D3FAB75" w14:textId="70CB3475" w:rsidR="009E7305" w:rsidRDefault="0089363A" w:rsidP="00D33732">
      <w:pPr>
        <w:pStyle w:val="APATitle3"/>
      </w:pPr>
      <w:bookmarkStart w:id="25" w:name="_Toc181048089"/>
      <w:r>
        <w:t xml:space="preserve">Otras </w:t>
      </w:r>
      <w:r w:rsidR="009333C2">
        <w:t>H</w:t>
      </w:r>
      <w:r>
        <w:t>erramientas:</w:t>
      </w:r>
      <w:bookmarkEnd w:id="25"/>
    </w:p>
    <w:p w14:paraId="4A0CB697" w14:textId="3ABA0FBF" w:rsidR="00454C97" w:rsidRDefault="001C62F7" w:rsidP="00D33732">
      <w:pPr>
        <w:pStyle w:val="APAParagraph"/>
      </w:pPr>
      <w:r>
        <w:t>Para la gestion del proyecto y la escrutira de codigo, se s</w:t>
      </w:r>
      <w:r w:rsidR="00234509">
        <w:t>eleccionaron herramientas que grantizan organización y productivdad</w:t>
      </w:r>
      <w:r w:rsidR="00454C97">
        <w:t>.</w:t>
      </w:r>
    </w:p>
    <w:p w14:paraId="496AF415" w14:textId="6608AB9B" w:rsidR="00C746D7" w:rsidRDefault="00C746D7" w:rsidP="00D33732">
      <w:pPr>
        <w:pStyle w:val="APAParagraph"/>
        <w:numPr>
          <w:ilvl w:val="0"/>
          <w:numId w:val="4"/>
        </w:numPr>
      </w:pPr>
      <w:r>
        <w:lastRenderedPageBreak/>
        <w:t>Notion: Utilizado para la documentacion, seguimiento de tareas y gestion de proyectos, permitiendo la creacion de tableros kanban y la colaboracion</w:t>
      </w:r>
      <w:r w:rsidR="008C22CA">
        <w:t xml:space="preserve"> en equipo.</w:t>
      </w:r>
    </w:p>
    <w:p w14:paraId="6CED8B0C" w14:textId="2E009B9F" w:rsidR="008C22CA" w:rsidRPr="00CF1457" w:rsidRDefault="008C22CA" w:rsidP="00D33732">
      <w:pPr>
        <w:pStyle w:val="APAParagraph"/>
        <w:numPr>
          <w:ilvl w:val="0"/>
          <w:numId w:val="4"/>
        </w:numPr>
      </w:pPr>
      <w:r>
        <w:t xml:space="preserve">Visual Studio Code: Editor de codigo, elegido por su versatilidad y capacidad de integracion </w:t>
      </w:r>
      <w:r w:rsidR="00041E05">
        <w:t>con diversas</w:t>
      </w:r>
      <w:r>
        <w:t xml:space="preserve"> herramientas de desarrollo.</w:t>
      </w:r>
    </w:p>
    <w:p w14:paraId="69F37201" w14:textId="19A71A6C" w:rsidR="007056C3" w:rsidRPr="00CF1457" w:rsidRDefault="007056C3" w:rsidP="00FC2B14">
      <w:pPr>
        <w:rPr>
          <w:rFonts w:ascii="Times New Roman" w:eastAsiaTheme="majorEastAsia" w:hAnsi="Times New Roman" w:cs="Times New Roman"/>
          <w:bCs/>
          <w:color w:val="000000" w:themeColor="text1"/>
          <w:kern w:val="2"/>
          <w:sz w:val="24"/>
          <w:szCs w:val="24"/>
          <w14:ligatures w14:val="standardContextual"/>
        </w:rPr>
      </w:pPr>
      <w:r w:rsidRPr="00CF1457">
        <w:br w:type="page"/>
      </w:r>
    </w:p>
    <w:p w14:paraId="362DA6DE" w14:textId="569DAFE8" w:rsidR="007056C3" w:rsidRPr="00CF1457" w:rsidRDefault="007056C3" w:rsidP="00550597">
      <w:pPr>
        <w:pStyle w:val="APATitle1"/>
        <w:rPr>
          <w:noProof/>
          <w:lang w:val="es-CO"/>
        </w:rPr>
      </w:pPr>
      <w:bookmarkStart w:id="26" w:name="_Toc181048090"/>
      <w:r w:rsidRPr="00CF1457">
        <w:rPr>
          <w:noProof/>
          <w:lang w:val="es-CO"/>
        </w:rPr>
        <w:lastRenderedPageBreak/>
        <w:t>Metodolog</w:t>
      </w:r>
      <w:r w:rsidR="00C8642D" w:rsidRPr="00CF1457">
        <w:rPr>
          <w:noProof/>
          <w:lang w:val="es-CO"/>
        </w:rPr>
        <w:t>í</w:t>
      </w:r>
      <w:r w:rsidRPr="00CF1457">
        <w:rPr>
          <w:noProof/>
          <w:lang w:val="es-CO"/>
        </w:rPr>
        <w:t>a.</w:t>
      </w:r>
      <w:bookmarkEnd w:id="26"/>
    </w:p>
    <w:p w14:paraId="38275942" w14:textId="531A412A" w:rsidR="007056C3" w:rsidRPr="00CF1457" w:rsidRDefault="007F02A1" w:rsidP="00550597">
      <w:pPr>
        <w:pStyle w:val="APATitle2"/>
        <w:rPr>
          <w:noProof/>
          <w:lang w:val="es-CO"/>
        </w:rPr>
      </w:pPr>
      <w:bookmarkStart w:id="27" w:name="_Toc181048091"/>
      <w:r w:rsidRPr="00CF1457">
        <w:rPr>
          <w:noProof/>
          <w:lang w:val="es-CO"/>
        </w:rPr>
        <w:t>Metodolog</w:t>
      </w:r>
      <w:bookmarkStart w:id="28" w:name="_Hlk178846085"/>
      <w:r w:rsidRPr="00CF1457">
        <w:rPr>
          <w:noProof/>
          <w:lang w:val="es-CO"/>
        </w:rPr>
        <w:t>í</w:t>
      </w:r>
      <w:bookmarkEnd w:id="28"/>
      <w:r w:rsidRPr="00CF1457">
        <w:rPr>
          <w:noProof/>
          <w:lang w:val="es-CO"/>
        </w:rPr>
        <w:t>a</w:t>
      </w:r>
      <w:r w:rsidR="007056C3" w:rsidRPr="00CF1457">
        <w:rPr>
          <w:noProof/>
          <w:lang w:val="es-CO"/>
        </w:rPr>
        <w:t xml:space="preserve"> </w:t>
      </w:r>
      <w:r w:rsidRPr="00CF1457">
        <w:rPr>
          <w:noProof/>
          <w:lang w:val="es-CO"/>
        </w:rPr>
        <w:t>Investigación</w:t>
      </w:r>
      <w:r w:rsidR="007056C3" w:rsidRPr="00CF1457">
        <w:rPr>
          <w:noProof/>
          <w:lang w:val="es-CO"/>
        </w:rPr>
        <w:t>.</w:t>
      </w:r>
      <w:bookmarkEnd w:id="27"/>
    </w:p>
    <w:p w14:paraId="68F1ECB1" w14:textId="3341AA53" w:rsidR="007F02A1" w:rsidRPr="00CF1457" w:rsidRDefault="007F02A1" w:rsidP="00D33732">
      <w:pPr>
        <w:pStyle w:val="APAParagraph"/>
      </w:pPr>
      <w:r w:rsidRPr="00CF1457">
        <w:t>Gracias a un análisis cualitativo de varios métodos, se obtiene una mejor comprensión de la percepción de los estudiantes sobre el aprendizaje de programación y las dificultades que enfrentan, los métodos utilizados son entrevistas, grupos focales y observación de participantes.</w:t>
      </w:r>
    </w:p>
    <w:p w14:paraId="6940DB0B" w14:textId="792FFE80" w:rsidR="007F02A1" w:rsidRPr="00CF1457" w:rsidRDefault="007F02A1" w:rsidP="00D33732">
      <w:pPr>
        <w:pStyle w:val="APAParagraph"/>
      </w:pPr>
      <w:r w:rsidRPr="00CF1457">
        <w:t>Con las entrevistas, se obtienen perspectivas detalladas y personales sobre cómo los estudiantes perciben el aprendizaje de la programación, a través de la técnica de grupo focal, se recaban diversas opiniones sobre los problemas que los estudiantes enfrentan al aprender a programar, por último, mediante la observación de participantes, se puede analizar cómo los estudiantes programan, detectando patrones, dificultades y áreas de mejora, esta técnica también se puede aplicar cuando la plataforma esté en uso, con el objetivo de observar el comportamiento de los estudiantes y obtener retroalimentación sobre las características y la utilidad de la plataforma para resolver problemas comunes, como el "Code Smell" y la falta de buenas prácticas.</w:t>
      </w:r>
    </w:p>
    <w:p w14:paraId="78203592" w14:textId="77777777" w:rsidR="007F02A1" w:rsidRPr="00CF1457" w:rsidRDefault="007F02A1" w:rsidP="00D33732">
      <w:pPr>
        <w:pStyle w:val="APAParagraph"/>
      </w:pPr>
      <w:r w:rsidRPr="00CF1457">
        <w:t>Por otro lado, el análisis cuantitativo proporciona datos medibles, lo que permite obtener resultados más objetivos y generalizables a partir de muestras grandes, para ello, se implementarán encuestas y cuestionarios estructurados, experimentos controlados y análisis estadísticos. Con las encuestas, se recolectarán datos numéricos sobre la efectividad de la plataforma para mejorar las habilidades de programación, los experimentos controlados permitirán realizar pruebas con estudiantes, dividiéndolos en dos grupos (uno que use la plataforma y otro que no) para medir el impacto en su aprendizaje. Por último, el análisis estadístico servirá para medir si los estudiantes mejoran su rendimiento a lo largo del tiempo al usar la plataforma.</w:t>
      </w:r>
    </w:p>
    <w:p w14:paraId="06B4168E" w14:textId="77777777" w:rsidR="007F02A1" w:rsidRPr="00CF1457" w:rsidRDefault="007F02A1" w:rsidP="00D33732">
      <w:pPr>
        <w:pStyle w:val="APAParagraph"/>
      </w:pPr>
    </w:p>
    <w:p w14:paraId="25E78E7C" w14:textId="54680922" w:rsidR="007F02A1" w:rsidRPr="00CF1457" w:rsidRDefault="007F02A1" w:rsidP="00D33732">
      <w:pPr>
        <w:pStyle w:val="APAParagraph"/>
      </w:pPr>
      <w:r w:rsidRPr="00CF1457">
        <w:t>A continuación, expandiré más los pasos y métodos que se implementaran y como se implementaran para obtener resultados satisfactorios.</w:t>
      </w:r>
    </w:p>
    <w:p w14:paraId="433447F4" w14:textId="363342CE" w:rsidR="007F02A1" w:rsidRPr="00CF1457" w:rsidRDefault="007F02A1" w:rsidP="00D33732">
      <w:pPr>
        <w:pStyle w:val="APAParagraph"/>
      </w:pPr>
      <w:r w:rsidRPr="00CF1457">
        <w:t>El orden para seguir en el análisis cualitativo, primero se realizarán entrevistas semiestructuradas a estudiantes para explorar sus percepciones sobre el proceso de aprendizaje, los obstáculos que enfrentan y su opinión sobre la eficacia de la plataforma, este método permitirá obtener información detallada y personal sobre cómo los estudiantes abordan el aprendizaje de la programación.</w:t>
      </w:r>
    </w:p>
    <w:p w14:paraId="2933EB1D" w14:textId="6796B06D" w:rsidR="007F02A1" w:rsidRPr="00CF1457" w:rsidRDefault="007F02A1" w:rsidP="00D33732">
      <w:pPr>
        <w:pStyle w:val="APAParagraph"/>
      </w:pPr>
      <w:r w:rsidRPr="00CF1457">
        <w:t>Continuando con el grupo focal, se organizarán sesiones de discusión con grupos de estudiantes para recopilar diversas opiniones sobre las dificultades comunes al aprender a programar y las características que les gustaría ver en la plataforma, los grupos focales facilitarán la identificación de problemas compartidos y áreas de mejora desde la perspectiva de los usuarios.</w:t>
      </w:r>
    </w:p>
    <w:p w14:paraId="7E3A41E0" w14:textId="1AFB2C67" w:rsidR="007F02A1" w:rsidRPr="00CF1457" w:rsidRDefault="007F02A1" w:rsidP="00D33732">
      <w:pPr>
        <w:pStyle w:val="APAParagraph"/>
      </w:pPr>
      <w:r w:rsidRPr="00CF1457">
        <w:t>Al finalizar con el análisis cualitativo se observará a los estudiantes mientras interactúan con la plataforma, analizando cómo programan, identificando patrones de comportamiento y detectando dificultades específicas, como la generación de "Code Smell" o la falta de aplicación de buenas prácticas de programación.</w:t>
      </w:r>
    </w:p>
    <w:p w14:paraId="0067BFDD" w14:textId="41437839" w:rsidR="007F02A1" w:rsidRPr="00CF1457" w:rsidRDefault="007F02A1" w:rsidP="00D33732">
      <w:pPr>
        <w:pStyle w:val="APAParagraph"/>
      </w:pPr>
      <w:r w:rsidRPr="00CF1457">
        <w:t>Con el análisis cuantitativo en primer lugar se diseñarán encuestas para recopilar datos sobre la percepción de los estudiantes acerca de la plataforma, así como sobre su experiencia y nivel de satisfacción, los cuestionarios incluirán preguntas cerradas y escalas de Likert para obtener información cuantificable sobre la eficacia de la plataforma en la mejora de habilidades de programación.</w:t>
      </w:r>
    </w:p>
    <w:p w14:paraId="30F11E2A" w14:textId="155B7AE6" w:rsidR="007F02A1" w:rsidRPr="00CF1457" w:rsidRDefault="007F02A1" w:rsidP="00D33732">
      <w:pPr>
        <w:pStyle w:val="APAParagraph"/>
      </w:pPr>
      <w:r w:rsidRPr="00CF1457">
        <w:lastRenderedPageBreak/>
        <w:t>Continuando, se realizarán pruebas experimentales con dos grupos de estudiantes: uno que utilizará la plataforma y otro que no. Se medirá el rendimiento de ambos grupos en términos de comprensión de conceptos, capacidad para resolver problemas de programación y aplicación de buenas prácticas, esto permitirá comparar y determinar el impacto específico del uso de la plataforma en el aprendizaje.</w:t>
      </w:r>
    </w:p>
    <w:p w14:paraId="174D9A0C" w14:textId="30E326FD" w:rsidR="007F02A1" w:rsidRPr="00CF1457" w:rsidRDefault="007F02A1" w:rsidP="00D33732">
      <w:pPr>
        <w:pStyle w:val="APAParagraph"/>
      </w:pPr>
      <w:r w:rsidRPr="00CF1457">
        <w:t>Y para finalizar, se aplicarán técnicas estadísticas para analizar los datos recopilados y evaluar la mejora en el rendimiento de los estudiantes a lo largo del tiempo, usando pruebas de hipótesis y análisis de varianza (ANOVA) para determinar si existen diferencias significativas entre los grupos y en el progreso de los estudiantes que usan la plataforma.</w:t>
      </w:r>
    </w:p>
    <w:p w14:paraId="3A2DB2C5" w14:textId="51B093F9" w:rsidR="007F02A1" w:rsidRPr="00CF1457" w:rsidRDefault="007F02A1" w:rsidP="00D33732">
      <w:pPr>
        <w:pStyle w:val="APAParagraph"/>
      </w:pPr>
      <w:r w:rsidRPr="00CF1457">
        <w:t>La combinación de métodos cualitativos y cuantitativos proporcionará una visión completa y enriquecida sobre la efectividad de la plataforma en el aprendizaje de programación, con la fase cualitativa permitirá explorar el problema en profundidad y adaptar la plataforma a las necesidades específicas de los estudiantes, mientras que la fase cuantitativa validará estos hallazgos con datos objetivos y medibles, esta metodología mixta asegurará que el desarrollo de la plataforma esté respaldado por un enfoque riguroso y basado en evidencia, orientado a mejorar la experiencia de aprendizaje de los estudiantes de la UNAD.</w:t>
      </w:r>
    </w:p>
    <w:p w14:paraId="1A19F4E8" w14:textId="77777777" w:rsidR="007F02A1" w:rsidRPr="00CF1457" w:rsidRDefault="007F02A1" w:rsidP="00D33732">
      <w:pPr>
        <w:pStyle w:val="APAParagraph"/>
      </w:pPr>
    </w:p>
    <w:p w14:paraId="7460E669" w14:textId="7203DACF" w:rsidR="007056C3" w:rsidRPr="00CF1457" w:rsidRDefault="007F02A1" w:rsidP="00550597">
      <w:pPr>
        <w:pStyle w:val="APATitle2"/>
        <w:rPr>
          <w:noProof/>
          <w:lang w:val="es-CO"/>
        </w:rPr>
      </w:pPr>
      <w:bookmarkStart w:id="29" w:name="_Toc181048092"/>
      <w:r w:rsidRPr="00CF1457">
        <w:rPr>
          <w:noProof/>
          <w:lang w:val="es-CO"/>
        </w:rPr>
        <w:t>Metodología</w:t>
      </w:r>
      <w:r w:rsidR="007056C3" w:rsidRPr="00CF1457">
        <w:rPr>
          <w:noProof/>
          <w:lang w:val="es-CO"/>
        </w:rPr>
        <w:t xml:space="preserve"> de </w:t>
      </w:r>
      <w:r w:rsidR="00FD39D4">
        <w:rPr>
          <w:noProof/>
          <w:lang w:val="es-CO"/>
        </w:rPr>
        <w:t>D</w:t>
      </w:r>
      <w:r w:rsidR="007056C3" w:rsidRPr="00CF1457">
        <w:rPr>
          <w:noProof/>
          <w:lang w:val="es-CO"/>
        </w:rPr>
        <w:t>esarrollo.</w:t>
      </w:r>
      <w:bookmarkEnd w:id="29"/>
    </w:p>
    <w:p w14:paraId="485FF15F" w14:textId="7829EBFD" w:rsidR="007F02A1" w:rsidRPr="00CF1457" w:rsidRDefault="007F02A1" w:rsidP="00D33732">
      <w:pPr>
        <w:pStyle w:val="APAParagraph"/>
      </w:pPr>
      <w:r w:rsidRPr="00CF1457">
        <w:t>Para este desarrollo, propuse una metodología híbrida que combiné Scrum y Kanban, así aprovechar la estructura y los ciclos iterativos de scrum, junto con la flexibilidad y el enfoque en el flujo de trabajo continuo que ofrece Kanban.</w:t>
      </w:r>
    </w:p>
    <w:p w14:paraId="727ECDF5" w14:textId="7B4F4B6F" w:rsidR="007F02A1" w:rsidRPr="00CF1457" w:rsidRDefault="007F02A1" w:rsidP="00D33732">
      <w:pPr>
        <w:pStyle w:val="APAParagraph"/>
      </w:pPr>
      <w:r w:rsidRPr="00CF1457">
        <w:t xml:space="preserve">Siendo scrum una metodología ágil (aunque hoy en día controversial por su uso indebido en las empresas) que se centra en el desarrollo iterativo e incremental de productos, es una de las </w:t>
      </w:r>
      <w:r w:rsidRPr="00CF1457">
        <w:lastRenderedPageBreak/>
        <w:t>metodologías más populares que existen hoyen di, gracias a su enfoque en colaboración del equipo y su estructura de trabajo predefinida que facilita una buena organización y planificación.</w:t>
      </w:r>
    </w:p>
    <w:p w14:paraId="50987135" w14:textId="0E874910" w:rsidR="007F02A1" w:rsidRPr="00CF1457" w:rsidRDefault="007F02A1" w:rsidP="00D33732">
      <w:pPr>
        <w:pStyle w:val="APAParagraph"/>
      </w:pPr>
      <w:r w:rsidRPr="00CF1457">
        <w:t xml:space="preserve">El punto de implementar esta metodología es por tres (3) factores importantes, primero los sprints, que son ciclos de trabajos cortos, donde cada sprint comienza con una reunión de planificaron para definir objetivos y tareas a completar y termina con una revisión del sprint para evaluar el progreso. Segundo, implementación de los roles para el trabajo colaborativo, gracias a esto el Producto Owner (responsable de definir las características del producto y priorizar el backlog) y  el Scrum Master (responsable de facilitar el proceso Scrum y eliminar obstáculos), serán fundamentales para mantener a los desarrolladores en el objetivo. Tercero, revisión y retrospectiva, al final de cada sptrin, en su revisión, se presentará el trabajo realizado y se recibirá un feedback. </w:t>
      </w:r>
    </w:p>
    <w:p w14:paraId="2C0E692C" w14:textId="770A948B" w:rsidR="007F02A1" w:rsidRPr="00CF1457" w:rsidRDefault="007F02A1" w:rsidP="00D33732">
      <w:pPr>
        <w:pStyle w:val="APAParagraph"/>
      </w:pPr>
      <w:r w:rsidRPr="00CF1457">
        <w:t>Mientras que Kanban es una metodología que se enfoca en la gestión visual  del trabajo y en la mejora continua, con Kanban se puede visualizar en trabajo en procesos, el ya realizado y el faltante, con Kanban se buscara una forma de visualizar el flujo del trabajo, con herramientas como notion será mucho más fácil gestionar este tablero, este tablero tendrá cuatro columnas, "Por hacer", "En progreso", "En revisión", "Completado", y cada vez que se agregue una tarea, se creara una tarjeta para ser movida entre las columnas.</w:t>
      </w:r>
    </w:p>
    <w:p w14:paraId="6614629C" w14:textId="6BF19F5D" w:rsidR="007F02A1" w:rsidRPr="00CF1457" w:rsidRDefault="007F02A1" w:rsidP="00D33732">
      <w:pPr>
        <w:pStyle w:val="APAParagraph"/>
      </w:pPr>
      <w:r w:rsidRPr="00CF1457">
        <w:t>Con esta metodología híbrida, se espera lograr una plataforma robusta y adaptable que facilite el aprendizaje de programación mediante un entorno interactivo y gamificado. La estructura iterativa de Scrum permitirá iterar rápidamente sobre las funcionalidades de la plataforma, incorporando elementos de IA para la retroalimentación automática de código y evaluaciones adaptativas, mientras que Kanban garantizará que el flujo de trabajo sea continuo y se adapten rápidamente a cualquier cambio o necesidad emergente.</w:t>
      </w:r>
    </w:p>
    <w:p w14:paraId="2B1A966A" w14:textId="2F7BB131" w:rsidR="007F02A1" w:rsidRPr="00CF1457" w:rsidRDefault="007F02A1" w:rsidP="00D33732">
      <w:pPr>
        <w:pStyle w:val="APAParagraph"/>
      </w:pPr>
      <w:r w:rsidRPr="00CF1457">
        <w:lastRenderedPageBreak/>
        <w:t>La creación de contenido educativo, como módulos interactivos y ejercicios prácticos, se gestionará en sprints específicos, cada sprint se enfocará en desarrollar y probar un conjunto de funcionalidades o contenidos, permitiendo recibir retroalimentación temprana de los estudiantes, testers y/o usuarios de la plataforma.</w:t>
      </w:r>
    </w:p>
    <w:p w14:paraId="5EBF325F" w14:textId="1644D104" w:rsidR="007F02A1" w:rsidRPr="00CF1457" w:rsidRDefault="007F02A1" w:rsidP="00D33732">
      <w:pPr>
        <w:pStyle w:val="APAParagraph"/>
      </w:pPr>
      <w:r w:rsidRPr="00CF1457">
        <w:t>La integración de sistemas de retroalimentación automática se desarrollará en fases iterativas, probando su efectividad con grupos específicos de usuarios antes de su despliegue general.</w:t>
      </w:r>
    </w:p>
    <w:p w14:paraId="3ACED118" w14:textId="16182405" w:rsidR="60501189" w:rsidRDefault="007F02A1" w:rsidP="00D33732">
      <w:pPr>
        <w:pStyle w:val="APAParagraph"/>
      </w:pPr>
      <w:r w:rsidRPr="00CF1457">
        <w:t>Y a través de las reuniones de revisión y retrospectiva al final de cada sprint, se evaluarán los resultados obtenidos, se analizarán las métricas de uso de la plataforma y se planificarán mejoras continuas, asegurando que la plataforma evolucione conforme a las necesidades de los estudiantes.</w:t>
      </w:r>
    </w:p>
    <w:p w14:paraId="307A9072" w14:textId="77777777" w:rsidR="002B028F" w:rsidRDefault="002B028F">
      <w:pPr>
        <w:rPr>
          <w:rFonts w:ascii="Times New Roman" w:eastAsiaTheme="majorEastAsia" w:hAnsi="Times New Roman" w:cs="Times New Roman"/>
          <w:b/>
          <w:color w:val="000000" w:themeColor="text1"/>
          <w:kern w:val="2"/>
          <w:sz w:val="24"/>
          <w:szCs w:val="24"/>
          <w:lang w:val="es-419"/>
          <w14:ligatures w14:val="standardContextual"/>
        </w:rPr>
      </w:pPr>
      <w:r>
        <w:br w:type="page"/>
      </w:r>
    </w:p>
    <w:p w14:paraId="44A95F7B" w14:textId="040FD058" w:rsidR="007056C3" w:rsidRDefault="002B028F" w:rsidP="00673519">
      <w:pPr>
        <w:pStyle w:val="APATitle2"/>
      </w:pPr>
      <w:bookmarkStart w:id="30" w:name="_Toc181048093"/>
      <w:r w:rsidRPr="60501189">
        <w:lastRenderedPageBreak/>
        <w:t>Análisis</w:t>
      </w:r>
      <w:r w:rsidR="00550597" w:rsidRPr="60501189">
        <w:t xml:space="preserve"> de </w:t>
      </w:r>
      <w:r w:rsidR="00FD39D4">
        <w:t>R</w:t>
      </w:r>
      <w:r w:rsidR="00550597" w:rsidRPr="60501189">
        <w:t>equerimientos.</w:t>
      </w:r>
      <w:bookmarkEnd w:id="30"/>
    </w:p>
    <w:p w14:paraId="16407457" w14:textId="55B6E0DF" w:rsidR="002A4D9F" w:rsidRPr="00CF1457" w:rsidRDefault="002B028F" w:rsidP="00D33732">
      <w:pPr>
        <w:pStyle w:val="APAParagraph"/>
        <w:rPr>
          <w:sz w:val="18"/>
          <w:szCs w:val="18"/>
        </w:rPr>
      </w:pPr>
      <w:r w:rsidRPr="60501189">
        <w:t>Requerimientos del cliente - historias de usuario metodología scrum</w:t>
      </w:r>
    </w:p>
    <w:tbl>
      <w:tblPr>
        <w:tblStyle w:val="Tablaconcuadrcula"/>
        <w:tblW w:w="0" w:type="auto"/>
        <w:jc w:val="center"/>
        <w:tblLayout w:type="fixed"/>
        <w:tblLook w:val="04A0" w:firstRow="1" w:lastRow="0" w:firstColumn="1" w:lastColumn="0" w:noHBand="0" w:noVBand="1"/>
      </w:tblPr>
      <w:tblGrid>
        <w:gridCol w:w="4678"/>
        <w:gridCol w:w="4155"/>
      </w:tblGrid>
      <w:tr w:rsidR="60501189" w14:paraId="50E216AB" w14:textId="77777777" w:rsidTr="60501189">
        <w:trPr>
          <w:trHeight w:val="1425"/>
          <w:jc w:val="center"/>
        </w:trPr>
        <w:tc>
          <w:tcPr>
            <w:tcW w:w="4678" w:type="dxa"/>
            <w:tcBorders>
              <w:top w:val="single" w:sz="8" w:space="0" w:color="auto"/>
              <w:left w:val="single" w:sz="8" w:space="0" w:color="auto"/>
              <w:bottom w:val="single" w:sz="8" w:space="0" w:color="auto"/>
              <w:right w:val="single" w:sz="8" w:space="0" w:color="auto"/>
            </w:tcBorders>
            <w:tcMar>
              <w:left w:w="108" w:type="dxa"/>
              <w:right w:w="108" w:type="dxa"/>
            </w:tcMar>
          </w:tcPr>
          <w:p w14:paraId="2CFA09C3" w14:textId="05C2EB2E" w:rsidR="60501189" w:rsidRDefault="60501189" w:rsidP="00D33732">
            <w:pPr>
              <w:pStyle w:val="APAParagraph"/>
            </w:pPr>
            <w:r w:rsidRPr="60501189">
              <w:rPr>
                <w:b/>
              </w:rPr>
              <w:t xml:space="preserve">Proyecto: </w:t>
            </w:r>
            <w:r w:rsidRPr="60501189">
              <w:t>Desarrollo plataforma web para el aprendizaje practico de programación con Feedback automatizado para los estudiantes de la UNAD.</w:t>
            </w:r>
          </w:p>
        </w:tc>
        <w:tc>
          <w:tcPr>
            <w:tcW w:w="4155" w:type="dxa"/>
            <w:tcBorders>
              <w:top w:val="single" w:sz="8" w:space="0" w:color="auto"/>
              <w:left w:val="single" w:sz="8" w:space="0" w:color="auto"/>
              <w:bottom w:val="single" w:sz="8" w:space="0" w:color="auto"/>
              <w:right w:val="single" w:sz="8" w:space="0" w:color="auto"/>
            </w:tcBorders>
            <w:tcMar>
              <w:left w:w="108" w:type="dxa"/>
              <w:right w:w="108" w:type="dxa"/>
            </w:tcMar>
          </w:tcPr>
          <w:p w14:paraId="0706F67E" w14:textId="1C7F7BC9" w:rsidR="60501189" w:rsidRDefault="60501189" w:rsidP="00D33732">
            <w:pPr>
              <w:pStyle w:val="APAParagraph"/>
            </w:pPr>
            <w:r w:rsidRPr="60501189">
              <w:rPr>
                <w:b/>
              </w:rPr>
              <w:t xml:space="preserve">Cliente: </w:t>
            </w:r>
            <w:r w:rsidRPr="60501189">
              <w:t>Estudiantes Universidad Nacional Abierta y a Distancia UNAD.</w:t>
            </w:r>
            <w:r>
              <w:br/>
            </w:r>
          </w:p>
        </w:tc>
      </w:tr>
    </w:tbl>
    <w:p w14:paraId="130383DB" w14:textId="77777777" w:rsidR="002B028F" w:rsidRDefault="002B028F" w:rsidP="002B028F">
      <w:pPr>
        <w:pStyle w:val="APAFirstParagraph"/>
      </w:pPr>
    </w:p>
    <w:p w14:paraId="04E61890" w14:textId="6BEA8D1A" w:rsidR="002A4D9F" w:rsidRPr="00CF1457" w:rsidRDefault="0098495C" w:rsidP="00D33732">
      <w:pPr>
        <w:pStyle w:val="APATitle3"/>
      </w:pPr>
      <w:bookmarkStart w:id="31" w:name="_Toc181048094"/>
      <w:r w:rsidRPr="60501189">
        <w:t xml:space="preserve">Identificación de </w:t>
      </w:r>
      <w:r w:rsidR="009333C2">
        <w:t>P</w:t>
      </w:r>
      <w:r w:rsidRPr="60501189">
        <w:t xml:space="preserve">roveedores de </w:t>
      </w:r>
      <w:r w:rsidR="009333C2">
        <w:t>R</w:t>
      </w:r>
      <w:r w:rsidRPr="60501189">
        <w:t>equerimientos</w:t>
      </w:r>
      <w:bookmarkEnd w:id="31"/>
    </w:p>
    <w:p w14:paraId="2FCB156A" w14:textId="2F396B22" w:rsidR="002A4D9F" w:rsidRPr="00CF1457" w:rsidRDefault="01D1E4B8" w:rsidP="00D33732">
      <w:pPr>
        <w:pStyle w:val="APAParagraph"/>
      </w:pPr>
      <w:r w:rsidRPr="60501189">
        <w:t>A continuación, se identifican las personas que proporcionan los requerimientos del cliente, para el software.</w:t>
      </w:r>
    </w:p>
    <w:tbl>
      <w:tblPr>
        <w:tblStyle w:val="Tablaconcuadrcula"/>
        <w:tblW w:w="0" w:type="auto"/>
        <w:tblLayout w:type="fixed"/>
        <w:tblLook w:val="04A0" w:firstRow="1" w:lastRow="0" w:firstColumn="1" w:lastColumn="0" w:noHBand="0" w:noVBand="1"/>
      </w:tblPr>
      <w:tblGrid>
        <w:gridCol w:w="3120"/>
        <w:gridCol w:w="3120"/>
        <w:gridCol w:w="3121"/>
      </w:tblGrid>
      <w:tr w:rsidR="60501189" w14:paraId="1C4AD9D9" w14:textId="77777777" w:rsidTr="60501189">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B4550F1" w14:textId="412487C5" w:rsidR="60501189" w:rsidRPr="00597C4C" w:rsidRDefault="60501189" w:rsidP="00D33732">
            <w:pPr>
              <w:pStyle w:val="APAParagraph"/>
            </w:pPr>
            <w:r w:rsidRPr="00597C4C">
              <w:t>Nombre</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7696D48" w14:textId="1C62B0AC" w:rsidR="60501189" w:rsidRPr="00597C4C" w:rsidRDefault="60501189" w:rsidP="00D33732">
            <w:pPr>
              <w:pStyle w:val="APAParagraph"/>
            </w:pPr>
            <w:r w:rsidRPr="00597C4C">
              <w:t>Cargo</w:t>
            </w:r>
          </w:p>
        </w:tc>
        <w:tc>
          <w:tcPr>
            <w:tcW w:w="3121" w:type="dxa"/>
            <w:tcBorders>
              <w:top w:val="single" w:sz="8" w:space="0" w:color="auto"/>
              <w:left w:val="single" w:sz="8" w:space="0" w:color="auto"/>
              <w:bottom w:val="single" w:sz="8" w:space="0" w:color="auto"/>
              <w:right w:val="single" w:sz="8" w:space="0" w:color="auto"/>
            </w:tcBorders>
            <w:tcMar>
              <w:left w:w="108" w:type="dxa"/>
              <w:right w:w="108" w:type="dxa"/>
            </w:tcMar>
          </w:tcPr>
          <w:p w14:paraId="2F295848" w14:textId="31830BF7" w:rsidR="60501189" w:rsidRPr="00597C4C" w:rsidRDefault="60501189" w:rsidP="00D33732">
            <w:pPr>
              <w:pStyle w:val="APAParagraph"/>
            </w:pPr>
            <w:r w:rsidRPr="00597C4C">
              <w:t>Área</w:t>
            </w:r>
          </w:p>
        </w:tc>
      </w:tr>
      <w:tr w:rsidR="60501189" w14:paraId="7A158792" w14:textId="77777777" w:rsidTr="60501189">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7D81B06" w14:textId="6D09EC11" w:rsidR="60501189" w:rsidRDefault="60501189" w:rsidP="00D33732">
            <w:pPr>
              <w:pStyle w:val="APAParagraph"/>
            </w:pPr>
            <w:r w:rsidRPr="60501189">
              <w:t>Nandy Melissa Barragán Rivera</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3881EAC" w14:textId="7C03909D" w:rsidR="60501189" w:rsidRDefault="60501189" w:rsidP="00D33732">
            <w:pPr>
              <w:pStyle w:val="APAParagraph"/>
            </w:pPr>
            <w:r w:rsidRPr="60501189">
              <w:t>Estudiante Ingeniería de Sistemas</w:t>
            </w:r>
          </w:p>
        </w:tc>
        <w:tc>
          <w:tcPr>
            <w:tcW w:w="3121" w:type="dxa"/>
            <w:tcBorders>
              <w:top w:val="single" w:sz="8" w:space="0" w:color="auto"/>
              <w:left w:val="single" w:sz="8" w:space="0" w:color="auto"/>
              <w:bottom w:val="single" w:sz="8" w:space="0" w:color="auto"/>
              <w:right w:val="single" w:sz="8" w:space="0" w:color="auto"/>
            </w:tcBorders>
            <w:tcMar>
              <w:left w:w="108" w:type="dxa"/>
              <w:right w:w="108" w:type="dxa"/>
            </w:tcMar>
          </w:tcPr>
          <w:p w14:paraId="5B217358" w14:textId="785767A6" w:rsidR="60501189" w:rsidRDefault="60501189" w:rsidP="00D33732">
            <w:pPr>
              <w:pStyle w:val="APAParagraph"/>
            </w:pPr>
            <w:r w:rsidRPr="60501189">
              <w:t xml:space="preserve">ECBTI </w:t>
            </w:r>
          </w:p>
        </w:tc>
      </w:tr>
      <w:tr w:rsidR="60501189" w14:paraId="3DA2D0B8" w14:textId="77777777" w:rsidTr="60501189">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248C99D" w14:textId="2C92C1D8" w:rsidR="60501189" w:rsidRDefault="60501189" w:rsidP="00D33732">
            <w:pPr>
              <w:pStyle w:val="APAParagraph"/>
            </w:pPr>
            <w:r w:rsidRPr="60501189">
              <w:t>Kevin Santiago Hernández Escobar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5797EC9" w14:textId="0A4063F9" w:rsidR="60501189" w:rsidRDefault="60501189" w:rsidP="00D33732">
            <w:pPr>
              <w:pStyle w:val="APAParagraph"/>
            </w:pPr>
            <w:r w:rsidRPr="60501189">
              <w:t>Estudiante Ingeniería de Sistemas</w:t>
            </w:r>
          </w:p>
        </w:tc>
        <w:tc>
          <w:tcPr>
            <w:tcW w:w="3121" w:type="dxa"/>
            <w:tcBorders>
              <w:top w:val="single" w:sz="8" w:space="0" w:color="auto"/>
              <w:left w:val="single" w:sz="8" w:space="0" w:color="auto"/>
              <w:bottom w:val="single" w:sz="8" w:space="0" w:color="auto"/>
              <w:right w:val="single" w:sz="8" w:space="0" w:color="auto"/>
            </w:tcBorders>
            <w:tcMar>
              <w:left w:w="108" w:type="dxa"/>
              <w:right w:w="108" w:type="dxa"/>
            </w:tcMar>
          </w:tcPr>
          <w:p w14:paraId="64729DB0" w14:textId="0C8D171F" w:rsidR="60501189" w:rsidRDefault="60501189" w:rsidP="00D33732">
            <w:pPr>
              <w:pStyle w:val="APAParagraph"/>
            </w:pPr>
            <w:r w:rsidRPr="60501189">
              <w:t>ECBTI</w:t>
            </w:r>
          </w:p>
        </w:tc>
      </w:tr>
      <w:tr w:rsidR="60501189" w14:paraId="04308388" w14:textId="77777777" w:rsidTr="60501189">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2A0055" w14:textId="44F7A44B" w:rsidR="60501189" w:rsidRDefault="60501189" w:rsidP="00D33732">
            <w:pPr>
              <w:pStyle w:val="APAParagraph"/>
            </w:pPr>
            <w:r w:rsidRPr="60501189">
              <w:t>Maria Del Carmen Andrade Gallo</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58F9668" w14:textId="34D7688D" w:rsidR="60501189" w:rsidRDefault="60501189" w:rsidP="00D33732">
            <w:pPr>
              <w:pStyle w:val="APAParagraph"/>
            </w:pPr>
            <w:r w:rsidRPr="60501189">
              <w:t>Estudiante Ingeniería de Sistemas</w:t>
            </w:r>
          </w:p>
        </w:tc>
        <w:tc>
          <w:tcPr>
            <w:tcW w:w="3121" w:type="dxa"/>
            <w:tcBorders>
              <w:top w:val="single" w:sz="8" w:space="0" w:color="auto"/>
              <w:left w:val="single" w:sz="8" w:space="0" w:color="auto"/>
              <w:bottom w:val="single" w:sz="8" w:space="0" w:color="auto"/>
              <w:right w:val="single" w:sz="8" w:space="0" w:color="auto"/>
            </w:tcBorders>
            <w:tcMar>
              <w:left w:w="108" w:type="dxa"/>
              <w:right w:w="108" w:type="dxa"/>
            </w:tcMar>
          </w:tcPr>
          <w:p w14:paraId="1AA1F8C1" w14:textId="738BADC6" w:rsidR="60501189" w:rsidRDefault="60501189" w:rsidP="00D33732">
            <w:pPr>
              <w:pStyle w:val="APAParagraph"/>
            </w:pPr>
            <w:r w:rsidRPr="60501189">
              <w:t>ECBTI</w:t>
            </w:r>
          </w:p>
        </w:tc>
      </w:tr>
    </w:tbl>
    <w:p w14:paraId="5CE279FF" w14:textId="6F1867AF" w:rsidR="002A4D9F" w:rsidRPr="00CF1457" w:rsidRDefault="01D1E4B8" w:rsidP="60501189">
      <w:pPr>
        <w:tabs>
          <w:tab w:val="left" w:pos="2430"/>
        </w:tabs>
        <w:spacing w:line="360" w:lineRule="auto"/>
      </w:pPr>
      <w:r w:rsidRPr="60501189">
        <w:rPr>
          <w:rFonts w:ascii="Arial" w:eastAsia="Arial" w:hAnsi="Arial" w:cs="Arial"/>
          <w:b/>
          <w:bCs/>
          <w:lang w:val="es-419"/>
        </w:rPr>
        <w:t xml:space="preserve"> </w:t>
      </w:r>
    </w:p>
    <w:p w14:paraId="04367B76" w14:textId="51C660AB" w:rsidR="002A4D9F" w:rsidRPr="00CF1457" w:rsidRDefault="00597C4C" w:rsidP="00D33732">
      <w:pPr>
        <w:pStyle w:val="APATitle3"/>
      </w:pPr>
      <w:bookmarkStart w:id="32" w:name="_Toc181048095"/>
      <w:r w:rsidRPr="60501189">
        <w:t xml:space="preserve">Definición de </w:t>
      </w:r>
      <w:r w:rsidR="009333C2">
        <w:t>R</w:t>
      </w:r>
      <w:r w:rsidRPr="60501189">
        <w:t xml:space="preserve">equerimientos </w:t>
      </w:r>
      <w:r w:rsidR="009333C2">
        <w:t>F</w:t>
      </w:r>
      <w:r w:rsidRPr="60501189">
        <w:t>uncionales</w:t>
      </w:r>
      <w:bookmarkEnd w:id="32"/>
      <w:r w:rsidRPr="60501189">
        <w:t xml:space="preserve"> </w:t>
      </w:r>
    </w:p>
    <w:p w14:paraId="56CA148C" w14:textId="59E63175" w:rsidR="002B028F" w:rsidRPr="00CF1457" w:rsidRDefault="01D1E4B8" w:rsidP="004A6598">
      <w:pPr>
        <w:pStyle w:val="APAParagraph"/>
      </w:pPr>
      <w:r w:rsidRPr="60501189">
        <w:t xml:space="preserve">Las Historias de Usuario definidas para el proyecto tanto funcionales como no funcionales, se listan a continuación. </w:t>
      </w:r>
    </w:p>
    <w:tbl>
      <w:tblPr>
        <w:tblStyle w:val="Tablaconcuadrcula"/>
        <w:tblW w:w="0" w:type="auto"/>
        <w:tblLayout w:type="fixed"/>
        <w:tblLook w:val="04A0" w:firstRow="1" w:lastRow="0" w:firstColumn="1" w:lastColumn="0" w:noHBand="0" w:noVBand="1"/>
      </w:tblPr>
      <w:tblGrid>
        <w:gridCol w:w="3134"/>
        <w:gridCol w:w="6226"/>
      </w:tblGrid>
      <w:tr w:rsidR="60501189" w14:paraId="375A233F" w14:textId="77777777" w:rsidTr="60501189">
        <w:trPr>
          <w:trHeight w:val="300"/>
        </w:trPr>
        <w:tc>
          <w:tcPr>
            <w:tcW w:w="3134" w:type="dxa"/>
            <w:tcBorders>
              <w:top w:val="single" w:sz="8" w:space="0" w:color="auto"/>
              <w:left w:val="single" w:sz="8" w:space="0" w:color="auto"/>
              <w:bottom w:val="single" w:sz="8" w:space="0" w:color="auto"/>
              <w:right w:val="single" w:sz="8" w:space="0" w:color="auto"/>
            </w:tcBorders>
            <w:tcMar>
              <w:left w:w="108" w:type="dxa"/>
              <w:right w:w="108" w:type="dxa"/>
            </w:tcMar>
          </w:tcPr>
          <w:p w14:paraId="507DA704" w14:textId="2971A0E3" w:rsidR="60501189" w:rsidRPr="00597C4C" w:rsidRDefault="60501189" w:rsidP="00D33732">
            <w:pPr>
              <w:pStyle w:val="APAParagraph"/>
            </w:pPr>
            <w:r w:rsidRPr="00597C4C">
              <w:t>Nro. Historia Usuario</w:t>
            </w:r>
          </w:p>
        </w:tc>
        <w:tc>
          <w:tcPr>
            <w:tcW w:w="6226" w:type="dxa"/>
            <w:tcBorders>
              <w:top w:val="single" w:sz="8" w:space="0" w:color="auto"/>
              <w:left w:val="single" w:sz="8" w:space="0" w:color="auto"/>
              <w:bottom w:val="single" w:sz="8" w:space="0" w:color="auto"/>
              <w:right w:val="single" w:sz="8" w:space="0" w:color="auto"/>
            </w:tcBorders>
            <w:tcMar>
              <w:left w:w="108" w:type="dxa"/>
              <w:right w:w="108" w:type="dxa"/>
            </w:tcMar>
          </w:tcPr>
          <w:p w14:paraId="76397BC4" w14:textId="6F46CE0F" w:rsidR="60501189" w:rsidRPr="00597C4C" w:rsidRDefault="60501189" w:rsidP="00D33732">
            <w:pPr>
              <w:pStyle w:val="APAParagraph"/>
            </w:pPr>
            <w:r w:rsidRPr="00597C4C">
              <w:t>Título Historia Usuario</w:t>
            </w:r>
          </w:p>
        </w:tc>
      </w:tr>
      <w:tr w:rsidR="60501189" w14:paraId="19729B33" w14:textId="77777777" w:rsidTr="60501189">
        <w:trPr>
          <w:trHeight w:val="300"/>
        </w:trPr>
        <w:tc>
          <w:tcPr>
            <w:tcW w:w="3134" w:type="dxa"/>
            <w:tcBorders>
              <w:top w:val="single" w:sz="8" w:space="0" w:color="auto"/>
              <w:left w:val="single" w:sz="8" w:space="0" w:color="auto"/>
              <w:bottom w:val="single" w:sz="8" w:space="0" w:color="auto"/>
              <w:right w:val="single" w:sz="8" w:space="0" w:color="auto"/>
            </w:tcBorders>
            <w:tcMar>
              <w:left w:w="108" w:type="dxa"/>
              <w:right w:w="108" w:type="dxa"/>
            </w:tcMar>
          </w:tcPr>
          <w:p w14:paraId="32475B69" w14:textId="3B88B0C3" w:rsidR="60501189" w:rsidRPr="00597C4C" w:rsidRDefault="60501189" w:rsidP="00D33732">
            <w:pPr>
              <w:pStyle w:val="APAParagraph"/>
            </w:pPr>
            <w:r w:rsidRPr="00597C4C">
              <w:t>HU-AF-01</w:t>
            </w:r>
          </w:p>
        </w:tc>
        <w:tc>
          <w:tcPr>
            <w:tcW w:w="6226" w:type="dxa"/>
            <w:tcBorders>
              <w:top w:val="single" w:sz="8" w:space="0" w:color="auto"/>
              <w:left w:val="single" w:sz="8" w:space="0" w:color="auto"/>
              <w:bottom w:val="single" w:sz="8" w:space="0" w:color="auto"/>
              <w:right w:val="single" w:sz="8" w:space="0" w:color="auto"/>
            </w:tcBorders>
            <w:tcMar>
              <w:left w:w="108" w:type="dxa"/>
              <w:right w:w="108" w:type="dxa"/>
            </w:tcMar>
          </w:tcPr>
          <w:p w14:paraId="16FB16D4" w14:textId="3C00FBFA" w:rsidR="60501189" w:rsidRPr="00597C4C" w:rsidRDefault="60501189" w:rsidP="00D33732">
            <w:pPr>
              <w:pStyle w:val="APAParagraph"/>
            </w:pPr>
            <w:r w:rsidRPr="00597C4C">
              <w:t xml:space="preserve">Requerimientos funcionales de la plataforma web. </w:t>
            </w:r>
          </w:p>
        </w:tc>
      </w:tr>
    </w:tbl>
    <w:p w14:paraId="581005E8" w14:textId="35F17F02" w:rsidR="002A4D9F" w:rsidRPr="00CF1457" w:rsidRDefault="002A4D9F" w:rsidP="60501189">
      <w:pPr>
        <w:spacing w:line="257" w:lineRule="auto"/>
      </w:pPr>
    </w:p>
    <w:p w14:paraId="628B8917" w14:textId="22A440D0" w:rsidR="002A4D9F" w:rsidRDefault="01D1E4B8" w:rsidP="00D33732">
      <w:pPr>
        <w:pStyle w:val="APAParagraph"/>
      </w:pPr>
      <w:r w:rsidRPr="60501189">
        <w:t>A continuación, se detallan y especifican las Historias de Usuario listadas en la tabla anterior.</w:t>
      </w:r>
    </w:p>
    <w:p w14:paraId="70C242D5" w14:textId="77777777" w:rsidR="002B028F" w:rsidRPr="00CF1457" w:rsidRDefault="002B028F" w:rsidP="00D33732">
      <w:pPr>
        <w:pStyle w:val="APAParagraph"/>
      </w:pPr>
    </w:p>
    <w:tbl>
      <w:tblPr>
        <w:tblStyle w:val="Tablaconcuadrcula"/>
        <w:tblW w:w="0" w:type="auto"/>
        <w:tblLayout w:type="fixed"/>
        <w:tblLook w:val="04A0" w:firstRow="1" w:lastRow="0" w:firstColumn="1" w:lastColumn="0" w:noHBand="0" w:noVBand="1"/>
      </w:tblPr>
      <w:tblGrid>
        <w:gridCol w:w="2792"/>
        <w:gridCol w:w="6568"/>
      </w:tblGrid>
      <w:tr w:rsidR="60501189" w14:paraId="23ECE0EB"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tcPr>
          <w:p w14:paraId="41BB7B36" w14:textId="44BA904E" w:rsidR="60501189" w:rsidRPr="001020CE" w:rsidRDefault="60501189" w:rsidP="00D33732">
            <w:pPr>
              <w:pStyle w:val="APAParagraph"/>
            </w:pPr>
            <w:r w:rsidRPr="001020CE">
              <w:t>Aspectos</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77D0A393" w14:textId="2753DE4F" w:rsidR="60501189" w:rsidRPr="001020CE" w:rsidRDefault="60501189" w:rsidP="00D33732">
            <w:pPr>
              <w:pStyle w:val="APAParagraph"/>
            </w:pPr>
            <w:r w:rsidRPr="001020CE">
              <w:t>Descripción</w:t>
            </w:r>
          </w:p>
        </w:tc>
      </w:tr>
      <w:tr w:rsidR="60501189" w14:paraId="1FBBFB73"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D6EDB0" w14:textId="628F9D00" w:rsidR="60501189" w:rsidRPr="001020CE" w:rsidRDefault="60501189" w:rsidP="00D33732">
            <w:pPr>
              <w:pStyle w:val="APAParagraph"/>
            </w:pPr>
            <w:r w:rsidRPr="001020CE">
              <w:t># Historia de Usuario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32E1312C" w14:textId="0D23B979" w:rsidR="60501189" w:rsidRDefault="60501189" w:rsidP="00D33732">
            <w:pPr>
              <w:pStyle w:val="APAParagraph"/>
            </w:pPr>
            <w:r w:rsidRPr="60501189">
              <w:t>01</w:t>
            </w:r>
          </w:p>
        </w:tc>
      </w:tr>
      <w:tr w:rsidR="60501189" w14:paraId="04E8BB72"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118802" w14:textId="29A0E739" w:rsidR="60501189" w:rsidRPr="001020CE" w:rsidRDefault="60501189" w:rsidP="00D33732">
            <w:pPr>
              <w:pStyle w:val="APAParagraph"/>
            </w:pPr>
            <w:r w:rsidRPr="001020CE">
              <w:t>Título Historia Usuario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3556029E" w14:textId="430CF38F" w:rsidR="60501189" w:rsidRDefault="60501189" w:rsidP="00D33732">
            <w:pPr>
              <w:pStyle w:val="APAParagraph"/>
            </w:pPr>
            <w:r w:rsidRPr="60501189">
              <w:t>Plataforma de Aprendizaje de Programación en Línea</w:t>
            </w:r>
            <w:r w:rsidRPr="60501189">
              <w:rPr>
                <w:i/>
                <w:iCs/>
              </w:rPr>
              <w:t xml:space="preserve"> </w:t>
            </w:r>
          </w:p>
        </w:tc>
      </w:tr>
      <w:tr w:rsidR="60501189" w14:paraId="3CD4714F"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F035E1" w14:textId="20B829BD" w:rsidR="60501189" w:rsidRPr="001020CE" w:rsidRDefault="60501189" w:rsidP="00D33732">
            <w:pPr>
              <w:pStyle w:val="APAParagraph"/>
            </w:pPr>
            <w:r w:rsidRPr="001020CE">
              <w:t>Tipo Historia Usuario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78946333" w14:textId="0590040A" w:rsidR="60501189" w:rsidRDefault="60501189" w:rsidP="00D33732">
            <w:pPr>
              <w:pStyle w:val="APAParagraph"/>
            </w:pPr>
            <w:r w:rsidRPr="60501189">
              <w:t>Funcionalidad</w:t>
            </w:r>
          </w:p>
        </w:tc>
      </w:tr>
      <w:tr w:rsidR="60501189" w14:paraId="4E37D1EC"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51537D" w14:textId="111C570E" w:rsidR="60501189" w:rsidRPr="001020CE" w:rsidRDefault="60501189" w:rsidP="00D33732">
            <w:pPr>
              <w:pStyle w:val="APAParagraph"/>
            </w:pPr>
            <w:r w:rsidRPr="001020CE">
              <w:t>Rol (Usuario)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017B3A42" w14:textId="1B6EF723" w:rsidR="60501189" w:rsidRDefault="60501189" w:rsidP="00D33732">
            <w:pPr>
              <w:pStyle w:val="APAParagraph"/>
            </w:pPr>
            <w:r w:rsidRPr="60501189">
              <w:t>Como usuario interesado en aprender programación, quiero tener acceso a un entorno en línea donde pueda escribir, ejecutar y depurar código en tiempo real, para poder practicar y mejorar mis habilidades de programación de manera interactiva y eficiente.</w:t>
            </w:r>
          </w:p>
        </w:tc>
      </w:tr>
      <w:tr w:rsidR="60501189" w14:paraId="6471DB78"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9735BF" w14:textId="12B83A88" w:rsidR="60501189" w:rsidRPr="001020CE" w:rsidRDefault="60501189" w:rsidP="00D33732">
            <w:pPr>
              <w:pStyle w:val="APAParagraph"/>
            </w:pPr>
            <w:r w:rsidRPr="001020CE">
              <w:t>Descripción Historia Usuario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1B222750" w14:textId="77777777" w:rsidR="00A40882" w:rsidRDefault="60501189" w:rsidP="00D33732">
            <w:pPr>
              <w:pStyle w:val="APAParagraph"/>
              <w:numPr>
                <w:ilvl w:val="0"/>
                <w:numId w:val="11"/>
              </w:numPr>
            </w:pPr>
            <w:r w:rsidRPr="00A40882">
              <w:rPr>
                <w:b/>
              </w:rPr>
              <w:t>Entorno de Programación en Línea:</w:t>
            </w:r>
            <w:r w:rsidRPr="60501189">
              <w:t xml:space="preserve"> Debe proporcionar un editor de código intuitivo y fácil de usar, que me permita escribir y probar las soluciones de programación de forma instantánea y ver los resultados en tiempo real.</w:t>
            </w:r>
          </w:p>
          <w:p w14:paraId="24F29D46" w14:textId="77777777" w:rsidR="00A40882" w:rsidRDefault="60501189" w:rsidP="00D33732">
            <w:pPr>
              <w:pStyle w:val="APAParagraph"/>
              <w:numPr>
                <w:ilvl w:val="0"/>
                <w:numId w:val="11"/>
              </w:numPr>
            </w:pPr>
            <w:r w:rsidRPr="00A40882">
              <w:rPr>
                <w:b/>
              </w:rPr>
              <w:t>Módulos Educativos y Ejercicios Interactivos:</w:t>
            </w:r>
            <w:r w:rsidRPr="60501189">
              <w:t xml:space="preserve"> Que haya acceso a una serie de módulos educativos que se adapten al nivel de habilidad (desde principiante hasta </w:t>
            </w:r>
            <w:r w:rsidRPr="60501189">
              <w:lastRenderedPageBreak/>
              <w:t>avanzado), incluyendo ejercicios prácticos que cuenten con explicaciones detalladas y ejemplos relevantes.</w:t>
            </w:r>
          </w:p>
          <w:p w14:paraId="75584A70" w14:textId="77777777" w:rsidR="00A40882" w:rsidRDefault="60501189" w:rsidP="00D33732">
            <w:pPr>
              <w:pStyle w:val="APAParagraph"/>
              <w:numPr>
                <w:ilvl w:val="0"/>
                <w:numId w:val="11"/>
              </w:numPr>
            </w:pPr>
            <w:r w:rsidRPr="00A40882">
              <w:rPr>
                <w:b/>
              </w:rPr>
              <w:t>Asistencia de IA Especializada:</w:t>
            </w:r>
            <w:r w:rsidRPr="60501189">
              <w:t xml:space="preserve"> Se requiere tener soporte de una IA que pueda resolver las dudas de manera ágil mientras están trabajando los estudiantes, brindando explicaciones claras y consejos relevantes en función del nivel de conocimiento.</w:t>
            </w:r>
          </w:p>
          <w:p w14:paraId="583B740F" w14:textId="77777777" w:rsidR="00A40882" w:rsidRDefault="60501189" w:rsidP="00D33732">
            <w:pPr>
              <w:pStyle w:val="APAParagraph"/>
              <w:numPr>
                <w:ilvl w:val="0"/>
                <w:numId w:val="11"/>
              </w:numPr>
            </w:pPr>
            <w:r w:rsidRPr="00A40882">
              <w:rPr>
                <w:b/>
              </w:rPr>
              <w:t>Sistema de Retroalimentación Automatizada:</w:t>
            </w:r>
            <w:r w:rsidRPr="60501189">
              <w:t xml:space="preserve"> La plataforma web debe brindar retroalimentación automatizada que indique posibles errores comunes o patrones de código poco óptimos (Code Smell), junto con sugerencias para mejorar el código y aprender mejores prácticas.</w:t>
            </w:r>
          </w:p>
          <w:p w14:paraId="43D4EAA8" w14:textId="77777777" w:rsidR="00AC1B46" w:rsidRDefault="60501189" w:rsidP="00D33732">
            <w:pPr>
              <w:pStyle w:val="APAParagraph"/>
              <w:numPr>
                <w:ilvl w:val="0"/>
                <w:numId w:val="11"/>
              </w:numPr>
            </w:pPr>
            <w:r w:rsidRPr="00A40882">
              <w:rPr>
                <w:b/>
              </w:rPr>
              <w:t>Elementos de Gamificación:</w:t>
            </w:r>
            <w:r w:rsidRPr="60501189">
              <w:t xml:space="preserve"> Para mantener a los estudiantes motivados y comprometidos, la plataforma debe incluir elementos de gamificación como medallas, niveles, puntuaciones, y retos que permitan medir el progreso y compararlo con otros usuarios.</w:t>
            </w:r>
          </w:p>
          <w:p w14:paraId="1ACC81EA" w14:textId="746E3ADB" w:rsidR="60501189" w:rsidRDefault="60501189" w:rsidP="00D33732">
            <w:pPr>
              <w:pStyle w:val="APAParagraph"/>
              <w:numPr>
                <w:ilvl w:val="0"/>
                <w:numId w:val="11"/>
              </w:numPr>
            </w:pPr>
            <w:r w:rsidRPr="00AC1B46">
              <w:rPr>
                <w:b/>
              </w:rPr>
              <w:t>Recursos Adicionales y Referencias:</w:t>
            </w:r>
            <w:r w:rsidRPr="60501189">
              <w:t xml:space="preserve"> Se necesita tener acceso a materiales adicionales y referencias que ayuden a profundizar en temas específicos, para que se pueda dirigir el aprendizaje de manera autónoma y ampliar los conocimientos. </w:t>
            </w:r>
          </w:p>
        </w:tc>
      </w:tr>
      <w:tr w:rsidR="60501189" w14:paraId="3AFD0F14"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04E312" w14:textId="591204BE" w:rsidR="60501189" w:rsidRPr="001020CE" w:rsidRDefault="60501189" w:rsidP="00D33732">
            <w:pPr>
              <w:pStyle w:val="APAParagraph"/>
            </w:pPr>
            <w:r w:rsidRPr="001020CE">
              <w:lastRenderedPageBreak/>
              <w:t>Beneficio</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223D382B" w14:textId="3D9DEC96" w:rsidR="60501189" w:rsidRDefault="60501189" w:rsidP="00D33732">
            <w:pPr>
              <w:pStyle w:val="APAParagraph"/>
            </w:pPr>
            <w:r w:rsidRPr="60501189">
              <w:t xml:space="preserve">El proyecto proporcionará un entorno de aprendizaje integral y motivador, mejorando tanto la experiencia como la efectividad en el proceso de aprendizaje de la programación, adaptándose a las necesidades individuales y facilitando el desarrollo de habilidades esenciales. </w:t>
            </w:r>
          </w:p>
        </w:tc>
      </w:tr>
      <w:tr w:rsidR="60501189" w14:paraId="5B15B80B"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67087C" w14:textId="5FDC216A" w:rsidR="60501189" w:rsidRPr="001020CE" w:rsidRDefault="60501189" w:rsidP="00D33732">
            <w:pPr>
              <w:pStyle w:val="APAParagraph"/>
            </w:pPr>
            <w:r w:rsidRPr="001020CE">
              <w:t>Criterios de Aceptación</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3DE9FD70" w14:textId="77777777" w:rsidR="005A599E" w:rsidRDefault="60501189" w:rsidP="00D33732">
            <w:pPr>
              <w:pStyle w:val="APAParagraph"/>
              <w:numPr>
                <w:ilvl w:val="0"/>
                <w:numId w:val="4"/>
              </w:numPr>
            </w:pPr>
            <w:r w:rsidRPr="60501189">
              <w:t>La plataforma debe permitir ejecutar y depurar código en tiempo real.</w:t>
            </w:r>
          </w:p>
          <w:p w14:paraId="1CB3ACC5" w14:textId="77777777" w:rsidR="005A599E" w:rsidRDefault="60501189" w:rsidP="00D33732">
            <w:pPr>
              <w:pStyle w:val="APAParagraph"/>
              <w:numPr>
                <w:ilvl w:val="0"/>
                <w:numId w:val="4"/>
              </w:numPr>
            </w:pPr>
            <w:r w:rsidRPr="60501189">
              <w:t>Los módulos y ejercicios deben adaptarse al nivel del usuario.</w:t>
            </w:r>
          </w:p>
          <w:p w14:paraId="7309988A" w14:textId="77777777" w:rsidR="005A599E" w:rsidRDefault="60501189" w:rsidP="00D33732">
            <w:pPr>
              <w:pStyle w:val="APAParagraph"/>
              <w:numPr>
                <w:ilvl w:val="0"/>
                <w:numId w:val="4"/>
              </w:numPr>
            </w:pPr>
            <w:r w:rsidRPr="60501189">
              <w:t>La asistencia de IA debe estar disponible en tiempo real para resolver dudas.</w:t>
            </w:r>
          </w:p>
          <w:p w14:paraId="341F05F0" w14:textId="77777777" w:rsidR="005A599E" w:rsidRDefault="60501189" w:rsidP="00D33732">
            <w:pPr>
              <w:pStyle w:val="APAParagraph"/>
              <w:numPr>
                <w:ilvl w:val="0"/>
                <w:numId w:val="4"/>
              </w:numPr>
            </w:pPr>
            <w:r w:rsidRPr="60501189">
              <w:t>La retroalimentación automatizada debe proporcionar recomendaciones para corregir errores comunes y mejorar la calidad del código.</w:t>
            </w:r>
          </w:p>
          <w:p w14:paraId="6CF27E52" w14:textId="77777777" w:rsidR="005A599E" w:rsidRDefault="60501189" w:rsidP="00D33732">
            <w:pPr>
              <w:pStyle w:val="APAParagraph"/>
              <w:numPr>
                <w:ilvl w:val="0"/>
                <w:numId w:val="4"/>
              </w:numPr>
            </w:pPr>
            <w:r w:rsidRPr="60501189">
              <w:t>La gamificación debe incluir recompensas tangibles por el progreso.</w:t>
            </w:r>
          </w:p>
          <w:p w14:paraId="0478822D" w14:textId="31F3B1A3" w:rsidR="60501189" w:rsidRDefault="60501189" w:rsidP="00D33732">
            <w:pPr>
              <w:pStyle w:val="APAParagraph"/>
              <w:numPr>
                <w:ilvl w:val="0"/>
                <w:numId w:val="4"/>
              </w:numPr>
            </w:pPr>
            <w:r w:rsidRPr="60501189">
              <w:t>Deben estar disponibles recursos adicionales para el autoaprendizaje.</w:t>
            </w:r>
          </w:p>
        </w:tc>
      </w:tr>
      <w:tr w:rsidR="60501189" w14:paraId="23113286" w14:textId="77777777" w:rsidTr="60501189">
        <w:trPr>
          <w:trHeight w:val="300"/>
        </w:trPr>
        <w:tc>
          <w:tcPr>
            <w:tcW w:w="27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815E3A" w14:textId="16083A48" w:rsidR="60501189" w:rsidRPr="001020CE" w:rsidRDefault="60501189" w:rsidP="00D33732">
            <w:pPr>
              <w:pStyle w:val="APAParagraph"/>
            </w:pPr>
            <w:r w:rsidRPr="001020CE">
              <w:t>Dependencias</w:t>
            </w:r>
          </w:p>
        </w:tc>
        <w:tc>
          <w:tcPr>
            <w:tcW w:w="6568" w:type="dxa"/>
            <w:tcBorders>
              <w:top w:val="single" w:sz="8" w:space="0" w:color="auto"/>
              <w:left w:val="single" w:sz="8" w:space="0" w:color="auto"/>
              <w:bottom w:val="single" w:sz="8" w:space="0" w:color="auto"/>
              <w:right w:val="single" w:sz="8" w:space="0" w:color="auto"/>
            </w:tcBorders>
            <w:tcMar>
              <w:left w:w="108" w:type="dxa"/>
              <w:right w:w="108" w:type="dxa"/>
            </w:tcMar>
          </w:tcPr>
          <w:p w14:paraId="40B70FE2" w14:textId="33D78EE2" w:rsidR="60501189" w:rsidRDefault="60501189" w:rsidP="00D33732">
            <w:pPr>
              <w:pStyle w:val="APAParagraph"/>
            </w:pPr>
            <w:r w:rsidRPr="60501189">
              <w:t>Depende de la historio de usuario 01</w:t>
            </w:r>
          </w:p>
          <w:p w14:paraId="346F4992" w14:textId="793FB66A" w:rsidR="60501189" w:rsidRDefault="60501189" w:rsidP="00D33732">
            <w:pPr>
              <w:pStyle w:val="APAParagraph"/>
            </w:pPr>
            <w:r w:rsidRPr="60501189">
              <w:t xml:space="preserve"> </w:t>
            </w:r>
          </w:p>
        </w:tc>
      </w:tr>
    </w:tbl>
    <w:p w14:paraId="35BF337C" w14:textId="5D79C13B" w:rsidR="60501189" w:rsidRDefault="60501189" w:rsidP="005A599E">
      <w:pPr>
        <w:spacing w:line="257" w:lineRule="auto"/>
      </w:pPr>
    </w:p>
    <w:p w14:paraId="1022E2ED" w14:textId="77777777" w:rsidR="004A6598" w:rsidRDefault="004A6598" w:rsidP="005A599E">
      <w:pPr>
        <w:spacing w:line="257" w:lineRule="auto"/>
      </w:pPr>
    </w:p>
    <w:p w14:paraId="2FA0B3F8" w14:textId="77777777" w:rsidR="004A6598" w:rsidRDefault="004A6598" w:rsidP="005A599E">
      <w:pPr>
        <w:spacing w:line="257" w:lineRule="auto"/>
      </w:pPr>
    </w:p>
    <w:p w14:paraId="6A056518" w14:textId="77777777" w:rsidR="004A6598" w:rsidRPr="005A599E" w:rsidRDefault="004A6598" w:rsidP="005A599E">
      <w:pPr>
        <w:spacing w:line="257" w:lineRule="auto"/>
      </w:pPr>
    </w:p>
    <w:p w14:paraId="0669B49A" w14:textId="19E9D533" w:rsidR="002A4D9F" w:rsidRPr="008D7187" w:rsidRDefault="00550597" w:rsidP="60501189">
      <w:pPr>
        <w:pStyle w:val="APATitle2"/>
        <w:rPr>
          <w:lang w:val="es-CO"/>
        </w:rPr>
      </w:pPr>
      <w:bookmarkStart w:id="33" w:name="_Toc181048096"/>
      <w:r w:rsidRPr="008D7187">
        <w:rPr>
          <w:noProof/>
          <w:lang w:val="es-CO"/>
        </w:rPr>
        <w:lastRenderedPageBreak/>
        <w:t xml:space="preserve">Muestra y </w:t>
      </w:r>
      <w:r w:rsidR="00FD39D4">
        <w:rPr>
          <w:noProof/>
          <w:lang w:val="es-CO"/>
        </w:rPr>
        <w:t>P</w:t>
      </w:r>
      <w:r w:rsidRPr="008D7187">
        <w:rPr>
          <w:noProof/>
          <w:lang w:val="es-CO"/>
        </w:rPr>
        <w:t xml:space="preserve">oblacion del </w:t>
      </w:r>
      <w:r w:rsidR="00FD39D4">
        <w:rPr>
          <w:noProof/>
          <w:lang w:val="es-CO"/>
        </w:rPr>
        <w:t>P</w:t>
      </w:r>
      <w:r w:rsidRPr="008D7187">
        <w:rPr>
          <w:noProof/>
          <w:lang w:val="es-CO"/>
        </w:rPr>
        <w:t>royecto.</w:t>
      </w:r>
      <w:bookmarkEnd w:id="33"/>
    </w:p>
    <w:p w14:paraId="3BB79CE0" w14:textId="3F444964" w:rsidR="014D4A88" w:rsidRDefault="014D4A88" w:rsidP="17AF76EA">
      <w:pPr>
        <w:pStyle w:val="Prrafodelista"/>
        <w:numPr>
          <w:ilvl w:val="0"/>
          <w:numId w:val="2"/>
        </w:numPr>
        <w:spacing w:after="0"/>
        <w:jc w:val="both"/>
        <w:rPr>
          <w:rFonts w:eastAsia="Times New Roman" w:cs="Times New Roman"/>
          <w:szCs w:val="24"/>
        </w:rPr>
      </w:pPr>
      <w:r w:rsidRPr="17AF76EA">
        <w:rPr>
          <w:rFonts w:eastAsia="Times New Roman" w:cs="Times New Roman"/>
          <w:b/>
          <w:bCs/>
          <w:szCs w:val="24"/>
        </w:rPr>
        <w:t>P</w:t>
      </w:r>
      <w:r w:rsidR="0A9AF549" w:rsidRPr="17AF76EA">
        <w:rPr>
          <w:rFonts w:eastAsia="Times New Roman" w:cs="Times New Roman"/>
          <w:b/>
          <w:bCs/>
          <w:szCs w:val="24"/>
        </w:rPr>
        <w:t>oblación:</w:t>
      </w:r>
      <w:r w:rsidR="0A9AF549" w:rsidRPr="17AF76EA">
        <w:rPr>
          <w:rFonts w:eastAsia="Times New Roman" w:cs="Times New Roman"/>
          <w:szCs w:val="24"/>
        </w:rPr>
        <w:t xml:space="preserve"> </w:t>
      </w:r>
      <w:r w:rsidR="3007EB20" w:rsidRPr="312A51B4">
        <w:rPr>
          <w:rFonts w:eastAsia="Times New Roman" w:cs="Times New Roman"/>
          <w:szCs w:val="24"/>
        </w:rPr>
        <w:t>La población objetivo de este proyecto está conformada por los estudiantes de la Universidad Nacional Abierta y a Distancia (UNAD) que se encuentran cursando programas académicos que incluyen asignaturas de programación. Estos estudiantes, al ser parte de un modelo de educación a distancia, enfrentan desafíos específicos en la asimilación de conceptos fundamentales de programación debido a la limitada disponibilidad de herramientas interactivas que apoyen su aprendizaje práctico y autónomo. La población incluye a estudiantes con diferentes niveles de experiencia en programación, desde principiantes hasta aquellos que poseen conocimientos intermedios, pero que requieren recursos adicionales para reforzar sus habilidades y mejorar su rendimiento académico.</w:t>
      </w:r>
    </w:p>
    <w:p w14:paraId="6E0F7DEE" w14:textId="7589F5D6" w:rsidR="312A51B4" w:rsidRDefault="312A51B4" w:rsidP="312A51B4">
      <w:pPr>
        <w:spacing w:after="0"/>
        <w:jc w:val="both"/>
        <w:rPr>
          <w:rFonts w:ascii="Times New Roman" w:eastAsia="Times New Roman" w:hAnsi="Times New Roman" w:cs="Times New Roman"/>
          <w:sz w:val="24"/>
          <w:szCs w:val="24"/>
        </w:rPr>
      </w:pPr>
    </w:p>
    <w:p w14:paraId="524A4E8F" w14:textId="5D868F7C" w:rsidR="0A9AF549" w:rsidRDefault="7840427F" w:rsidP="352C278D">
      <w:pPr>
        <w:pStyle w:val="Prrafodelista"/>
        <w:numPr>
          <w:ilvl w:val="0"/>
          <w:numId w:val="12"/>
        </w:numPr>
        <w:spacing w:after="0"/>
        <w:jc w:val="both"/>
        <w:rPr>
          <w:rFonts w:eastAsia="Times New Roman" w:cs="Times New Roman"/>
          <w:szCs w:val="24"/>
        </w:rPr>
      </w:pPr>
      <w:r w:rsidRPr="352C278D">
        <w:rPr>
          <w:rFonts w:eastAsia="Times New Roman" w:cs="Times New Roman"/>
          <w:b/>
          <w:bCs/>
          <w:szCs w:val="24"/>
        </w:rPr>
        <w:t>C</w:t>
      </w:r>
      <w:r w:rsidR="18CFF9CE" w:rsidRPr="352C278D">
        <w:rPr>
          <w:rFonts w:eastAsia="Times New Roman" w:cs="Times New Roman"/>
          <w:b/>
          <w:bCs/>
          <w:szCs w:val="24"/>
        </w:rPr>
        <w:t>riterios</w:t>
      </w:r>
      <w:r w:rsidR="18CFF9CE" w:rsidRPr="312A51B4">
        <w:rPr>
          <w:rFonts w:eastAsia="Times New Roman" w:cs="Times New Roman"/>
          <w:b/>
          <w:bCs/>
          <w:szCs w:val="24"/>
        </w:rPr>
        <w:t xml:space="preserve"> de selección:</w:t>
      </w:r>
      <w:r w:rsidR="18CFF9CE" w:rsidRPr="312A51B4">
        <w:rPr>
          <w:rFonts w:eastAsia="Times New Roman" w:cs="Times New Roman"/>
          <w:szCs w:val="24"/>
        </w:rPr>
        <w:t xml:space="preserve"> </w:t>
      </w:r>
    </w:p>
    <w:p w14:paraId="28D13FFA" w14:textId="3CBB37AF" w:rsidR="0A9AF549" w:rsidRDefault="4946AE77" w:rsidP="00A55248">
      <w:pPr>
        <w:pStyle w:val="Prrafodelista"/>
        <w:numPr>
          <w:ilvl w:val="1"/>
          <w:numId w:val="2"/>
        </w:numPr>
        <w:spacing w:after="0"/>
        <w:jc w:val="both"/>
        <w:rPr>
          <w:rFonts w:eastAsia="Times New Roman" w:cs="Times New Roman"/>
          <w:b/>
          <w:szCs w:val="24"/>
        </w:rPr>
      </w:pPr>
      <w:r w:rsidRPr="0F900B91">
        <w:rPr>
          <w:rFonts w:eastAsia="Times New Roman" w:cs="Times New Roman"/>
          <w:b/>
          <w:szCs w:val="24"/>
        </w:rPr>
        <w:t xml:space="preserve">Pertenencia a la UNAD: </w:t>
      </w:r>
      <w:r w:rsidRPr="0F900B91">
        <w:rPr>
          <w:rFonts w:eastAsia="Times New Roman" w:cs="Times New Roman"/>
          <w:szCs w:val="24"/>
        </w:rPr>
        <w:t>Estudiantes matriculados en la Universidad Nacional Abierta y a Distancia (UNAD) en programas académicos que incluyan asignaturas de programación.</w:t>
      </w:r>
    </w:p>
    <w:p w14:paraId="1E8A03A8" w14:textId="5C61B915" w:rsidR="0A9AF549" w:rsidRDefault="4946AE77" w:rsidP="00A55248">
      <w:pPr>
        <w:pStyle w:val="Prrafodelista"/>
        <w:numPr>
          <w:ilvl w:val="1"/>
          <w:numId w:val="2"/>
        </w:numPr>
        <w:spacing w:after="0"/>
        <w:jc w:val="both"/>
        <w:rPr>
          <w:rFonts w:eastAsia="Times New Roman" w:cs="Times New Roman"/>
          <w:szCs w:val="24"/>
        </w:rPr>
      </w:pPr>
      <w:r w:rsidRPr="0B05D883">
        <w:rPr>
          <w:rFonts w:eastAsia="Times New Roman" w:cs="Times New Roman"/>
          <w:b/>
          <w:szCs w:val="24"/>
        </w:rPr>
        <w:t>Nivel de Experiencia en Programación:</w:t>
      </w:r>
      <w:r w:rsidRPr="312A51B4">
        <w:rPr>
          <w:rFonts w:eastAsia="Times New Roman" w:cs="Times New Roman"/>
          <w:szCs w:val="24"/>
        </w:rPr>
        <w:t xml:space="preserve"> Estudiantes de</w:t>
      </w:r>
      <w:r w:rsidR="00F442B0">
        <w:rPr>
          <w:rFonts w:eastAsia="Times New Roman" w:cs="Times New Roman"/>
          <w:szCs w:val="24"/>
        </w:rPr>
        <w:t xml:space="preserve"> cualquier nivel</w:t>
      </w:r>
      <w:r w:rsidRPr="312A51B4">
        <w:rPr>
          <w:rFonts w:eastAsia="Times New Roman" w:cs="Times New Roman"/>
          <w:szCs w:val="24"/>
        </w:rPr>
        <w:t>, que estén buscando reforzar sus conocimientos y habilidades.</w:t>
      </w:r>
    </w:p>
    <w:p w14:paraId="51B0FF26" w14:textId="41F566F8" w:rsidR="0A9AF549" w:rsidRDefault="4946AE77" w:rsidP="00C93033">
      <w:pPr>
        <w:pStyle w:val="Prrafodelista"/>
        <w:numPr>
          <w:ilvl w:val="1"/>
          <w:numId w:val="2"/>
        </w:numPr>
        <w:spacing w:after="0"/>
        <w:jc w:val="both"/>
        <w:rPr>
          <w:rFonts w:eastAsia="Times New Roman" w:cs="Times New Roman"/>
          <w:szCs w:val="24"/>
        </w:rPr>
      </w:pPr>
      <w:r w:rsidRPr="0B05D883">
        <w:rPr>
          <w:rFonts w:eastAsia="Times New Roman" w:cs="Times New Roman"/>
          <w:b/>
          <w:szCs w:val="24"/>
        </w:rPr>
        <w:t>Modalidad de Estudio a Distancia:</w:t>
      </w:r>
      <w:r w:rsidRPr="312A51B4">
        <w:rPr>
          <w:rFonts w:eastAsia="Times New Roman" w:cs="Times New Roman"/>
          <w:szCs w:val="24"/>
        </w:rPr>
        <w:t xml:space="preserve"> Estudiantes que se encuentren cursando sus estudios bajo la modalidad a distancia y que dependan principalmente de herramientas tecnológicas para su aprendizaje.</w:t>
      </w:r>
    </w:p>
    <w:p w14:paraId="67A20DA3" w14:textId="6A8FE651" w:rsidR="0A9AF549" w:rsidRDefault="4946AE77" w:rsidP="00B9137C">
      <w:pPr>
        <w:pStyle w:val="Prrafodelista"/>
        <w:numPr>
          <w:ilvl w:val="1"/>
          <w:numId w:val="2"/>
        </w:numPr>
        <w:spacing w:after="0"/>
        <w:jc w:val="both"/>
        <w:rPr>
          <w:rFonts w:eastAsia="Times New Roman" w:cs="Times New Roman"/>
          <w:szCs w:val="24"/>
        </w:rPr>
      </w:pPr>
      <w:r w:rsidRPr="0B05D883">
        <w:rPr>
          <w:rFonts w:eastAsia="Times New Roman" w:cs="Times New Roman"/>
          <w:b/>
          <w:szCs w:val="24"/>
        </w:rPr>
        <w:t>Dificultades en el Aprendizaje de Programación:</w:t>
      </w:r>
      <w:r w:rsidRPr="312A51B4">
        <w:rPr>
          <w:rFonts w:eastAsia="Times New Roman" w:cs="Times New Roman"/>
          <w:szCs w:val="24"/>
        </w:rPr>
        <w:t xml:space="preserve"> Estudiantes que manifiesten tener dificultades en la comprensión de conceptos fundamentales de programación, </w:t>
      </w:r>
      <w:r w:rsidRPr="312A51B4">
        <w:rPr>
          <w:rFonts w:eastAsia="Times New Roman" w:cs="Times New Roman"/>
          <w:szCs w:val="24"/>
        </w:rPr>
        <w:lastRenderedPageBreak/>
        <w:t>ya sea por falta de acceso a herramientas interactivas o por la naturaleza autodidacta del modelo a distancia.</w:t>
      </w:r>
    </w:p>
    <w:p w14:paraId="09217677" w14:textId="69D22AB3" w:rsidR="0A9AF549" w:rsidRDefault="4946AE77" w:rsidP="003C764F">
      <w:pPr>
        <w:pStyle w:val="Prrafodelista"/>
        <w:numPr>
          <w:ilvl w:val="1"/>
          <w:numId w:val="2"/>
        </w:numPr>
        <w:spacing w:after="0"/>
        <w:jc w:val="both"/>
        <w:rPr>
          <w:rFonts w:eastAsia="Times New Roman" w:cs="Times New Roman"/>
          <w:szCs w:val="24"/>
        </w:rPr>
      </w:pPr>
      <w:r w:rsidRPr="0F900B91">
        <w:rPr>
          <w:rFonts w:eastAsia="Times New Roman" w:cs="Times New Roman"/>
          <w:b/>
          <w:szCs w:val="24"/>
        </w:rPr>
        <w:t>Interés en la Mejora del Rendimiento Académico:</w:t>
      </w:r>
      <w:r w:rsidRPr="312A51B4">
        <w:rPr>
          <w:rFonts w:eastAsia="Times New Roman" w:cs="Times New Roman"/>
          <w:szCs w:val="24"/>
        </w:rPr>
        <w:t xml:space="preserve"> Estudiantes interesados en mejorar su rendimiento académico a través de la práctica continua y la retroalimentación automatizada.</w:t>
      </w:r>
    </w:p>
    <w:p w14:paraId="512C96F9" w14:textId="00677A69" w:rsidR="0A9AF549" w:rsidRDefault="4946AE77" w:rsidP="00980011">
      <w:pPr>
        <w:pStyle w:val="Prrafodelista"/>
        <w:numPr>
          <w:ilvl w:val="1"/>
          <w:numId w:val="2"/>
        </w:numPr>
        <w:spacing w:after="0"/>
        <w:jc w:val="both"/>
        <w:rPr>
          <w:rFonts w:eastAsia="Times New Roman" w:cs="Times New Roman"/>
        </w:rPr>
      </w:pPr>
      <w:r w:rsidRPr="39988A2D">
        <w:rPr>
          <w:rFonts w:eastAsia="Times New Roman" w:cs="Times New Roman"/>
          <w:b/>
        </w:rPr>
        <w:t xml:space="preserve">Motivación para el Aprendizaje Autónomo: </w:t>
      </w:r>
      <w:r w:rsidRPr="39988A2D">
        <w:rPr>
          <w:rFonts w:eastAsia="Times New Roman" w:cs="Times New Roman"/>
        </w:rPr>
        <w:t>Estudiantes que busquen una plataforma que facilite el aprendizaje autodirigido, con el fin de fomentar un desarrollo académico y profesional autónomo.</w:t>
      </w:r>
    </w:p>
    <w:p w14:paraId="6F20B4A5" w14:textId="254C83E4" w:rsidR="312A51B4" w:rsidRDefault="312A51B4" w:rsidP="312A51B4">
      <w:pPr>
        <w:spacing w:after="0"/>
        <w:jc w:val="both"/>
        <w:rPr>
          <w:rFonts w:ascii="Times New Roman" w:eastAsia="Times New Roman" w:hAnsi="Times New Roman" w:cs="Times New Roman"/>
          <w:sz w:val="24"/>
          <w:szCs w:val="24"/>
        </w:rPr>
      </w:pPr>
    </w:p>
    <w:p w14:paraId="75F7810A" w14:textId="77777777" w:rsidR="00603D9F" w:rsidRPr="00603D9F" w:rsidRDefault="0A9AF549" w:rsidP="3D947C4C">
      <w:pPr>
        <w:pStyle w:val="Prrafodelista"/>
        <w:numPr>
          <w:ilvl w:val="0"/>
          <w:numId w:val="13"/>
        </w:numPr>
        <w:spacing w:after="0"/>
        <w:jc w:val="both"/>
        <w:rPr>
          <w:rFonts w:eastAsia="Times New Roman" w:cs="Times New Roman"/>
          <w:szCs w:val="24"/>
        </w:rPr>
      </w:pPr>
      <w:r w:rsidRPr="60501189">
        <w:rPr>
          <w:rFonts w:eastAsia="Times New Roman" w:cs="Times New Roman"/>
          <w:b/>
          <w:bCs/>
          <w:szCs w:val="24"/>
        </w:rPr>
        <w:t>Selecciona la técnica de muestreo</w:t>
      </w:r>
      <w:r w:rsidR="00603D9F">
        <w:rPr>
          <w:rFonts w:eastAsia="Times New Roman" w:cs="Times New Roman"/>
          <w:b/>
          <w:bCs/>
          <w:szCs w:val="24"/>
        </w:rPr>
        <w:t xml:space="preserve">: </w:t>
      </w:r>
    </w:p>
    <w:p w14:paraId="2AAEFF9A" w14:textId="508F68C0" w:rsidR="00603D9F" w:rsidRPr="00603D9F" w:rsidRDefault="00603D9F" w:rsidP="00D33732">
      <w:pPr>
        <w:pStyle w:val="APAParagraph"/>
      </w:pPr>
      <w:r w:rsidRPr="270052FC">
        <w:t>Dado que la población objetivo se encuentra compuesta por estudiantes de la UNAD en diferentes niveles de experiencia en programación (principiantes</w:t>
      </w:r>
      <w:r>
        <w:t>,</w:t>
      </w:r>
      <w:r w:rsidRPr="270052FC">
        <w:t xml:space="preserve"> intermedios</w:t>
      </w:r>
      <w:r>
        <w:t xml:space="preserve"> o avanzados</w:t>
      </w:r>
      <w:r w:rsidRPr="270052FC">
        <w:t>) y con diversas necesidades y desafíos, se recomienda utilizar una técnica de muestreo estratificado.</w:t>
      </w:r>
    </w:p>
    <w:p w14:paraId="3459FED5" w14:textId="517F02B4" w:rsidR="41833B69" w:rsidRPr="00603D9F" w:rsidRDefault="00603D9F" w:rsidP="000B06D3">
      <w:pPr>
        <w:pStyle w:val="Prrafodelista"/>
        <w:numPr>
          <w:ilvl w:val="0"/>
          <w:numId w:val="14"/>
        </w:numPr>
        <w:spacing w:after="0"/>
        <w:jc w:val="both"/>
        <w:rPr>
          <w:rFonts w:eastAsia="Times New Roman"/>
          <w:b/>
          <w:sz w:val="28"/>
          <w:szCs w:val="28"/>
        </w:rPr>
      </w:pPr>
      <w:r w:rsidRPr="00603D9F">
        <w:rPr>
          <w:rFonts w:eastAsia="Times New Roman" w:cs="Times New Roman"/>
          <w:b/>
          <w:szCs w:val="24"/>
        </w:rPr>
        <w:t>Justificación de la técnica</w:t>
      </w:r>
      <w:r w:rsidR="0A9AF549" w:rsidRPr="00603D9F">
        <w:rPr>
          <w:rFonts w:eastAsia="Times New Roman" w:cs="Times New Roman"/>
          <w:b/>
          <w:bCs/>
          <w:szCs w:val="24"/>
        </w:rPr>
        <w:t>:</w:t>
      </w:r>
    </w:p>
    <w:p w14:paraId="1D37D7C5" w14:textId="69E47DEE" w:rsidR="41833B69" w:rsidRDefault="41833B69" w:rsidP="00D33732">
      <w:pPr>
        <w:pStyle w:val="APAParagraph"/>
      </w:pPr>
      <w:r w:rsidRPr="2D2C59C8">
        <w:t>El muestreo estratificado permite dividir a la población en diferentes estratos o subgrupos homogéneos, según los criterios relevantes que se han identificado (por ejemplo, nivel de experiencia en programación, dificultades en el aprendizaje, entre otros). Posteriormente, se seleccionan muestras aleatorias de cada subgrupo de manera proporcional, lo que garantiza que todos los segmentos clave de la población estén representados en la muestra final.</w:t>
      </w:r>
    </w:p>
    <w:p w14:paraId="0AD2F590" w14:textId="6376B63C" w:rsidR="0CCE6F44" w:rsidRDefault="0CCE6F44" w:rsidP="2AF1CD11">
      <w:pPr>
        <w:pStyle w:val="Prrafodelista"/>
        <w:numPr>
          <w:ilvl w:val="0"/>
          <w:numId w:val="17"/>
        </w:numPr>
        <w:spacing w:after="0"/>
        <w:jc w:val="both"/>
        <w:rPr>
          <w:rFonts w:eastAsia="Times New Roman" w:cs="Times New Roman"/>
        </w:rPr>
      </w:pPr>
      <w:r w:rsidRPr="2AF1CD11">
        <w:rPr>
          <w:rFonts w:eastAsia="Times New Roman" w:cs="Times New Roman"/>
          <w:b/>
        </w:rPr>
        <w:t>Identificar los estratos:</w:t>
      </w:r>
      <w:r w:rsidRPr="2AF1CD11">
        <w:rPr>
          <w:rFonts w:eastAsia="Times New Roman" w:cs="Times New Roman"/>
        </w:rPr>
        <w:t xml:space="preserve"> Dividir a la población en grupos relevantes, como:</w:t>
      </w:r>
    </w:p>
    <w:p w14:paraId="6EA431C9" w14:textId="3489A6C1" w:rsidR="0CCE6F44" w:rsidRDefault="0CCE6F44" w:rsidP="2AF1CD11">
      <w:pPr>
        <w:pStyle w:val="Prrafodelista"/>
        <w:numPr>
          <w:ilvl w:val="0"/>
          <w:numId w:val="18"/>
        </w:numPr>
        <w:spacing w:after="0"/>
        <w:jc w:val="both"/>
        <w:rPr>
          <w:rFonts w:eastAsia="Times New Roman" w:cs="Times New Roman"/>
        </w:rPr>
      </w:pPr>
      <w:r w:rsidRPr="2AF1CD11">
        <w:rPr>
          <w:rFonts w:eastAsia="Times New Roman" w:cs="Times New Roman"/>
          <w:b/>
        </w:rPr>
        <w:t>Nivel de experiencia:</w:t>
      </w:r>
      <w:r w:rsidRPr="2AF1CD11">
        <w:rPr>
          <w:rFonts w:eastAsia="Times New Roman" w:cs="Times New Roman"/>
        </w:rPr>
        <w:t xml:space="preserve"> Principiantes</w:t>
      </w:r>
      <w:r w:rsidR="00396987">
        <w:rPr>
          <w:rFonts w:eastAsia="Times New Roman" w:cs="Times New Roman"/>
        </w:rPr>
        <w:t>,</w:t>
      </w:r>
      <w:r w:rsidRPr="2AF1CD11">
        <w:rPr>
          <w:rFonts w:eastAsia="Times New Roman" w:cs="Times New Roman"/>
        </w:rPr>
        <w:t xml:space="preserve"> intermedios</w:t>
      </w:r>
      <w:r w:rsidR="00396987">
        <w:rPr>
          <w:rFonts w:eastAsia="Times New Roman" w:cs="Times New Roman"/>
        </w:rPr>
        <w:t xml:space="preserve"> y avanzados</w:t>
      </w:r>
      <w:r w:rsidRPr="2AF1CD11">
        <w:rPr>
          <w:rFonts w:eastAsia="Times New Roman" w:cs="Times New Roman"/>
        </w:rPr>
        <w:t>.</w:t>
      </w:r>
    </w:p>
    <w:p w14:paraId="1C634715" w14:textId="753C376C" w:rsidR="0CCE6F44" w:rsidRDefault="0CCE6F44" w:rsidP="2AF1CD11">
      <w:pPr>
        <w:pStyle w:val="Prrafodelista"/>
        <w:numPr>
          <w:ilvl w:val="0"/>
          <w:numId w:val="18"/>
        </w:numPr>
        <w:spacing w:after="0"/>
        <w:jc w:val="both"/>
        <w:rPr>
          <w:rFonts w:eastAsia="Times New Roman" w:cs="Times New Roman"/>
        </w:rPr>
      </w:pPr>
      <w:r w:rsidRPr="2AF1CD11">
        <w:rPr>
          <w:rFonts w:eastAsia="Times New Roman" w:cs="Times New Roman"/>
          <w:b/>
        </w:rPr>
        <w:t xml:space="preserve">Programas académicos: </w:t>
      </w:r>
      <w:r w:rsidRPr="2AF1CD11">
        <w:rPr>
          <w:rFonts w:eastAsia="Times New Roman" w:cs="Times New Roman"/>
        </w:rPr>
        <w:t>Seleccionar programas que incluyan asignaturas de programación.</w:t>
      </w:r>
    </w:p>
    <w:p w14:paraId="24CA3AF5" w14:textId="3F4934DE" w:rsidR="3D947C4C" w:rsidRPr="00C11E13" w:rsidRDefault="0CCE6F44" w:rsidP="76D5810D">
      <w:pPr>
        <w:pStyle w:val="Prrafodelista"/>
        <w:numPr>
          <w:ilvl w:val="0"/>
          <w:numId w:val="18"/>
        </w:numPr>
        <w:spacing w:after="0"/>
        <w:jc w:val="both"/>
        <w:rPr>
          <w:rFonts w:eastAsia="Times New Roman" w:cs="Times New Roman"/>
        </w:rPr>
      </w:pPr>
      <w:r w:rsidRPr="3F905F1B">
        <w:rPr>
          <w:rFonts w:eastAsia="Times New Roman" w:cs="Times New Roman"/>
          <w:b/>
        </w:rPr>
        <w:lastRenderedPageBreak/>
        <w:t xml:space="preserve">Nivel de motivación: </w:t>
      </w:r>
      <w:r w:rsidRPr="2AF1CD11">
        <w:rPr>
          <w:rFonts w:eastAsia="Times New Roman" w:cs="Times New Roman"/>
        </w:rPr>
        <w:t>Estudiantes con interés en mejorar su rendimiento y aquellos con dificultades en conceptos fundamentales.</w:t>
      </w:r>
    </w:p>
    <w:p w14:paraId="49F641E3" w14:textId="7E0E545B" w:rsidR="0A9AF549" w:rsidRDefault="0A9AF549" w:rsidP="00FE2124">
      <w:pPr>
        <w:pStyle w:val="Prrafodelista"/>
        <w:numPr>
          <w:ilvl w:val="0"/>
          <w:numId w:val="2"/>
        </w:numPr>
        <w:spacing w:after="0"/>
        <w:jc w:val="both"/>
        <w:rPr>
          <w:rFonts w:eastAsia="Times New Roman" w:cs="Times New Roman"/>
        </w:rPr>
      </w:pPr>
      <w:r w:rsidRPr="76D5810D">
        <w:rPr>
          <w:rFonts w:eastAsia="Times New Roman" w:cs="Times New Roman"/>
          <w:b/>
        </w:rPr>
        <w:t>Recopila datos:</w:t>
      </w:r>
      <w:r w:rsidRPr="76D5810D">
        <w:rPr>
          <w:rFonts w:eastAsia="Times New Roman" w:cs="Times New Roman"/>
        </w:rPr>
        <w:t xml:space="preserve"> Mediante encuestas, </w:t>
      </w:r>
      <w:r w:rsidR="13173820" w:rsidRPr="76D5810D">
        <w:rPr>
          <w:rFonts w:eastAsia="Times New Roman" w:cs="Times New Roman"/>
        </w:rPr>
        <w:t xml:space="preserve">la cual </w:t>
      </w:r>
      <w:r w:rsidR="13173820" w:rsidRPr="1E74CED3">
        <w:rPr>
          <w:rFonts w:eastAsia="Times New Roman" w:cs="Times New Roman"/>
        </w:rPr>
        <w:t xml:space="preserve">registrara, nivel de conocimiento en </w:t>
      </w:r>
      <w:r w:rsidR="13173820" w:rsidRPr="4ECBDE1C">
        <w:rPr>
          <w:rFonts w:eastAsia="Times New Roman" w:cs="Times New Roman"/>
        </w:rPr>
        <w:t>programación</w:t>
      </w:r>
      <w:r w:rsidR="13173820" w:rsidRPr="1E74CED3">
        <w:rPr>
          <w:rFonts w:eastAsia="Times New Roman" w:cs="Times New Roman"/>
        </w:rPr>
        <w:t>, lenguaje de su</w:t>
      </w:r>
      <w:r w:rsidR="13173820" w:rsidRPr="4ECBDE1C">
        <w:rPr>
          <w:rFonts w:eastAsia="Times New Roman" w:cs="Times New Roman"/>
        </w:rPr>
        <w:t xml:space="preserve"> interés, etc</w:t>
      </w:r>
      <w:r w:rsidRPr="76D5810D">
        <w:rPr>
          <w:rFonts w:eastAsia="Times New Roman" w:cs="Times New Roman"/>
        </w:rPr>
        <w:t>.</w:t>
      </w:r>
    </w:p>
    <w:p w14:paraId="312002D9" w14:textId="4201EF77" w:rsidR="0A9AF549" w:rsidRDefault="29E928F8" w:rsidP="00FE2124">
      <w:pPr>
        <w:pStyle w:val="Prrafodelista"/>
        <w:numPr>
          <w:ilvl w:val="0"/>
          <w:numId w:val="2"/>
        </w:numPr>
        <w:spacing w:after="0"/>
        <w:jc w:val="both"/>
        <w:rPr>
          <w:rFonts w:eastAsia="Times New Roman" w:cs="Times New Roman"/>
          <w:b/>
        </w:rPr>
      </w:pPr>
      <w:r w:rsidRPr="588A73C6">
        <w:rPr>
          <w:rFonts w:eastAsia="Times New Roman" w:cs="Times New Roman"/>
          <w:b/>
          <w:bCs/>
        </w:rPr>
        <w:t>T</w:t>
      </w:r>
      <w:r w:rsidR="0A9AF549" w:rsidRPr="588A73C6">
        <w:rPr>
          <w:rFonts w:eastAsia="Times New Roman" w:cs="Times New Roman"/>
          <w:b/>
          <w:bCs/>
        </w:rPr>
        <w:t>amaño</w:t>
      </w:r>
      <w:r w:rsidR="0A9AF549" w:rsidRPr="1E874CB1">
        <w:rPr>
          <w:rFonts w:eastAsia="Times New Roman" w:cs="Times New Roman"/>
          <w:b/>
          <w:bCs/>
        </w:rPr>
        <w:t xml:space="preserve"> de la muestra:</w:t>
      </w:r>
      <w:r w:rsidR="61457F25" w:rsidRPr="1E874CB1">
        <w:rPr>
          <w:rFonts w:eastAsia="Times New Roman" w:cs="Times New Roman"/>
          <w:b/>
          <w:bCs/>
        </w:rPr>
        <w:t xml:space="preserve"> </w:t>
      </w:r>
      <w:r w:rsidR="61457F25" w:rsidRPr="41A2CE12">
        <w:rPr>
          <w:rFonts w:eastAsia="Times New Roman" w:cs="Times New Roman"/>
        </w:rPr>
        <w:t>Se llevará a cabo aproximadamente a 20 estudiantes de la Universidad Nacional.</w:t>
      </w:r>
    </w:p>
    <w:p w14:paraId="6E07EFB2" w14:textId="7B2A7551" w:rsidR="60501189" w:rsidRDefault="60501189" w:rsidP="00D33732">
      <w:pPr>
        <w:pStyle w:val="APAParagraph"/>
        <w:rPr>
          <w:highlight w:val="yellow"/>
        </w:rPr>
      </w:pPr>
    </w:p>
    <w:p w14:paraId="145D03D2" w14:textId="4F6B82AC" w:rsidR="00550597" w:rsidRPr="00CF1457" w:rsidRDefault="00550597" w:rsidP="00550597">
      <w:pPr>
        <w:pStyle w:val="APATitle2"/>
        <w:rPr>
          <w:lang w:val="es-CO"/>
        </w:rPr>
      </w:pPr>
      <w:bookmarkStart w:id="34" w:name="_Toc181048097"/>
      <w:r w:rsidRPr="000B06D3">
        <w:rPr>
          <w:noProof/>
          <w:lang w:val="es-CO"/>
        </w:rPr>
        <w:t xml:space="preserve">Instrumento de </w:t>
      </w:r>
      <w:r w:rsidR="00FD39D4">
        <w:rPr>
          <w:noProof/>
          <w:lang w:val="es-CO"/>
        </w:rPr>
        <w:t>M</w:t>
      </w:r>
      <w:r w:rsidRPr="000B06D3">
        <w:rPr>
          <w:noProof/>
          <w:lang w:val="es-CO"/>
        </w:rPr>
        <w:t xml:space="preserve">edición y </w:t>
      </w:r>
      <w:r w:rsidR="00FD39D4">
        <w:rPr>
          <w:noProof/>
          <w:lang w:val="es-CO"/>
        </w:rPr>
        <w:t>R</w:t>
      </w:r>
      <w:r w:rsidRPr="000B06D3">
        <w:rPr>
          <w:noProof/>
          <w:lang w:val="es-CO"/>
        </w:rPr>
        <w:t xml:space="preserve">ecolección de los </w:t>
      </w:r>
      <w:r w:rsidR="00FD39D4">
        <w:rPr>
          <w:noProof/>
          <w:lang w:val="es-CO"/>
        </w:rPr>
        <w:t>D</w:t>
      </w:r>
      <w:r w:rsidRPr="000B06D3">
        <w:rPr>
          <w:noProof/>
          <w:lang w:val="es-CO"/>
        </w:rPr>
        <w:t>atos.</w:t>
      </w:r>
      <w:bookmarkEnd w:id="34"/>
    </w:p>
    <w:p w14:paraId="729C199E" w14:textId="06334D68" w:rsidR="2F48E9DD" w:rsidRDefault="2F48E9DD" w:rsidP="4527BFE5">
      <w:pPr>
        <w:pStyle w:val="APAParagraph"/>
      </w:pPr>
      <w:r>
        <w:t>Se utilizó una encuesta en Google Forms como herramienta principal para recolectar información valiosa sobre las experiencias y necesidades de los estudiantes de la UNAD en relación con el aprendizaje de programación. Esta encuesta fue diseñada específicamente para obtener evidencias directas de los desafíos que enfrentan los estudiantes, así como para identificar las áreas clave de mejora en su proceso de aprendizaje.</w:t>
      </w:r>
    </w:p>
    <w:p w14:paraId="7EA7BB96" w14:textId="31A0EDD9" w:rsidR="2F48E9DD" w:rsidRDefault="2F48E9DD" w:rsidP="4527BFE5">
      <w:pPr>
        <w:pStyle w:val="APAParagraph"/>
      </w:pPr>
      <w:r>
        <w:t xml:space="preserve"> La elección de Google Forms se debió a su facilidad de uso, accesibilidad para los estudiantes en distintos dispositivos, y la capacidad de almacenar y analizar automáticamente las respuestas, lo que permite una interpretación eficiente de los datos recopilados. Los resultados de esta encuesta ofrecen una base informativa robusta para orientar el desarrollo de la plataforma interactiva y asegurarse de que las características del proyecto respondan efectivamente a las necesidades de los estudiantes.</w:t>
      </w:r>
    </w:p>
    <w:p w14:paraId="73FC7294" w14:textId="7FC08711" w:rsidR="61DC136C" w:rsidRDefault="61DC136C" w:rsidP="4F931C58">
      <w:pPr>
        <w:pStyle w:val="APAParagraph"/>
      </w:pPr>
      <w:hyperlink r:id="rId13">
        <w:r w:rsidRPr="008B69FD">
          <w:rPr>
            <w:rStyle w:val="Hipervnculo"/>
          </w:rPr>
          <w:t>https://forms.gle/Q3LWF19BdKshoBJVA</w:t>
        </w:r>
      </w:hyperlink>
    </w:p>
    <w:p w14:paraId="6C87B645" w14:textId="5C2D7398" w:rsidR="008B69FD" w:rsidRDefault="008B69FD" w:rsidP="008B69FD">
      <w:pPr>
        <w:pStyle w:val="APAParagraph"/>
      </w:pPr>
    </w:p>
    <w:p w14:paraId="134784AC" w14:textId="1D1DD7E4" w:rsidR="00C8403A" w:rsidRDefault="00C8403A" w:rsidP="00D33732">
      <w:pPr>
        <w:pStyle w:val="APAParagraph"/>
        <w:rPr>
          <w:highlight w:val="yellow"/>
        </w:rPr>
      </w:pPr>
    </w:p>
    <w:p w14:paraId="67C51092" w14:textId="77777777" w:rsidR="00F67705" w:rsidRDefault="00F67705" w:rsidP="00D33732">
      <w:pPr>
        <w:pStyle w:val="APAParagraph"/>
        <w:rPr>
          <w:highlight w:val="yellow"/>
        </w:rPr>
      </w:pPr>
    </w:p>
    <w:p w14:paraId="4B657CAF" w14:textId="6C9ACE81" w:rsidR="00550597" w:rsidRPr="00CF1457" w:rsidRDefault="00550597" w:rsidP="00550597">
      <w:pPr>
        <w:pStyle w:val="APATitle2"/>
        <w:rPr>
          <w:noProof/>
          <w:lang w:val="es-CO"/>
        </w:rPr>
      </w:pPr>
      <w:bookmarkStart w:id="35" w:name="_Toc181048098"/>
      <w:r w:rsidRPr="000B06D3">
        <w:rPr>
          <w:noProof/>
          <w:lang w:val="es-CO"/>
        </w:rPr>
        <w:lastRenderedPageBreak/>
        <w:t xml:space="preserve">Analisis y </w:t>
      </w:r>
      <w:r w:rsidR="00FD39D4">
        <w:rPr>
          <w:noProof/>
          <w:lang w:val="es-CO"/>
        </w:rPr>
        <w:t>D</w:t>
      </w:r>
      <w:r w:rsidR="00C516C8" w:rsidRPr="000B06D3">
        <w:rPr>
          <w:noProof/>
          <w:lang w:val="es-CO"/>
        </w:rPr>
        <w:t>iagnóstico</w:t>
      </w:r>
      <w:r w:rsidRPr="000B06D3">
        <w:rPr>
          <w:noProof/>
          <w:lang w:val="es-CO"/>
        </w:rPr>
        <w:t xml:space="preserve"> del </w:t>
      </w:r>
      <w:r w:rsidR="00FD39D4">
        <w:rPr>
          <w:noProof/>
          <w:lang w:val="es-CO"/>
        </w:rPr>
        <w:t>P</w:t>
      </w:r>
      <w:r w:rsidRPr="000B06D3">
        <w:rPr>
          <w:noProof/>
          <w:lang w:val="es-CO"/>
        </w:rPr>
        <w:t xml:space="preserve">roceso </w:t>
      </w:r>
      <w:r w:rsidR="00FD39D4">
        <w:rPr>
          <w:noProof/>
          <w:lang w:val="es-CO"/>
        </w:rPr>
        <w:t>I</w:t>
      </w:r>
      <w:r w:rsidRPr="000B06D3">
        <w:rPr>
          <w:noProof/>
          <w:lang w:val="es-CO"/>
        </w:rPr>
        <w:t>nvestigativo.</w:t>
      </w:r>
      <w:bookmarkEnd w:id="35"/>
    </w:p>
    <w:p w14:paraId="62776A8E" w14:textId="4E28D207" w:rsidR="007A094C" w:rsidRPr="00BE5C40" w:rsidRDefault="00DF51B2" w:rsidP="00D33732">
      <w:pPr>
        <w:pStyle w:val="APAParagraph"/>
      </w:pPr>
      <w:r w:rsidRPr="00DF51B2">
        <w:t>Con un total de 10 preguntas y un máximo de 14 respuestas, se buscó cuantificar la opinión de los estudiantes sobre un aplicativo que facilite el aprendizaje de la programación, la mejora de la lógica y las buenas prácticas. Se analizará cada pregunta y sus resultados.</w:t>
      </w:r>
    </w:p>
    <w:p w14:paraId="030F2CB4" w14:textId="1F03D1EC" w:rsidR="00BF2696" w:rsidRDefault="00DD7294" w:rsidP="00D33732">
      <w:pPr>
        <w:pStyle w:val="APATitle3"/>
      </w:pPr>
      <w:bookmarkStart w:id="36" w:name="_Toc181048099"/>
      <w:r>
        <w:t xml:space="preserve">Analisis de </w:t>
      </w:r>
      <w:r w:rsidR="009333C2">
        <w:t>R</w:t>
      </w:r>
      <w:r>
        <w:t>espuestas</w:t>
      </w:r>
      <w:bookmarkEnd w:id="36"/>
    </w:p>
    <w:p w14:paraId="6F64A65A" w14:textId="77777777" w:rsidR="009E0C83" w:rsidRDefault="00997761" w:rsidP="00D33732">
      <w:pPr>
        <w:pStyle w:val="APAParagraph"/>
      </w:pPr>
      <w:r>
        <w:drawing>
          <wp:inline distT="0" distB="0" distL="0" distR="0" wp14:anchorId="6DD41CAF" wp14:editId="7D5D501E">
            <wp:extent cx="5612130" cy="2360930"/>
            <wp:effectExtent l="19050" t="19050" r="26670" b="20320"/>
            <wp:docPr id="1311401216" name="Imagen 1" descr="Gráfico de las respuestas de Formularios. Título de la pregunta: ¿Qué nivel tienes en programación?. Número de respuestas: 1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s respuestas de Formularios. Título de la pregunta: ¿Qué nivel tienes en programación?. Número de respuestas: 13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360930"/>
                    </a:xfrm>
                    <a:prstGeom prst="rect">
                      <a:avLst/>
                    </a:prstGeom>
                    <a:noFill/>
                    <a:ln w="3175">
                      <a:solidFill>
                        <a:schemeClr val="tx1"/>
                      </a:solidFill>
                    </a:ln>
                  </pic:spPr>
                </pic:pic>
              </a:graphicData>
            </a:graphic>
          </wp:inline>
        </w:drawing>
      </w:r>
    </w:p>
    <w:p w14:paraId="2D6D1AF9" w14:textId="08CB57AB" w:rsidR="00547EE2" w:rsidRDefault="009E0C83" w:rsidP="009E0C83">
      <w:pPr>
        <w:pStyle w:val="IllustrationTitle"/>
        <w:rPr>
          <w:b/>
        </w:rPr>
      </w:pPr>
      <w:r>
        <w:t xml:space="preserve">Ilustración </w:t>
      </w:r>
      <w:r>
        <w:fldChar w:fldCharType="begin"/>
      </w:r>
      <w:r>
        <w:instrText xml:space="preserve"> SEQ Ilustración \* ARABIC </w:instrText>
      </w:r>
      <w:r>
        <w:fldChar w:fldCharType="separate"/>
      </w:r>
      <w:r w:rsidR="003B7CE9">
        <w:rPr>
          <w:noProof/>
        </w:rPr>
        <w:t>2</w:t>
      </w:r>
      <w:r>
        <w:fldChar w:fldCharType="end"/>
      </w:r>
      <w:r>
        <w:t xml:space="preserve"> pregunta: nivel de programación</w:t>
      </w:r>
    </w:p>
    <w:p w14:paraId="0AC813CC" w14:textId="634231EF" w:rsidR="00B361CA" w:rsidRDefault="00B361CA" w:rsidP="00D33732">
      <w:pPr>
        <w:pStyle w:val="APAParagraph"/>
      </w:pPr>
      <w:r w:rsidRPr="00B361CA">
        <w:t>La pregunta “¿Qué nivel tienes en programación?” mostró que el 61.5% de los estudiantes se percibe con un nivel básico, y el 38.5% se percibe con un nivel medio o intermedio. Esto indica que la mayoría de los estudiantes se considera en un nivel básico y ninguno se considera en un nivel avanzado. Esto quizá se deba a la falta de experiencia u otros factores. Se puede sugerir porfundizar en las causas.</w:t>
      </w:r>
    </w:p>
    <w:p w14:paraId="1A922041" w14:textId="51A0396E" w:rsidR="001C7F76" w:rsidRDefault="009E0C83" w:rsidP="00AD5F57">
      <w:pPr>
        <w:pStyle w:val="APAParagraph"/>
        <w:ind w:firstLine="0"/>
      </w:pPr>
      <w:r>
        <w:lastRenderedPageBreak/>
        <w:drawing>
          <wp:inline distT="0" distB="0" distL="0" distR="0" wp14:anchorId="4FCA2BB6" wp14:editId="19FBD18B">
            <wp:extent cx="5612130" cy="2668905"/>
            <wp:effectExtent l="19050" t="19050" r="26670" b="17145"/>
            <wp:docPr id="1977071457" name="Imagen 2" descr="Gráfico de las respuestas de Formularios. Título de la pregunta: ¿Qué lenguaje de programación le interesa aprender?. Número de respuestas: 1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las respuestas de Formularios. Título de la pregunta: ¿Qué lenguaje de programación le interesa aprender?. Número de respuestas: 13 respue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668905"/>
                    </a:xfrm>
                    <a:prstGeom prst="rect">
                      <a:avLst/>
                    </a:prstGeom>
                    <a:noFill/>
                    <a:ln w="3175">
                      <a:solidFill>
                        <a:schemeClr val="tx1"/>
                      </a:solidFill>
                    </a:ln>
                  </pic:spPr>
                </pic:pic>
              </a:graphicData>
            </a:graphic>
          </wp:inline>
        </w:drawing>
      </w:r>
    </w:p>
    <w:p w14:paraId="4331F15B" w14:textId="0CB0603E" w:rsidR="009E0C83" w:rsidRDefault="001C7F76" w:rsidP="001C7F76">
      <w:pPr>
        <w:pStyle w:val="IllustrationTitle"/>
        <w:rPr>
          <w:lang w:val="es-CO"/>
        </w:rPr>
      </w:pPr>
      <w:r>
        <w:t xml:space="preserve">Ilustración </w:t>
      </w:r>
      <w:r>
        <w:fldChar w:fldCharType="begin"/>
      </w:r>
      <w:r>
        <w:instrText xml:space="preserve"> SEQ Ilustración \* ARABIC </w:instrText>
      </w:r>
      <w:r>
        <w:fldChar w:fldCharType="separate"/>
      </w:r>
      <w:r w:rsidR="003B7CE9">
        <w:rPr>
          <w:noProof/>
        </w:rPr>
        <w:t>3</w:t>
      </w:r>
      <w:r>
        <w:fldChar w:fldCharType="end"/>
      </w:r>
      <w:r>
        <w:t xml:space="preserve"> Pregunta: lenguaje favorito a aprender</w:t>
      </w:r>
    </w:p>
    <w:p w14:paraId="5D0B0E80" w14:textId="1D616BB7" w:rsidR="00C054C7" w:rsidRPr="00122C3B" w:rsidRDefault="00122C3B" w:rsidP="00122C3B">
      <w:pPr>
        <w:pStyle w:val="APAParagraph"/>
      </w:pPr>
      <w:r w:rsidRPr="00122C3B">
        <w:t>La pregunta “¿Qué lenguaje de programación le interesa aprender?” mostró que el lenguaje más popular es Python, seguido de Java y JavaScript. El objetivo de esta pregunta era identificar el lenguaje favorito de los estudiantes de la Universidad Nacional Abierta y a Distancia. Con este resultado, se puede considerar incluir estos lenguajes en el aplicativo propuesto; aunque no necesariamente deben ser los lenguajes iniciales del mismo.</w:t>
      </w:r>
    </w:p>
    <w:p w14:paraId="63941760" w14:textId="77777777" w:rsidR="00C054C7" w:rsidRDefault="00C054C7" w:rsidP="00D33732">
      <w:pPr>
        <w:pStyle w:val="APAParagraph"/>
      </w:pPr>
    </w:p>
    <w:p w14:paraId="21EC6205" w14:textId="77777777" w:rsidR="00C46E0E" w:rsidRDefault="00904D5B" w:rsidP="00C46E0E">
      <w:pPr>
        <w:pStyle w:val="APAParagraph"/>
        <w:keepNext/>
        <w:ind w:firstLine="0"/>
      </w:pPr>
      <w:r>
        <w:lastRenderedPageBreak/>
        <w:drawing>
          <wp:inline distT="0" distB="0" distL="0" distR="0" wp14:anchorId="02FCAC98" wp14:editId="2C621C11">
            <wp:extent cx="5612130" cy="2851785"/>
            <wp:effectExtent l="19050" t="19050" r="26670" b="24765"/>
            <wp:docPr id="776571959" name="Imagen 3" descr="Gráfico de las respuestas de Formularios. Título de la pregunta: ¿Qué características consideras más importantes en un aplicativo web educativo para mejorar el aprendizaje en programación?. Número de respuestas: 1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5612130" cy="2851785"/>
                    </a:xfrm>
                    <a:prstGeom prst="rect">
                      <a:avLst/>
                    </a:prstGeom>
                    <a:ln w="6350">
                      <a:solidFill>
                        <a:schemeClr val="tx1"/>
                      </a:solidFill>
                    </a:ln>
                  </pic:spPr>
                </pic:pic>
              </a:graphicData>
            </a:graphic>
          </wp:inline>
        </w:drawing>
      </w:r>
    </w:p>
    <w:p w14:paraId="2D444CFF" w14:textId="2E246916" w:rsidR="00C054C7" w:rsidRDefault="00C46E0E" w:rsidP="00C46E0E">
      <w:pPr>
        <w:pStyle w:val="IllustrationTitle"/>
      </w:pPr>
      <w:r>
        <w:t xml:space="preserve">Ilustración </w:t>
      </w:r>
      <w:r>
        <w:fldChar w:fldCharType="begin"/>
      </w:r>
      <w:r>
        <w:instrText xml:space="preserve"> SEQ Ilustración \* ARABIC </w:instrText>
      </w:r>
      <w:r>
        <w:fldChar w:fldCharType="separate"/>
      </w:r>
      <w:r w:rsidR="003B7CE9">
        <w:rPr>
          <w:noProof/>
        </w:rPr>
        <w:t>4</w:t>
      </w:r>
      <w:r>
        <w:fldChar w:fldCharType="end"/>
      </w:r>
      <w:r>
        <w:t xml:space="preserve"> pregunta: características más importantes del aplicativo</w:t>
      </w:r>
    </w:p>
    <w:p w14:paraId="3BE794CC" w14:textId="4469F461" w:rsidR="00D1056D" w:rsidRDefault="0049007B" w:rsidP="00D33732">
      <w:pPr>
        <w:pStyle w:val="APAParagraph"/>
        <w:rPr>
          <w:lang w:val="es-MX"/>
        </w:rPr>
      </w:pPr>
      <w:r w:rsidRPr="0049007B">
        <w:rPr>
          <w:lang w:val="es-MX"/>
        </w:rPr>
        <w:t>La pregunta, “¿Qué características consideras más importantes en un aplicativo educativo para mejorar el aprendizaje en programación?” ayudó a identificar las características más valoradas. La principal fue una interfaz amigable, seguida de una variedad de recursos educativos (vídeos, lecturas y ejercicios). Consideramos estas características muy importantes, ya que una interfaz intuitiva siempre es un atributo valioso para cualquier aplicativo. Además, con una amplia gama de recursos, el aplicativo puede adaptarse a las necesidades de los estudiantes</w:t>
      </w:r>
      <w:r w:rsidR="0007498F">
        <w:rPr>
          <w:lang w:val="es-MX"/>
        </w:rPr>
        <w:t>,</w:t>
      </w:r>
      <w:r w:rsidR="00AF55A0">
        <w:rPr>
          <w:lang w:val="es-MX"/>
        </w:rPr>
        <w:t xml:space="preserve"> un ejemplo,</w:t>
      </w:r>
      <w:r w:rsidRPr="0049007B">
        <w:rPr>
          <w:lang w:val="es-MX"/>
        </w:rPr>
        <w:t xml:space="preserve"> los más experimentados apreciarán recursos técnicos, mientras que los principiantes valorarán más los recursos audiovisuales.</w:t>
      </w:r>
      <w:r w:rsidR="006B63ED">
        <w:rPr>
          <w:lang w:val="es-MX"/>
        </w:rPr>
        <w:t xml:space="preserve"> </w:t>
      </w:r>
    </w:p>
    <w:p w14:paraId="5487D1CC" w14:textId="77777777" w:rsidR="00C67A8C" w:rsidRDefault="000B5FDB" w:rsidP="00C67A8C">
      <w:pPr>
        <w:pStyle w:val="APAParagraph"/>
        <w:keepNext/>
        <w:ind w:firstLine="0"/>
      </w:pPr>
      <w:r>
        <w:lastRenderedPageBreak/>
        <w:drawing>
          <wp:inline distT="0" distB="0" distL="0" distR="0" wp14:anchorId="0063A463" wp14:editId="4771757F">
            <wp:extent cx="5612130" cy="2668905"/>
            <wp:effectExtent l="19050" t="19050" r="26670" b="17145"/>
            <wp:docPr id="62346740" name="Imagen 4" descr="Gráfico de las respuestas de Formularios. Título de la pregunta:   ¿Qué tipo de recursos educativos prefieres para aprender programación?  . Número de respuestas: 1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7">
                      <a:extLst>
                        <a:ext uri="{28A0092B-C50C-407E-A947-70E740481C1C}">
                          <a14:useLocalDpi xmlns:a14="http://schemas.microsoft.com/office/drawing/2010/main" val="0"/>
                        </a:ext>
                      </a:extLst>
                    </a:blip>
                    <a:stretch>
                      <a:fillRect/>
                    </a:stretch>
                  </pic:blipFill>
                  <pic:spPr>
                    <a:xfrm>
                      <a:off x="0" y="0"/>
                      <a:ext cx="5612130" cy="2668905"/>
                    </a:xfrm>
                    <a:prstGeom prst="rect">
                      <a:avLst/>
                    </a:prstGeom>
                    <a:ln w="6350">
                      <a:solidFill>
                        <a:schemeClr val="tx1"/>
                      </a:solidFill>
                    </a:ln>
                  </pic:spPr>
                </pic:pic>
              </a:graphicData>
            </a:graphic>
          </wp:inline>
        </w:drawing>
      </w:r>
    </w:p>
    <w:p w14:paraId="71661CAB" w14:textId="2F4A8317" w:rsidR="000B5FDB" w:rsidRDefault="00C67A8C" w:rsidP="00C67A8C">
      <w:pPr>
        <w:pStyle w:val="IllustrationTitle"/>
        <w:rPr>
          <w:lang w:val="es-MX"/>
        </w:rPr>
      </w:pPr>
      <w:r>
        <w:t xml:space="preserve">Ilustración </w:t>
      </w:r>
      <w:r>
        <w:fldChar w:fldCharType="begin"/>
      </w:r>
      <w:r>
        <w:instrText xml:space="preserve"> SEQ Ilustración \* ARABIC </w:instrText>
      </w:r>
      <w:r>
        <w:fldChar w:fldCharType="separate"/>
      </w:r>
      <w:r w:rsidR="003B7CE9">
        <w:rPr>
          <w:noProof/>
        </w:rPr>
        <w:t>5</w:t>
      </w:r>
      <w:r>
        <w:fldChar w:fldCharType="end"/>
      </w:r>
      <w:r>
        <w:t xml:space="preserve"> pregunta: recursos educativos preferidos</w:t>
      </w:r>
    </w:p>
    <w:p w14:paraId="2D3FCE74" w14:textId="69BA5EC5" w:rsidR="00A7539D" w:rsidRDefault="005B67BC" w:rsidP="00D33732">
      <w:pPr>
        <w:pStyle w:val="APAParagraph"/>
        <w:rPr>
          <w:lang w:val="es-MX"/>
        </w:rPr>
      </w:pPr>
      <w:r w:rsidRPr="005B67BC">
        <w:rPr>
          <w:lang w:val="es-MX"/>
        </w:rPr>
        <w:t>La pregunta “¿Qué tipo de recursos educativos prefieres para aprender programación?” reveló que los ejercicios prácticos y desafíos son los más valorados, con un 84.6%. Esto indica que los estudiantes de la Universidad Nacional Abierta y a Distancia prefieren un enfoque más práctico para aprender programación. En segundo lugar, con un 53.8%, se encuentran los vídeos tutoriales, los cuales son más fáciles de entender para los novatos. La documentación oficial ocupa el tercer puesto con un 38.5%, seguida por los proyectos prácticos con un 30.8%. Finalmente, las lecturas o artículos son los menos valorados, con un 23.1%. Gracias a esta pregunta, logramos entender cuáles son los recursos más apreciados por los estudiantes.</w:t>
      </w:r>
    </w:p>
    <w:p w14:paraId="78BC29EE" w14:textId="77777777" w:rsidR="00A12D4D" w:rsidRDefault="00984039" w:rsidP="00A12D4D">
      <w:pPr>
        <w:pStyle w:val="APAParagraph"/>
        <w:keepNext/>
        <w:ind w:firstLine="0"/>
      </w:pPr>
      <w:r>
        <w:lastRenderedPageBreak/>
        <w:drawing>
          <wp:inline distT="0" distB="0" distL="0" distR="0" wp14:anchorId="22373B17" wp14:editId="6CB0D653">
            <wp:extent cx="5612130" cy="2543810"/>
            <wp:effectExtent l="19050" t="19050" r="26670" b="27940"/>
            <wp:docPr id="2031173587" name="Imagen 5" descr="Gráfico de las respuestas de Formularios. Título de la pregunta: ¿Qué características consideras fundamentales para el éxito de un aplicativo educativo en programación? . Número de respuestas: 14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8">
                      <a:extLst>
                        <a:ext uri="{28A0092B-C50C-407E-A947-70E740481C1C}">
                          <a14:useLocalDpi xmlns:a14="http://schemas.microsoft.com/office/drawing/2010/main" val="0"/>
                        </a:ext>
                      </a:extLst>
                    </a:blip>
                    <a:stretch>
                      <a:fillRect/>
                    </a:stretch>
                  </pic:blipFill>
                  <pic:spPr>
                    <a:xfrm>
                      <a:off x="0" y="0"/>
                      <a:ext cx="5612130" cy="2543810"/>
                    </a:xfrm>
                    <a:prstGeom prst="rect">
                      <a:avLst/>
                    </a:prstGeom>
                    <a:ln w="6350">
                      <a:solidFill>
                        <a:schemeClr val="tx1"/>
                      </a:solidFill>
                    </a:ln>
                  </pic:spPr>
                </pic:pic>
              </a:graphicData>
            </a:graphic>
          </wp:inline>
        </w:drawing>
      </w:r>
    </w:p>
    <w:p w14:paraId="2134FE78" w14:textId="50BF1E57" w:rsidR="00092D76" w:rsidRDefault="00A12D4D" w:rsidP="00A12D4D">
      <w:pPr>
        <w:pStyle w:val="IllustrationTitle"/>
      </w:pPr>
      <w:r>
        <w:t xml:space="preserve">Ilustración </w:t>
      </w:r>
      <w:r>
        <w:fldChar w:fldCharType="begin"/>
      </w:r>
      <w:r>
        <w:instrText xml:space="preserve"> SEQ Ilustración \* ARABIC </w:instrText>
      </w:r>
      <w:r>
        <w:fldChar w:fldCharType="separate"/>
      </w:r>
      <w:r w:rsidR="003B7CE9">
        <w:rPr>
          <w:noProof/>
        </w:rPr>
        <w:t>6</w:t>
      </w:r>
      <w:r>
        <w:fldChar w:fldCharType="end"/>
      </w:r>
      <w:r>
        <w:t xml:space="preserve"> preguntar: características fundamentales para el éxito del proyecto</w:t>
      </w:r>
    </w:p>
    <w:p w14:paraId="05D125E2" w14:textId="77777777" w:rsidR="00A12D4D" w:rsidRDefault="007B5489" w:rsidP="00D33732">
      <w:pPr>
        <w:pStyle w:val="APAParagraph"/>
        <w:rPr>
          <w:lang w:val="es-MX"/>
        </w:rPr>
      </w:pPr>
      <w:r w:rsidRPr="007B5489">
        <w:rPr>
          <w:lang w:val="es-MX"/>
        </w:rPr>
        <w:t>La pregunta “¿Qué características consideras fundamentales para el éxito de un aplicativo educativo en programación?” reveló que más del 50% de los estudiantes consideran que los ejercicios y prácticas con soluciones son esenciales. Además, el material didáctico de calidad y una plataforma intuitiva y fácil de navegar recibieron un 14.3% cada uno. Esto indica que los estudiantes valoran enormemente los aplicativos que sean intuitivos y fáciles de usar, y que ofrezcan ejercicios y prácticas con soluciones. Estas características son fundamentales para comprender mejor los fundamentos de la programación y mejorar sus habilidades de codificación.</w:t>
      </w:r>
    </w:p>
    <w:p w14:paraId="07F89252" w14:textId="77777777" w:rsidR="00BA5782" w:rsidRPr="009F34F7" w:rsidRDefault="00BA5782" w:rsidP="00D33732">
      <w:pPr>
        <w:pStyle w:val="APAParagraph"/>
        <w:rPr>
          <w:lang w:val="es-CO"/>
        </w:rPr>
      </w:pPr>
    </w:p>
    <w:p w14:paraId="27903684" w14:textId="77777777" w:rsidR="003D3E29" w:rsidRDefault="00DA17C0" w:rsidP="003D3E29">
      <w:pPr>
        <w:pStyle w:val="APAParagraph"/>
        <w:keepNext/>
        <w:ind w:firstLine="0"/>
      </w:pPr>
      <w:r>
        <w:lastRenderedPageBreak/>
        <w:drawing>
          <wp:inline distT="0" distB="0" distL="0" distR="0" wp14:anchorId="5E15272F" wp14:editId="6C8D14DB">
            <wp:extent cx="5612130" cy="2360930"/>
            <wp:effectExtent l="19050" t="19050" r="26670" b="20320"/>
            <wp:docPr id="1043710122" name="Imagen 6" descr="Gráfico de las respuestas de Formularios. Título de la pregunta: ¿Qué tipo de apoyo adicional te gustaría recibir del aplicativo?. Número de respuestas: 14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las respuestas de Formularios. Título de la pregunta: ¿Qué tipo de apoyo adicional te gustaría recibir del aplicativo?. Número de respuestas: 14 respue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360930"/>
                    </a:xfrm>
                    <a:prstGeom prst="rect">
                      <a:avLst/>
                    </a:prstGeom>
                    <a:noFill/>
                    <a:ln w="6350">
                      <a:solidFill>
                        <a:schemeClr val="tx1"/>
                      </a:solidFill>
                    </a:ln>
                  </pic:spPr>
                </pic:pic>
              </a:graphicData>
            </a:graphic>
          </wp:inline>
        </w:drawing>
      </w:r>
    </w:p>
    <w:p w14:paraId="7B56BFB3" w14:textId="5648E022" w:rsidR="00A12D4D" w:rsidRDefault="003D3E29" w:rsidP="003D3E29">
      <w:pPr>
        <w:pStyle w:val="IllustrationTitle"/>
        <w:rPr>
          <w:lang w:val="es-MX"/>
        </w:rPr>
      </w:pPr>
      <w:r>
        <w:t xml:space="preserve">Ilustración </w:t>
      </w:r>
      <w:r>
        <w:fldChar w:fldCharType="begin"/>
      </w:r>
      <w:r>
        <w:instrText xml:space="preserve"> SEQ Ilustración \* ARABIC </w:instrText>
      </w:r>
      <w:r>
        <w:fldChar w:fldCharType="separate"/>
      </w:r>
      <w:r w:rsidR="003B7CE9">
        <w:rPr>
          <w:noProof/>
        </w:rPr>
        <w:t>7</w:t>
      </w:r>
      <w:r>
        <w:fldChar w:fldCharType="end"/>
      </w:r>
      <w:r>
        <w:t xml:space="preserve"> pregunta: apoyo adicional</w:t>
      </w:r>
    </w:p>
    <w:p w14:paraId="280D92B8" w14:textId="77777777" w:rsidR="00D84AE5" w:rsidRDefault="003D3E29" w:rsidP="00D33732">
      <w:pPr>
        <w:pStyle w:val="APAParagraph"/>
        <w:rPr>
          <w:lang w:val="es-MX"/>
        </w:rPr>
      </w:pPr>
      <w:r w:rsidRPr="003D3E29">
        <w:rPr>
          <w:lang w:val="es-MX"/>
        </w:rPr>
        <w:t>La pregunta “¿Qué tipo de apoyo adicional te gustaría recibir del aplicativo?” mostró que el 42.9% de los estudiantes prefieren tutorías personalizadas, seguidas por guías paso a paso y soporte en foros, ambos con un 21.4%. Esto indica que las partes más valoradas son aquellas que ofrecen interacción directa. Las tutorías personalizadas son un objetivo clave para que el aplicativo se adapte a las necesidades individuales de cada estudiante. Los estudiantes valoran enormemente la intervención más personalizada y directa.</w:t>
      </w:r>
    </w:p>
    <w:p w14:paraId="5251CB61" w14:textId="77777777" w:rsidR="003317B1" w:rsidRDefault="003317B1" w:rsidP="00D33732">
      <w:pPr>
        <w:pStyle w:val="APAParagraph"/>
      </w:pPr>
      <w:r w:rsidRPr="003317B1">
        <w:t>Las siguientes preguntas no son cuantitativas, sino cualitativas. La razón es expandir el conocimiento de los participantes del proyecto y explorar más a fondo las opiniones de los estudiantes que usarán la plataforma.</w:t>
      </w:r>
    </w:p>
    <w:p w14:paraId="754B2DB0" w14:textId="77777777" w:rsidR="00D80729" w:rsidRDefault="0033693A" w:rsidP="000E2616">
      <w:pPr>
        <w:pStyle w:val="APAParagraph"/>
        <w:keepNext/>
        <w:ind w:firstLine="0"/>
      </w:pPr>
      <w:r>
        <w:lastRenderedPageBreak/>
        <w:drawing>
          <wp:inline distT="0" distB="0" distL="0" distR="0" wp14:anchorId="778D051C" wp14:editId="70D01AB0">
            <wp:extent cx="5612130" cy="4020185"/>
            <wp:effectExtent l="0" t="0" r="7620" b="0"/>
            <wp:docPr id="19303848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84883" name="Imagen 1" descr="Interfaz de usuario gráfica, Texto, Aplicación, Correo electrónico&#10;&#10;Descripción generada automáticamente"/>
                    <pic:cNvPicPr/>
                  </pic:nvPicPr>
                  <pic:blipFill>
                    <a:blip r:embed="rId20"/>
                    <a:stretch>
                      <a:fillRect/>
                    </a:stretch>
                  </pic:blipFill>
                  <pic:spPr>
                    <a:xfrm>
                      <a:off x="0" y="0"/>
                      <a:ext cx="5612130" cy="4020185"/>
                    </a:xfrm>
                    <a:prstGeom prst="rect">
                      <a:avLst/>
                    </a:prstGeom>
                  </pic:spPr>
                </pic:pic>
              </a:graphicData>
            </a:graphic>
          </wp:inline>
        </w:drawing>
      </w:r>
    </w:p>
    <w:p w14:paraId="6D7B7DB8" w14:textId="76062B9B" w:rsidR="0033693A" w:rsidRDefault="00D80729" w:rsidP="00D80729">
      <w:pPr>
        <w:pStyle w:val="IllustrationTitle"/>
      </w:pPr>
      <w:r>
        <w:t xml:space="preserve">Ilustración </w:t>
      </w:r>
      <w:r>
        <w:fldChar w:fldCharType="begin"/>
      </w:r>
      <w:r>
        <w:instrText xml:space="preserve"> SEQ Ilustración \* ARABIC </w:instrText>
      </w:r>
      <w:r>
        <w:fldChar w:fldCharType="separate"/>
      </w:r>
      <w:r w:rsidR="003B7CE9">
        <w:rPr>
          <w:noProof/>
        </w:rPr>
        <w:t>8</w:t>
      </w:r>
      <w:r>
        <w:fldChar w:fldCharType="end"/>
      </w:r>
      <w:r>
        <w:t xml:space="preserve"> pregunta: interfaz de aplicativo</w:t>
      </w:r>
    </w:p>
    <w:p w14:paraId="22561FDC" w14:textId="77777777" w:rsidR="00D80729" w:rsidRDefault="00B85387" w:rsidP="00D33732">
      <w:pPr>
        <w:pStyle w:val="APAParagraph"/>
        <w:rPr>
          <w:lang w:val="es-MX"/>
        </w:rPr>
      </w:pPr>
      <w:r w:rsidRPr="00B85387">
        <w:rPr>
          <w:lang w:val="es-MX"/>
        </w:rPr>
        <w:t>La pregunta “¿Cómo te gustaría que fuera la interfaz del aplicativo?” mostró que la mayoría de las respuestas se enfocan en la facilidad de navegación</w:t>
      </w:r>
      <w:r>
        <w:rPr>
          <w:lang w:val="es-MX"/>
        </w:rPr>
        <w:t xml:space="preserve"> e interfaz intutiva</w:t>
      </w:r>
      <w:r w:rsidRPr="00B85387">
        <w:rPr>
          <w:lang w:val="es-MX"/>
        </w:rPr>
        <w:t xml:space="preserve">. Hubo una mención específica a que la interfaz debería ser similar a las páginas </w:t>
      </w:r>
      <w:r w:rsidR="00B0720F">
        <w:rPr>
          <w:lang w:val="es-MX"/>
        </w:rPr>
        <w:t xml:space="preserve">como NPM, GitHub </w:t>
      </w:r>
      <w:r w:rsidRPr="00B85387">
        <w:rPr>
          <w:lang w:val="es-MX"/>
        </w:rPr>
        <w:t xml:space="preserve">o Platzi, y que tuviera un modo oscuro. Esta es una opción muy </w:t>
      </w:r>
      <w:r w:rsidR="00B0720F">
        <w:rPr>
          <w:lang w:val="es-MX"/>
        </w:rPr>
        <w:t>interesante</w:t>
      </w:r>
      <w:r w:rsidRPr="00B85387">
        <w:rPr>
          <w:lang w:val="es-MX"/>
        </w:rPr>
        <w:t xml:space="preserve">, ya que </w:t>
      </w:r>
      <w:r w:rsidR="00C129E9" w:rsidRPr="00C129E9">
        <w:rPr>
          <w:lang w:val="es-MX"/>
        </w:rPr>
        <w:t>son páginas</w:t>
      </w:r>
      <w:r w:rsidR="00B0720F">
        <w:rPr>
          <w:lang w:val="es-MX"/>
        </w:rPr>
        <w:t xml:space="preserve"> </w:t>
      </w:r>
      <w:r w:rsidRPr="00B85387">
        <w:rPr>
          <w:lang w:val="es-MX"/>
        </w:rPr>
        <w:t>que muchos desarrolladores utilizan frecuentemente. Tener una interfaz parecida facilitaría el uso del aplicativo para aquellos que ya están familiarizados con esas plataformas.</w:t>
      </w:r>
    </w:p>
    <w:p w14:paraId="0187C7F6" w14:textId="77777777" w:rsidR="000E2616" w:rsidRDefault="000E2616" w:rsidP="00D33732">
      <w:pPr>
        <w:pStyle w:val="APAParagraph"/>
      </w:pPr>
      <w:r>
        <w:lastRenderedPageBreak/>
        <w:drawing>
          <wp:inline distT="0" distB="0" distL="0" distR="0" wp14:anchorId="07C25806" wp14:editId="45B7A1EA">
            <wp:extent cx="5612130" cy="3827145"/>
            <wp:effectExtent l="0" t="0" r="7620" b="1905"/>
            <wp:docPr id="152261830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8306" name="Imagen 1" descr="Interfaz de usuario gráfica, Texto, Aplicación, Correo electrónico&#10;&#10;Descripción generada automáticamente"/>
                    <pic:cNvPicPr/>
                  </pic:nvPicPr>
                  <pic:blipFill>
                    <a:blip r:embed="rId21"/>
                    <a:stretch>
                      <a:fillRect/>
                    </a:stretch>
                  </pic:blipFill>
                  <pic:spPr>
                    <a:xfrm>
                      <a:off x="0" y="0"/>
                      <a:ext cx="5612130" cy="3827145"/>
                    </a:xfrm>
                    <a:prstGeom prst="rect">
                      <a:avLst/>
                    </a:prstGeom>
                  </pic:spPr>
                </pic:pic>
              </a:graphicData>
            </a:graphic>
          </wp:inline>
        </w:drawing>
      </w:r>
    </w:p>
    <w:p w14:paraId="2E2076F9" w14:textId="77777777" w:rsidR="00CB53ED" w:rsidRDefault="00CB53ED" w:rsidP="00D33732">
      <w:pPr>
        <w:pStyle w:val="APAParagraph"/>
        <w:rPr>
          <w:lang w:val="es-MX"/>
        </w:rPr>
      </w:pPr>
      <w:r w:rsidRPr="00CB53ED">
        <w:rPr>
          <w:lang w:val="es-MX"/>
        </w:rPr>
        <w:t xml:space="preserve">La pregunta “¿Hay alguna funcionalidad que no hemos mencionado y que te gustaría ver en el aplicativo?” reveló que la mayoría de los estudiantes no aportaron comentarios adicionales. Sin embargo, hubo un comentario especialmente interesante que merece ser destacado. Este comentario sugirió fomentar el uso de herramientas como Git, Docker, GitHub y otras herramientas de desarrollo. Aunque Git es muy utilizado en el mundo laboral, a menudo no se profundiza lo suficiente en su uso en entornos educativos. Es necesario que la aplicación incluya una sección para aprender Git y herramientas similares. </w:t>
      </w:r>
    </w:p>
    <w:p w14:paraId="6D95F13B" w14:textId="65314492" w:rsidR="00550597" w:rsidRPr="00547EE2" w:rsidRDefault="00CB53ED" w:rsidP="00D33732">
      <w:pPr>
        <w:pStyle w:val="APAParagraph"/>
      </w:pPr>
      <w:r w:rsidRPr="00CB53ED">
        <w:rPr>
          <w:lang w:val="es-MX"/>
        </w:rPr>
        <w:t>El mismo comentario también menciona la importancia de las buenas prácticas como el naming, además de la documentación de patrones de diseño y arquitectura de software. Una sugerencia especialmente interesante fue la de incluir una explicación paso a paso del código, similar a un debugger pero más interactivo, lo cual podría ayudar a comprender mejor el comportamiento de un programa.</w:t>
      </w:r>
      <w:r w:rsidR="00550597" w:rsidRPr="00CF1457">
        <w:br w:type="page"/>
      </w:r>
    </w:p>
    <w:p w14:paraId="3C29A116" w14:textId="4AEE5FC8" w:rsidR="00C516C8" w:rsidRPr="00CF1457" w:rsidRDefault="00550597" w:rsidP="00550597">
      <w:pPr>
        <w:pStyle w:val="APATitle1"/>
        <w:rPr>
          <w:noProof/>
          <w:lang w:val="es-CO"/>
        </w:rPr>
      </w:pPr>
      <w:bookmarkStart w:id="37" w:name="_Toc181048100"/>
      <w:r w:rsidRPr="00CF6CCE">
        <w:rPr>
          <w:noProof/>
          <w:lang w:val="es-CO"/>
        </w:rPr>
        <w:lastRenderedPageBreak/>
        <w:t xml:space="preserve">Cronograma de </w:t>
      </w:r>
      <w:r w:rsidR="00A86678">
        <w:rPr>
          <w:noProof/>
          <w:lang w:val="es-CO"/>
        </w:rPr>
        <w:t>A</w:t>
      </w:r>
      <w:r w:rsidRPr="00CF6CCE">
        <w:rPr>
          <w:noProof/>
          <w:lang w:val="es-CO"/>
        </w:rPr>
        <w:t>ctividades</w:t>
      </w:r>
      <w:bookmarkEnd w:id="37"/>
    </w:p>
    <w:tbl>
      <w:tblPr>
        <w:tblStyle w:val="Non-APATableHeader"/>
        <w:tblW w:w="9658" w:type="dxa"/>
        <w:tblLayout w:type="fixed"/>
        <w:tblLook w:val="04A0" w:firstRow="1" w:lastRow="0" w:firstColumn="1" w:lastColumn="0" w:noHBand="0" w:noVBand="1"/>
      </w:tblPr>
      <w:tblGrid>
        <w:gridCol w:w="2694"/>
        <w:gridCol w:w="435"/>
        <w:gridCol w:w="435"/>
        <w:gridCol w:w="435"/>
        <w:gridCol w:w="436"/>
        <w:gridCol w:w="435"/>
        <w:gridCol w:w="435"/>
        <w:gridCol w:w="435"/>
        <w:gridCol w:w="436"/>
        <w:gridCol w:w="435"/>
        <w:gridCol w:w="435"/>
        <w:gridCol w:w="435"/>
        <w:gridCol w:w="436"/>
        <w:gridCol w:w="435"/>
        <w:gridCol w:w="435"/>
        <w:gridCol w:w="435"/>
        <w:gridCol w:w="436"/>
      </w:tblGrid>
      <w:tr w:rsidR="00B92448" w:rsidRPr="00CF1457" w14:paraId="50B5FA38" w14:textId="77777777" w:rsidTr="00EE6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E98D8E" w14:textId="77777777" w:rsidR="00B92448" w:rsidRPr="00CF1457" w:rsidRDefault="00B92448" w:rsidP="00875A26">
            <w:pPr>
              <w:spacing w:line="480" w:lineRule="auto"/>
              <w:rPr>
                <w:b w:val="0"/>
              </w:rPr>
            </w:pPr>
            <w:r w:rsidRPr="00CF1457">
              <w:t>Actividades</w:t>
            </w:r>
          </w:p>
        </w:tc>
        <w:tc>
          <w:tcPr>
            <w:tcW w:w="1741" w:type="dxa"/>
            <w:gridSpan w:val="4"/>
          </w:tcPr>
          <w:p w14:paraId="6AE82B38" w14:textId="77777777" w:rsidR="00B92448" w:rsidRPr="00CF1457" w:rsidRDefault="00B92448" w:rsidP="00875A26">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CF1457">
              <w:t>Mes 1</w:t>
            </w:r>
          </w:p>
        </w:tc>
        <w:tc>
          <w:tcPr>
            <w:tcW w:w="1741" w:type="dxa"/>
            <w:gridSpan w:val="4"/>
          </w:tcPr>
          <w:p w14:paraId="67CEEABE" w14:textId="77777777" w:rsidR="00B92448" w:rsidRPr="00CF1457" w:rsidRDefault="00B92448" w:rsidP="00875A26">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CF1457">
              <w:t>Mes 2</w:t>
            </w:r>
          </w:p>
        </w:tc>
        <w:tc>
          <w:tcPr>
            <w:tcW w:w="1741" w:type="dxa"/>
            <w:gridSpan w:val="4"/>
            <w:tcBorders>
              <w:right w:val="single" w:sz="4" w:space="0" w:color="auto"/>
            </w:tcBorders>
          </w:tcPr>
          <w:p w14:paraId="08106E58" w14:textId="77777777" w:rsidR="00B92448" w:rsidRPr="00CF1457" w:rsidRDefault="00B92448" w:rsidP="00875A26">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CF1457">
              <w:t>Mes 3</w:t>
            </w:r>
          </w:p>
        </w:tc>
        <w:tc>
          <w:tcPr>
            <w:tcW w:w="1741" w:type="dxa"/>
            <w:gridSpan w:val="4"/>
            <w:tcBorders>
              <w:left w:val="single" w:sz="4" w:space="0" w:color="auto"/>
            </w:tcBorders>
          </w:tcPr>
          <w:p w14:paraId="7965C7FC" w14:textId="77777777" w:rsidR="00B92448" w:rsidRPr="00CF1457" w:rsidRDefault="00B92448" w:rsidP="00875A26">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CF1457">
              <w:t>Mes 4</w:t>
            </w:r>
          </w:p>
        </w:tc>
      </w:tr>
      <w:tr w:rsidR="00B92448" w:rsidRPr="00CF1457" w14:paraId="224FDD00" w14:textId="77777777" w:rsidTr="00EE6D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704D10EE" w14:textId="20335C1C" w:rsidR="00B92448" w:rsidRPr="00CF1457" w:rsidRDefault="00FA53D9" w:rsidP="00FA53D9">
            <w:pPr>
              <w:spacing w:line="480" w:lineRule="auto"/>
              <w:jc w:val="left"/>
            </w:pPr>
            <w:r w:rsidRPr="00CF1457">
              <w:t>Listar requisitos funcionales y no funcionales.</w:t>
            </w:r>
          </w:p>
        </w:tc>
        <w:tc>
          <w:tcPr>
            <w:tcW w:w="435" w:type="dxa"/>
            <w:tcBorders>
              <w:top w:val="single" w:sz="4" w:space="0" w:color="auto"/>
              <w:left w:val="single" w:sz="4" w:space="0" w:color="auto"/>
              <w:bottom w:val="single" w:sz="4" w:space="0" w:color="auto"/>
              <w:right w:val="nil"/>
            </w:tcBorders>
          </w:tcPr>
          <w:p w14:paraId="578F6B74" w14:textId="09C439A0" w:rsidR="00B92448" w:rsidRPr="00CF1457" w:rsidRDefault="00B44DEF"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341A17AF"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80B668B"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1869D7C3"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2F87119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BBA4E61"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55DC37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921941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783BE01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C11D8F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43BD04C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456DDF20"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2315A060"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0FB63CDF"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D4A011D"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7B19A806"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r>
      <w:tr w:rsidR="00B92448" w:rsidRPr="00CF1457" w14:paraId="4F3E3FA8" w14:textId="77777777" w:rsidTr="00EE6D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6CDE1559" w14:textId="12268CF3" w:rsidR="00B92448" w:rsidRPr="00CF1457" w:rsidRDefault="00BD3611" w:rsidP="00BD3611">
            <w:pPr>
              <w:spacing w:line="480" w:lineRule="auto"/>
              <w:jc w:val="left"/>
            </w:pPr>
            <w:r w:rsidRPr="00CF1457">
              <w:t>Listar Historias de usuario</w:t>
            </w:r>
            <w:r w:rsidR="00B92448" w:rsidRPr="00CF1457">
              <w:t>.</w:t>
            </w:r>
          </w:p>
        </w:tc>
        <w:tc>
          <w:tcPr>
            <w:tcW w:w="435" w:type="dxa"/>
            <w:tcBorders>
              <w:top w:val="single" w:sz="4" w:space="0" w:color="auto"/>
              <w:left w:val="single" w:sz="4" w:space="0" w:color="auto"/>
              <w:bottom w:val="single" w:sz="4" w:space="0" w:color="auto"/>
              <w:right w:val="nil"/>
            </w:tcBorders>
          </w:tcPr>
          <w:p w14:paraId="1EE5FB0F" w14:textId="47E36CB7" w:rsidR="00B92448" w:rsidRPr="00CF1457" w:rsidRDefault="00B44DEF"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77DD2E83" w14:textId="1ED8D523" w:rsidR="00B92448"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7B4E3D0A"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0388A6B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2C716F1D"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6C065D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E0F5BF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E490147"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31C2F11D"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EA8A3BA"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469DE74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32BE0D98"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401C5DA8"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B41BCEA"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43F93067"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49C2BFA0"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r>
      <w:tr w:rsidR="00B92448" w:rsidRPr="00CF1457" w14:paraId="5919FDA6" w14:textId="77777777" w:rsidTr="00EE6D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221CE467" w14:textId="23158AF3" w:rsidR="00B92448" w:rsidRPr="00CF1457" w:rsidRDefault="002D60BF" w:rsidP="00BD3611">
            <w:pPr>
              <w:spacing w:line="480" w:lineRule="auto"/>
              <w:jc w:val="left"/>
            </w:pPr>
            <w:r w:rsidRPr="00CF1457">
              <w:t>Diseñar Sketch y Mockups</w:t>
            </w:r>
            <w:r w:rsidR="00C97BF4" w:rsidRPr="00CF1457">
              <w:t>.</w:t>
            </w:r>
          </w:p>
        </w:tc>
        <w:tc>
          <w:tcPr>
            <w:tcW w:w="435" w:type="dxa"/>
            <w:tcBorders>
              <w:top w:val="single" w:sz="4" w:space="0" w:color="auto"/>
              <w:left w:val="single" w:sz="4" w:space="0" w:color="auto"/>
              <w:bottom w:val="single" w:sz="4" w:space="0" w:color="auto"/>
              <w:right w:val="nil"/>
            </w:tcBorders>
          </w:tcPr>
          <w:p w14:paraId="49730B20" w14:textId="7ACE8E28" w:rsidR="00B92448" w:rsidRPr="00CF1457" w:rsidRDefault="00B44DEF"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5D7E9DF2" w14:textId="7F755E5A" w:rsidR="00B92448"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5D7E2627" w14:textId="6009A66A"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4B8A8CD2" w14:textId="293136A2"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1D492849"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A9B43C0"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182DE50"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24977A6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62409FDB"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44182DA"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4045CD6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0E6751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34279AF3"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E7025B4"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F636AE4"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04089A74"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r>
      <w:tr w:rsidR="00B92448" w:rsidRPr="00CF1457" w14:paraId="69A93DFC" w14:textId="77777777" w:rsidTr="00EE6D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4078A276" w14:textId="7D4A3664" w:rsidR="00B92448" w:rsidRPr="00CF1457" w:rsidRDefault="00C97BF4" w:rsidP="00BD3611">
            <w:pPr>
              <w:spacing w:line="480" w:lineRule="auto"/>
              <w:jc w:val="left"/>
            </w:pPr>
            <w:r w:rsidRPr="00CF1457">
              <w:t>Elaboración de mockup final.</w:t>
            </w:r>
          </w:p>
        </w:tc>
        <w:tc>
          <w:tcPr>
            <w:tcW w:w="435" w:type="dxa"/>
            <w:tcBorders>
              <w:top w:val="single" w:sz="4" w:space="0" w:color="auto"/>
              <w:left w:val="single" w:sz="4" w:space="0" w:color="auto"/>
              <w:bottom w:val="single" w:sz="4" w:space="0" w:color="auto"/>
              <w:right w:val="nil"/>
            </w:tcBorders>
          </w:tcPr>
          <w:p w14:paraId="6EFD6F37" w14:textId="1934EE46"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0BA095D5" w14:textId="51E8D485"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AA0C1CE" w14:textId="4546B1A4" w:rsidR="00B92448"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7437C2DD" w14:textId="4419B493" w:rsidR="00B92448"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1A3B9FFC" w14:textId="00AAC8A4" w:rsidR="00B92448"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7C753839" w14:textId="32DFE1DE" w:rsidR="00B92448"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37FACCF5" w14:textId="6C2DD39C" w:rsidR="00B92448"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2B959C5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259C4898"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7799BA8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F956F35"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02D83DDE"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3CCA198F"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3043475D"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0157F0C"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73B7B50A" w14:textId="77777777" w:rsidR="00B92448" w:rsidRPr="00CF1457" w:rsidRDefault="00B92448" w:rsidP="00875A26">
            <w:pPr>
              <w:spacing w:line="480" w:lineRule="auto"/>
              <w:cnfStyle w:val="000000000000" w:firstRow="0" w:lastRow="0" w:firstColumn="0" w:lastColumn="0" w:oddVBand="0" w:evenVBand="0" w:oddHBand="0" w:evenHBand="0" w:firstRowFirstColumn="0" w:firstRowLastColumn="0" w:lastRowFirstColumn="0" w:lastRowLastColumn="0"/>
            </w:pPr>
          </w:p>
        </w:tc>
      </w:tr>
      <w:tr w:rsidR="00645856" w:rsidRPr="00CF1457" w14:paraId="28563107" w14:textId="77777777" w:rsidTr="00EE6D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2408A59D" w14:textId="63134866" w:rsidR="00645856" w:rsidRPr="00CF1457" w:rsidRDefault="00F2127B" w:rsidP="00F2127B">
            <w:pPr>
              <w:spacing w:line="480" w:lineRule="auto"/>
              <w:jc w:val="left"/>
            </w:pPr>
            <w:r w:rsidRPr="00CF1457">
              <w:t>Diseño de diferentes Test.</w:t>
            </w:r>
          </w:p>
        </w:tc>
        <w:tc>
          <w:tcPr>
            <w:tcW w:w="435" w:type="dxa"/>
            <w:tcBorders>
              <w:top w:val="single" w:sz="4" w:space="0" w:color="auto"/>
              <w:left w:val="single" w:sz="4" w:space="0" w:color="auto"/>
              <w:bottom w:val="single" w:sz="4" w:space="0" w:color="auto"/>
              <w:right w:val="nil"/>
            </w:tcBorders>
          </w:tcPr>
          <w:p w14:paraId="7AC63313"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0A26534" w14:textId="37EEC2E9"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11134C4" w14:textId="0D05F0AD"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C21F182" w14:textId="75CD6DE2" w:rsidR="00645856"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1D3AEBCF" w14:textId="351BEF60" w:rsidR="00645856"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78752708" w14:textId="5CDE4581" w:rsidR="00645856" w:rsidRPr="00CF1457" w:rsidRDefault="003428C2"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41675F02" w14:textId="0BBAF857" w:rsidR="00645856"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35B4A85E" w14:textId="1ED5D981" w:rsidR="00645856" w:rsidRPr="00CF1457" w:rsidRDefault="00F2127B" w:rsidP="00875A26">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6EABF36A"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5A61E78"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0EBD043"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1A17F0B"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3B93A7A2"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A92B524"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93BDDE6"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68BCA6C1" w14:textId="77777777" w:rsidR="00645856" w:rsidRPr="00CF1457" w:rsidRDefault="00645856" w:rsidP="00875A26">
            <w:pPr>
              <w:spacing w:line="480" w:lineRule="auto"/>
              <w:cnfStyle w:val="000000000000" w:firstRow="0" w:lastRow="0" w:firstColumn="0" w:lastColumn="0" w:oddVBand="0" w:evenVBand="0" w:oddHBand="0" w:evenHBand="0" w:firstRowFirstColumn="0" w:firstRowLastColumn="0" w:lastRowFirstColumn="0" w:lastRowLastColumn="0"/>
            </w:pPr>
          </w:p>
        </w:tc>
      </w:tr>
      <w:tr w:rsidR="008D657D" w:rsidRPr="00CF1457" w14:paraId="670FD1D3" w14:textId="77777777">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vAlign w:val="top"/>
          </w:tcPr>
          <w:p w14:paraId="47B6634E" w14:textId="4F8DB892" w:rsidR="008D657D" w:rsidRPr="00CF1457" w:rsidRDefault="008D657D" w:rsidP="008D657D">
            <w:pPr>
              <w:spacing w:line="480" w:lineRule="auto"/>
              <w:jc w:val="left"/>
            </w:pPr>
            <w:r w:rsidRPr="00CF1457">
              <w:t>Desarrollo de la plataforma web MVP.</w:t>
            </w:r>
          </w:p>
        </w:tc>
        <w:tc>
          <w:tcPr>
            <w:tcW w:w="435" w:type="dxa"/>
            <w:tcBorders>
              <w:top w:val="single" w:sz="4" w:space="0" w:color="auto"/>
              <w:left w:val="single" w:sz="4" w:space="0" w:color="auto"/>
              <w:bottom w:val="single" w:sz="4" w:space="0" w:color="auto"/>
              <w:right w:val="nil"/>
            </w:tcBorders>
          </w:tcPr>
          <w:p w14:paraId="3B0C75F0"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815406B"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255269C"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67B6EB10" w14:textId="7F0BA8A4"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6F64AE16" w14:textId="7D518A3E"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047763B4" w14:textId="3C3177AA"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73389E78" w14:textId="50C89A6F"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5E2456A1" w14:textId="3AD980D2"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331C5434" w14:textId="452FD2BA"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60D71014" w14:textId="56B40CA0"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3590AA28" w14:textId="545534E9"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09DC80AC" w14:textId="4555F59A"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single" w:sz="4" w:space="0" w:color="auto"/>
              <w:bottom w:val="single" w:sz="4" w:space="0" w:color="auto"/>
              <w:right w:val="nil"/>
            </w:tcBorders>
          </w:tcPr>
          <w:p w14:paraId="6B410C8A" w14:textId="0DBBEA84"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398B03F8"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524020F"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716FBF6E"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r>
      <w:tr w:rsidR="008D657D" w:rsidRPr="00CF1457" w14:paraId="236C7D46" w14:textId="77777777">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right w:val="single" w:sz="4" w:space="0" w:color="auto"/>
            </w:tcBorders>
            <w:vAlign w:val="top"/>
          </w:tcPr>
          <w:p w14:paraId="7C51D725" w14:textId="0AEE877E" w:rsidR="008D657D" w:rsidRPr="00CF1457" w:rsidRDefault="008D657D" w:rsidP="008D657D">
            <w:pPr>
              <w:spacing w:line="480" w:lineRule="auto"/>
              <w:jc w:val="left"/>
            </w:pPr>
            <w:r w:rsidRPr="00CF1457">
              <w:t>Despliegue de la aplicación web MVP.</w:t>
            </w:r>
          </w:p>
        </w:tc>
        <w:tc>
          <w:tcPr>
            <w:tcW w:w="435" w:type="dxa"/>
            <w:tcBorders>
              <w:top w:val="single" w:sz="4" w:space="0" w:color="auto"/>
              <w:left w:val="single" w:sz="4" w:space="0" w:color="auto"/>
              <w:bottom w:val="single" w:sz="4" w:space="0" w:color="auto"/>
              <w:right w:val="nil"/>
            </w:tcBorders>
          </w:tcPr>
          <w:p w14:paraId="6AB78F30"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EFD223F"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70177D63"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50322923"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2F610C64"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392528A7"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1955DB7"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3A392786"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3DAE04B0"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7F6B8F1"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2F21C9B2" w14:textId="349A1E0F"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3E438AD4" w14:textId="0804A0D1"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4031C6B3"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50A09924" w14:textId="7D208E0F"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5" w:type="dxa"/>
            <w:tcBorders>
              <w:top w:val="single" w:sz="4" w:space="0" w:color="auto"/>
              <w:left w:val="nil"/>
              <w:bottom w:val="single" w:sz="4" w:space="0" w:color="auto"/>
              <w:right w:val="nil"/>
            </w:tcBorders>
          </w:tcPr>
          <w:p w14:paraId="3C1FEB4C" w14:textId="1606D6A1"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single" w:sz="4" w:space="0" w:color="auto"/>
              <w:left w:val="nil"/>
              <w:bottom w:val="single" w:sz="4" w:space="0" w:color="auto"/>
              <w:right w:val="single" w:sz="4" w:space="0" w:color="auto"/>
            </w:tcBorders>
          </w:tcPr>
          <w:p w14:paraId="2F9287B2" w14:textId="1F649C88"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r>
      <w:tr w:rsidR="008D657D" w:rsidRPr="00CF1457" w14:paraId="5B4D714D" w14:textId="77777777">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vAlign w:val="top"/>
          </w:tcPr>
          <w:p w14:paraId="277436AE" w14:textId="7BD0A710" w:rsidR="008D657D" w:rsidRPr="00CF1457" w:rsidRDefault="008D657D" w:rsidP="008D657D">
            <w:pPr>
              <w:spacing w:line="480" w:lineRule="auto"/>
              <w:jc w:val="left"/>
            </w:pPr>
            <w:proofErr w:type="spellStart"/>
            <w:r w:rsidRPr="00CF1457">
              <w:t>Feedback</w:t>
            </w:r>
            <w:proofErr w:type="spellEnd"/>
            <w:r w:rsidRPr="00CF1457">
              <w:t xml:space="preserve"> del MVP.</w:t>
            </w:r>
          </w:p>
        </w:tc>
        <w:tc>
          <w:tcPr>
            <w:tcW w:w="435" w:type="dxa"/>
            <w:tcBorders>
              <w:top w:val="single" w:sz="4" w:space="0" w:color="auto"/>
              <w:left w:val="single" w:sz="4" w:space="0" w:color="auto"/>
              <w:bottom w:val="single" w:sz="4" w:space="0" w:color="auto"/>
              <w:right w:val="nil"/>
            </w:tcBorders>
          </w:tcPr>
          <w:p w14:paraId="306283DC"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4E694FCF"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39279D94"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3FD50764"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6A894BE3"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30312506"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8661DAF"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308DBFDB"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49060302"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06AE4463"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6824994"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6" w:type="dxa"/>
            <w:tcBorders>
              <w:top w:val="single" w:sz="4" w:space="0" w:color="auto"/>
              <w:left w:val="nil"/>
              <w:bottom w:val="single" w:sz="4" w:space="0" w:color="auto"/>
              <w:right w:val="single" w:sz="4" w:space="0" w:color="auto"/>
            </w:tcBorders>
          </w:tcPr>
          <w:p w14:paraId="2F4D94C6" w14:textId="177FFEC4"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single" w:sz="4" w:space="0" w:color="auto"/>
              <w:bottom w:val="single" w:sz="4" w:space="0" w:color="auto"/>
              <w:right w:val="nil"/>
            </w:tcBorders>
          </w:tcPr>
          <w:p w14:paraId="4E5139E2"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1D2677A8" w14:textId="77777777" w:rsidR="008D657D" w:rsidRPr="00CF1457" w:rsidRDefault="008D657D" w:rsidP="008D657D">
            <w:pPr>
              <w:spacing w:line="480" w:lineRule="auto"/>
              <w:cnfStyle w:val="000000000000" w:firstRow="0" w:lastRow="0" w:firstColumn="0" w:lastColumn="0" w:oddVBand="0" w:evenVBand="0" w:oddHBand="0" w:evenHBand="0" w:firstRowFirstColumn="0" w:firstRowLastColumn="0" w:lastRowFirstColumn="0" w:lastRowLastColumn="0"/>
            </w:pPr>
          </w:p>
        </w:tc>
        <w:tc>
          <w:tcPr>
            <w:tcW w:w="435" w:type="dxa"/>
            <w:tcBorders>
              <w:top w:val="single" w:sz="4" w:space="0" w:color="auto"/>
              <w:left w:val="nil"/>
              <w:bottom w:val="single" w:sz="4" w:space="0" w:color="auto"/>
              <w:right w:val="nil"/>
            </w:tcBorders>
          </w:tcPr>
          <w:p w14:paraId="67C938BA" w14:textId="6D1311F7"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c>
          <w:tcPr>
            <w:tcW w:w="436" w:type="dxa"/>
            <w:tcBorders>
              <w:top w:val="nil"/>
              <w:left w:val="nil"/>
              <w:bottom w:val="single" w:sz="4" w:space="0" w:color="auto"/>
              <w:right w:val="single" w:sz="4" w:space="0" w:color="auto"/>
            </w:tcBorders>
          </w:tcPr>
          <w:p w14:paraId="2D922976" w14:textId="245D6C76" w:rsidR="008D657D" w:rsidRPr="00CF1457" w:rsidRDefault="008B58D6" w:rsidP="008D657D">
            <w:pPr>
              <w:spacing w:line="480" w:lineRule="auto"/>
              <w:cnfStyle w:val="000000000000" w:firstRow="0" w:lastRow="0" w:firstColumn="0" w:lastColumn="0" w:oddVBand="0" w:evenVBand="0" w:oddHBand="0" w:evenHBand="0" w:firstRowFirstColumn="0" w:firstRowLastColumn="0" w:lastRowFirstColumn="0" w:lastRowLastColumn="0"/>
            </w:pPr>
            <w:r w:rsidRPr="00CF1457">
              <w:t>X</w:t>
            </w:r>
          </w:p>
        </w:tc>
      </w:tr>
    </w:tbl>
    <w:p w14:paraId="49ABA736" w14:textId="77777777" w:rsidR="00C516C8" w:rsidRPr="00CF1457" w:rsidRDefault="00C516C8">
      <w:pPr>
        <w:rPr>
          <w:rFonts w:ascii="Times New Roman" w:eastAsiaTheme="majorEastAsia" w:hAnsi="Times New Roman" w:cs="Times New Roman"/>
          <w:b/>
          <w:color w:val="000000" w:themeColor="text1"/>
          <w:kern w:val="2"/>
          <w:sz w:val="24"/>
          <w:szCs w:val="24"/>
          <w14:ligatures w14:val="standardContextual"/>
        </w:rPr>
      </w:pPr>
      <w:r w:rsidRPr="00CF1457">
        <w:br w:type="page"/>
      </w:r>
    </w:p>
    <w:p w14:paraId="7E4B4E15" w14:textId="78A0843E" w:rsidR="00C516C8" w:rsidRPr="00CF1457" w:rsidRDefault="00C516C8" w:rsidP="00550597">
      <w:pPr>
        <w:pStyle w:val="APATitle1"/>
        <w:rPr>
          <w:noProof/>
          <w:lang w:val="es-CO"/>
        </w:rPr>
      </w:pPr>
      <w:bookmarkStart w:id="38" w:name="_Toc181048101"/>
      <w:r w:rsidRPr="00CF1457">
        <w:rPr>
          <w:noProof/>
          <w:lang w:val="es-CO"/>
        </w:rPr>
        <w:lastRenderedPageBreak/>
        <w:t>Recursos</w:t>
      </w:r>
      <w:r w:rsidR="001A1E27" w:rsidRPr="00CF1457">
        <w:rPr>
          <w:noProof/>
          <w:lang w:val="es-CO"/>
        </w:rPr>
        <w:t>.</w:t>
      </w:r>
      <w:bookmarkEnd w:id="38"/>
    </w:p>
    <w:tbl>
      <w:tblPr>
        <w:tblStyle w:val="Non-APATableHeader"/>
        <w:tblW w:w="8250" w:type="dxa"/>
        <w:tblLook w:val="04A0" w:firstRow="1" w:lastRow="0" w:firstColumn="1" w:lastColumn="0" w:noHBand="0" w:noVBand="1"/>
      </w:tblPr>
      <w:tblGrid>
        <w:gridCol w:w="1696"/>
        <w:gridCol w:w="4678"/>
        <w:gridCol w:w="1876"/>
      </w:tblGrid>
      <w:tr w:rsidR="00A6566A" w:rsidRPr="00CF1457" w14:paraId="2D3440B3" w14:textId="77777777" w:rsidTr="00E6439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696" w:type="dxa"/>
          </w:tcPr>
          <w:p w14:paraId="4AF00166" w14:textId="77777777" w:rsidR="00A6566A" w:rsidRPr="00CF1457" w:rsidRDefault="00A6566A" w:rsidP="00875A26">
            <w:pPr>
              <w:widowControl w:val="0"/>
              <w:autoSpaceDE w:val="0"/>
              <w:autoSpaceDN w:val="0"/>
              <w:adjustRightInd w:val="0"/>
              <w:spacing w:line="480" w:lineRule="auto"/>
              <w:rPr>
                <w:b w:val="0"/>
                <w:bCs/>
                <w:lang w:eastAsia="es-MX"/>
              </w:rPr>
            </w:pPr>
            <w:r w:rsidRPr="00CF1457">
              <w:rPr>
                <w:bCs/>
                <w:lang w:eastAsia="es-MX"/>
              </w:rPr>
              <w:t>Recurso</w:t>
            </w:r>
          </w:p>
        </w:tc>
        <w:tc>
          <w:tcPr>
            <w:tcW w:w="4678" w:type="dxa"/>
          </w:tcPr>
          <w:p w14:paraId="74727A7F" w14:textId="77777777" w:rsidR="00A6566A" w:rsidRPr="00CF1457" w:rsidRDefault="00A6566A" w:rsidP="00875A26">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b w:val="0"/>
                <w:bCs/>
                <w:lang w:eastAsia="es-MX"/>
              </w:rPr>
            </w:pPr>
            <w:r w:rsidRPr="00CF1457">
              <w:rPr>
                <w:bCs/>
                <w:lang w:eastAsia="es-MX"/>
              </w:rPr>
              <w:t>Descripción</w:t>
            </w:r>
          </w:p>
        </w:tc>
        <w:tc>
          <w:tcPr>
            <w:tcW w:w="1876" w:type="dxa"/>
          </w:tcPr>
          <w:p w14:paraId="66D24F2C" w14:textId="77777777" w:rsidR="00A6566A" w:rsidRPr="00CF1457" w:rsidRDefault="00A6566A" w:rsidP="00875A26">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b w:val="0"/>
                <w:bCs/>
                <w:lang w:eastAsia="es-MX"/>
              </w:rPr>
            </w:pPr>
            <w:r w:rsidRPr="00CF1457">
              <w:rPr>
                <w:bCs/>
                <w:lang w:eastAsia="es-MX"/>
              </w:rPr>
              <w:t>Presupuesto</w:t>
            </w:r>
          </w:p>
        </w:tc>
      </w:tr>
      <w:tr w:rsidR="00A6566A" w:rsidRPr="00CF1457" w14:paraId="70503939" w14:textId="77777777" w:rsidTr="00E6439D">
        <w:tc>
          <w:tcPr>
            <w:cnfStyle w:val="001000000000" w:firstRow="0" w:lastRow="0" w:firstColumn="1" w:lastColumn="0" w:oddVBand="0" w:evenVBand="0" w:oddHBand="0" w:evenHBand="0" w:firstRowFirstColumn="0" w:firstRowLastColumn="0" w:lastRowFirstColumn="0" w:lastRowLastColumn="0"/>
            <w:tcW w:w="1696" w:type="dxa"/>
          </w:tcPr>
          <w:p w14:paraId="48A2D437" w14:textId="77777777" w:rsidR="00A6566A" w:rsidRPr="00CF1457" w:rsidRDefault="00A6566A" w:rsidP="00FE2124">
            <w:pPr>
              <w:widowControl w:val="0"/>
              <w:numPr>
                <w:ilvl w:val="0"/>
                <w:numId w:val="3"/>
              </w:numPr>
              <w:autoSpaceDE w:val="0"/>
              <w:autoSpaceDN w:val="0"/>
              <w:adjustRightInd w:val="0"/>
              <w:ind w:left="0"/>
              <w:jc w:val="left"/>
              <w:rPr>
                <w:b/>
                <w:bCs/>
                <w:lang w:eastAsia="es-MX"/>
              </w:rPr>
            </w:pPr>
            <w:r w:rsidRPr="00CF1457">
              <w:rPr>
                <w:b/>
                <w:bCs/>
              </w:rPr>
              <w:t>Equipo Humano</w:t>
            </w:r>
          </w:p>
        </w:tc>
        <w:tc>
          <w:tcPr>
            <w:tcW w:w="4678" w:type="dxa"/>
          </w:tcPr>
          <w:p w14:paraId="29B41CDF" w14:textId="1BA12997" w:rsidR="00A6566A" w:rsidRPr="00CF1457" w:rsidRDefault="00F951BF" w:rsidP="00E6439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bCs/>
                <w:color w:val="000000" w:themeColor="text1"/>
                <w:lang w:eastAsia="es-MX"/>
              </w:rPr>
            </w:pPr>
            <w:r w:rsidRPr="00CF1457">
              <w:rPr>
                <w:bCs/>
                <w:color w:val="000000" w:themeColor="text1"/>
                <w:lang w:eastAsia="es-MX"/>
              </w:rPr>
              <w:t>Dos (</w:t>
            </w:r>
            <w:r w:rsidR="00177444" w:rsidRPr="00CF1457">
              <w:rPr>
                <w:bCs/>
                <w:color w:val="000000" w:themeColor="text1"/>
                <w:lang w:eastAsia="es-MX"/>
              </w:rPr>
              <w:t>3</w:t>
            </w:r>
            <w:r w:rsidRPr="00CF1457">
              <w:rPr>
                <w:bCs/>
                <w:color w:val="000000" w:themeColor="text1"/>
                <w:lang w:eastAsia="es-MX"/>
              </w:rPr>
              <w:t xml:space="preserve">) desarrolladores web </w:t>
            </w:r>
            <w:r w:rsidR="00177444" w:rsidRPr="00CF1457">
              <w:rPr>
                <w:bCs/>
                <w:color w:val="000000" w:themeColor="text1"/>
                <w:lang w:eastAsia="es-MX"/>
              </w:rPr>
              <w:t xml:space="preserve">para desarrollar la plataforma web, y un testers </w:t>
            </w:r>
            <w:r w:rsidR="00444B34" w:rsidRPr="00CF1457">
              <w:rPr>
                <w:bCs/>
                <w:color w:val="000000" w:themeColor="text1"/>
                <w:lang w:eastAsia="es-MX"/>
              </w:rPr>
              <w:t>para probar las funcionalidades y su integración en el sistema.</w:t>
            </w:r>
          </w:p>
        </w:tc>
        <w:tc>
          <w:tcPr>
            <w:tcW w:w="1876" w:type="dxa"/>
          </w:tcPr>
          <w:p w14:paraId="7DC45726" w14:textId="6C958BF4" w:rsidR="00A6566A" w:rsidRPr="00CF1457" w:rsidRDefault="007E35CF" w:rsidP="00E63601">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w:t>
            </w:r>
            <w:r w:rsidR="00444B34" w:rsidRPr="00CF1457">
              <w:rPr>
                <w:bCs/>
                <w:lang w:eastAsia="es-MX"/>
              </w:rPr>
              <w:t xml:space="preserve"> 6.000.000</w:t>
            </w:r>
          </w:p>
        </w:tc>
      </w:tr>
      <w:tr w:rsidR="00435318" w:rsidRPr="00CF1457" w14:paraId="0DD39C03" w14:textId="77777777" w:rsidTr="00E6439D">
        <w:tc>
          <w:tcPr>
            <w:cnfStyle w:val="001000000000" w:firstRow="0" w:lastRow="0" w:firstColumn="1" w:lastColumn="0" w:oddVBand="0" w:evenVBand="0" w:oddHBand="0" w:evenHBand="0" w:firstRowFirstColumn="0" w:firstRowLastColumn="0" w:lastRowFirstColumn="0" w:lastRowLastColumn="0"/>
            <w:tcW w:w="1696" w:type="dxa"/>
          </w:tcPr>
          <w:p w14:paraId="50B0399D" w14:textId="77777777" w:rsidR="00435318" w:rsidRPr="00CF1457" w:rsidRDefault="00435318" w:rsidP="00FE2124">
            <w:pPr>
              <w:widowControl w:val="0"/>
              <w:numPr>
                <w:ilvl w:val="0"/>
                <w:numId w:val="3"/>
              </w:numPr>
              <w:autoSpaceDE w:val="0"/>
              <w:autoSpaceDN w:val="0"/>
              <w:adjustRightInd w:val="0"/>
              <w:ind w:left="0"/>
              <w:jc w:val="left"/>
              <w:rPr>
                <w:b/>
                <w:bCs/>
                <w:lang w:eastAsia="es-MX"/>
              </w:rPr>
            </w:pPr>
            <w:r w:rsidRPr="00CF1457">
              <w:rPr>
                <w:b/>
                <w:bCs/>
              </w:rPr>
              <w:t>Equipos y Software</w:t>
            </w:r>
          </w:p>
        </w:tc>
        <w:tc>
          <w:tcPr>
            <w:tcW w:w="4678" w:type="dxa"/>
          </w:tcPr>
          <w:p w14:paraId="139F2A42" w14:textId="41EB9065" w:rsidR="00435318" w:rsidRPr="00CF1457" w:rsidRDefault="00435318" w:rsidP="0043531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bCs/>
                <w:color w:val="000000" w:themeColor="text1"/>
                <w:lang w:eastAsia="es-MX"/>
              </w:rPr>
            </w:pPr>
            <w:r w:rsidRPr="00CF1457">
              <w:rPr>
                <w:color w:val="000000" w:themeColor="text1"/>
                <w:lang w:eastAsia="es-MX"/>
              </w:rPr>
              <w:t xml:space="preserve">Cuatro (4) computadores, de preferencia 8 GB de Ram como mínimo y un mínimo de 500 Gb de almacenamiento de estado sólido, un procesador I5 o su equivalente en AMD un R5. Aplicativos de libre uso, Git y GitHub para gestionar el proyecto y sus versiones; como Copilot (IA para programar) preferencial al programador, puede ser tanto GitHub Copilot, </w:t>
            </w:r>
            <w:proofErr w:type="spellStart"/>
            <w:r w:rsidRPr="00CF1457">
              <w:rPr>
                <w:color w:val="000000" w:themeColor="text1"/>
                <w:lang w:eastAsia="es-MX"/>
              </w:rPr>
              <w:t>Supermaven</w:t>
            </w:r>
            <w:proofErr w:type="spellEnd"/>
            <w:r w:rsidRPr="00CF1457">
              <w:rPr>
                <w:color w:val="000000" w:themeColor="text1"/>
                <w:lang w:eastAsia="es-MX"/>
              </w:rPr>
              <w:t xml:space="preserve"> o </w:t>
            </w:r>
            <w:proofErr w:type="spellStart"/>
            <w:r w:rsidRPr="00CF1457">
              <w:rPr>
                <w:color w:val="000000" w:themeColor="text1"/>
                <w:lang w:eastAsia="es-MX"/>
              </w:rPr>
              <w:t>TabNine</w:t>
            </w:r>
            <w:proofErr w:type="spellEnd"/>
            <w:r w:rsidRPr="00CF1457">
              <w:rPr>
                <w:color w:val="000000" w:themeColor="text1"/>
                <w:lang w:eastAsia="es-MX"/>
              </w:rPr>
              <w:t>; y por último, para programar, se prefiere que todos usen VS Code, por su facilidad.</w:t>
            </w:r>
          </w:p>
        </w:tc>
        <w:tc>
          <w:tcPr>
            <w:tcW w:w="1876" w:type="dxa"/>
          </w:tcPr>
          <w:p w14:paraId="5C24E0DE" w14:textId="4830ADD0" w:rsidR="00435318" w:rsidRPr="00CF1457" w:rsidRDefault="00435318" w:rsidP="0043531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$ 6.500.000</w:t>
            </w:r>
          </w:p>
        </w:tc>
      </w:tr>
      <w:tr w:rsidR="00435318" w:rsidRPr="00CF1457" w14:paraId="7B8E5521" w14:textId="77777777" w:rsidTr="00E6439D">
        <w:tc>
          <w:tcPr>
            <w:cnfStyle w:val="001000000000" w:firstRow="0" w:lastRow="0" w:firstColumn="1" w:lastColumn="0" w:oddVBand="0" w:evenVBand="0" w:oddHBand="0" w:evenHBand="0" w:firstRowFirstColumn="0" w:firstRowLastColumn="0" w:lastRowFirstColumn="0" w:lastRowLastColumn="0"/>
            <w:tcW w:w="1696" w:type="dxa"/>
          </w:tcPr>
          <w:p w14:paraId="0A14E022" w14:textId="77777777" w:rsidR="00435318" w:rsidRPr="00CF1457" w:rsidRDefault="00435318" w:rsidP="00FE2124">
            <w:pPr>
              <w:widowControl w:val="0"/>
              <w:numPr>
                <w:ilvl w:val="0"/>
                <w:numId w:val="3"/>
              </w:numPr>
              <w:autoSpaceDE w:val="0"/>
              <w:autoSpaceDN w:val="0"/>
              <w:adjustRightInd w:val="0"/>
              <w:ind w:left="0"/>
              <w:jc w:val="left"/>
              <w:rPr>
                <w:b/>
                <w:bCs/>
                <w:lang w:eastAsia="es-MX"/>
              </w:rPr>
            </w:pPr>
            <w:r w:rsidRPr="00CF1457">
              <w:rPr>
                <w:b/>
                <w:bCs/>
              </w:rPr>
              <w:t>Viajes y Salidas de Campo</w:t>
            </w:r>
          </w:p>
        </w:tc>
        <w:tc>
          <w:tcPr>
            <w:tcW w:w="4678" w:type="dxa"/>
          </w:tcPr>
          <w:p w14:paraId="5DE71EF0" w14:textId="41F73769" w:rsidR="00435318" w:rsidRPr="00CF1457" w:rsidRDefault="00435318" w:rsidP="0043531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bCs/>
                <w:color w:val="000000" w:themeColor="text1"/>
                <w:lang w:eastAsia="es-MX"/>
              </w:rPr>
            </w:pPr>
            <w:r w:rsidRPr="00CF1457">
              <w:rPr>
                <w:color w:val="000000" w:themeColor="text1"/>
                <w:lang w:eastAsia="es-MX"/>
              </w:rPr>
              <w:t>No aplica</w:t>
            </w:r>
          </w:p>
        </w:tc>
        <w:tc>
          <w:tcPr>
            <w:tcW w:w="1876" w:type="dxa"/>
          </w:tcPr>
          <w:p w14:paraId="069ACBEF" w14:textId="376D2319" w:rsidR="00435318" w:rsidRPr="00CF1457" w:rsidRDefault="00595015" w:rsidP="0043531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$ 0</w:t>
            </w:r>
          </w:p>
        </w:tc>
      </w:tr>
      <w:tr w:rsidR="00435318" w:rsidRPr="00CF1457" w14:paraId="2E357562" w14:textId="77777777" w:rsidTr="00E6439D">
        <w:tc>
          <w:tcPr>
            <w:cnfStyle w:val="001000000000" w:firstRow="0" w:lastRow="0" w:firstColumn="1" w:lastColumn="0" w:oddVBand="0" w:evenVBand="0" w:oddHBand="0" w:evenHBand="0" w:firstRowFirstColumn="0" w:firstRowLastColumn="0" w:lastRowFirstColumn="0" w:lastRowLastColumn="0"/>
            <w:tcW w:w="1696" w:type="dxa"/>
          </w:tcPr>
          <w:p w14:paraId="1E64D3DE" w14:textId="77777777" w:rsidR="00435318" w:rsidRPr="00CF1457" w:rsidRDefault="00435318" w:rsidP="00FE2124">
            <w:pPr>
              <w:widowControl w:val="0"/>
              <w:numPr>
                <w:ilvl w:val="0"/>
                <w:numId w:val="3"/>
              </w:numPr>
              <w:autoSpaceDE w:val="0"/>
              <w:autoSpaceDN w:val="0"/>
              <w:adjustRightInd w:val="0"/>
              <w:ind w:left="0"/>
              <w:jc w:val="left"/>
              <w:rPr>
                <w:b/>
                <w:bCs/>
              </w:rPr>
            </w:pPr>
            <w:r w:rsidRPr="00CF1457">
              <w:rPr>
                <w:b/>
                <w:bCs/>
              </w:rPr>
              <w:t>Materiales y suministros</w:t>
            </w:r>
          </w:p>
        </w:tc>
        <w:tc>
          <w:tcPr>
            <w:tcW w:w="4678" w:type="dxa"/>
          </w:tcPr>
          <w:p w14:paraId="1D20AF50" w14:textId="2F1C8AD6" w:rsidR="00435318" w:rsidRPr="00CF1457" w:rsidRDefault="00435318" w:rsidP="0043531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bCs/>
                <w:color w:val="000000" w:themeColor="text1"/>
                <w:lang w:eastAsia="es-MX"/>
              </w:rPr>
            </w:pPr>
            <w:r w:rsidRPr="00CF1457">
              <w:rPr>
                <w:color w:val="000000" w:themeColor="text1"/>
                <w:lang w:eastAsia="es-MX"/>
              </w:rPr>
              <w:t>No aplica</w:t>
            </w:r>
          </w:p>
        </w:tc>
        <w:tc>
          <w:tcPr>
            <w:tcW w:w="1876" w:type="dxa"/>
          </w:tcPr>
          <w:p w14:paraId="09F2445E" w14:textId="3C8EC363" w:rsidR="00435318" w:rsidRPr="00CF1457" w:rsidRDefault="00595015" w:rsidP="0043531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$ 0</w:t>
            </w:r>
          </w:p>
        </w:tc>
      </w:tr>
      <w:tr w:rsidR="00435318" w:rsidRPr="00CF1457" w14:paraId="0A6EB3BD" w14:textId="77777777" w:rsidTr="00E6439D">
        <w:tc>
          <w:tcPr>
            <w:cnfStyle w:val="001000000000" w:firstRow="0" w:lastRow="0" w:firstColumn="1" w:lastColumn="0" w:oddVBand="0" w:evenVBand="0" w:oddHBand="0" w:evenHBand="0" w:firstRowFirstColumn="0" w:firstRowLastColumn="0" w:lastRowFirstColumn="0" w:lastRowLastColumn="0"/>
            <w:tcW w:w="1696" w:type="dxa"/>
          </w:tcPr>
          <w:p w14:paraId="53E50306" w14:textId="77777777" w:rsidR="00435318" w:rsidRPr="00CF1457" w:rsidRDefault="00435318" w:rsidP="00FE2124">
            <w:pPr>
              <w:widowControl w:val="0"/>
              <w:numPr>
                <w:ilvl w:val="0"/>
                <w:numId w:val="3"/>
              </w:numPr>
              <w:autoSpaceDE w:val="0"/>
              <w:autoSpaceDN w:val="0"/>
              <w:adjustRightInd w:val="0"/>
              <w:ind w:left="0"/>
              <w:jc w:val="left"/>
              <w:rPr>
                <w:b/>
                <w:bCs/>
              </w:rPr>
            </w:pPr>
            <w:r w:rsidRPr="00CF1457">
              <w:rPr>
                <w:b/>
                <w:bCs/>
              </w:rPr>
              <w:t>Bibliografía</w:t>
            </w:r>
          </w:p>
        </w:tc>
        <w:tc>
          <w:tcPr>
            <w:tcW w:w="4678" w:type="dxa"/>
          </w:tcPr>
          <w:p w14:paraId="13B1CF87" w14:textId="55204649" w:rsidR="00435318" w:rsidRPr="00CF1457" w:rsidRDefault="00435318" w:rsidP="0043531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No aplica</w:t>
            </w:r>
          </w:p>
        </w:tc>
        <w:tc>
          <w:tcPr>
            <w:tcW w:w="1876" w:type="dxa"/>
          </w:tcPr>
          <w:p w14:paraId="2773396C" w14:textId="69123379" w:rsidR="00435318" w:rsidRPr="00CF1457" w:rsidRDefault="00595015" w:rsidP="0043531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$ 0</w:t>
            </w:r>
          </w:p>
        </w:tc>
      </w:tr>
      <w:tr w:rsidR="00435318" w:rsidRPr="00CF1457" w14:paraId="0653BBE2" w14:textId="77777777" w:rsidTr="00E63601">
        <w:tc>
          <w:tcPr>
            <w:cnfStyle w:val="001000000000" w:firstRow="0" w:lastRow="0" w:firstColumn="1" w:lastColumn="0" w:oddVBand="0" w:evenVBand="0" w:oddHBand="0" w:evenHBand="0" w:firstRowFirstColumn="0" w:firstRowLastColumn="0" w:lastRowFirstColumn="0" w:lastRowLastColumn="0"/>
            <w:tcW w:w="8250" w:type="dxa"/>
            <w:gridSpan w:val="3"/>
          </w:tcPr>
          <w:p w14:paraId="53F2026C" w14:textId="22B46C44" w:rsidR="00435318" w:rsidRPr="00CF1457" w:rsidRDefault="00435318" w:rsidP="00435318">
            <w:pPr>
              <w:widowControl w:val="0"/>
              <w:autoSpaceDE w:val="0"/>
              <w:autoSpaceDN w:val="0"/>
              <w:adjustRightInd w:val="0"/>
              <w:spacing w:line="480" w:lineRule="auto"/>
              <w:jc w:val="left"/>
              <w:rPr>
                <w:b/>
                <w:bCs/>
              </w:rPr>
            </w:pPr>
            <w:r w:rsidRPr="00CF1457">
              <w:rPr>
                <w:b/>
                <w:bCs/>
              </w:rPr>
              <w:t xml:space="preserve">TOTAL: $ </w:t>
            </w:r>
            <w:r w:rsidR="00595015" w:rsidRPr="00CF1457">
              <w:rPr>
                <w:b/>
                <w:bCs/>
              </w:rPr>
              <w:t>12</w:t>
            </w:r>
            <w:r w:rsidRPr="00CF1457">
              <w:rPr>
                <w:b/>
                <w:bCs/>
              </w:rPr>
              <w:t>.500.000</w:t>
            </w:r>
          </w:p>
        </w:tc>
      </w:tr>
    </w:tbl>
    <w:p w14:paraId="714799AA" w14:textId="77777777" w:rsidR="00C516C8" w:rsidRPr="00CF1457" w:rsidRDefault="00C516C8">
      <w:pPr>
        <w:rPr>
          <w:rFonts w:ascii="Times New Roman" w:eastAsiaTheme="majorEastAsia" w:hAnsi="Times New Roman" w:cs="Times New Roman"/>
          <w:b/>
          <w:color w:val="000000" w:themeColor="text1"/>
          <w:kern w:val="2"/>
          <w:sz w:val="24"/>
          <w:szCs w:val="24"/>
          <w14:ligatures w14:val="standardContextual"/>
        </w:rPr>
      </w:pPr>
      <w:r w:rsidRPr="00CF1457">
        <w:br w:type="page"/>
      </w:r>
    </w:p>
    <w:p w14:paraId="7FA03F03" w14:textId="7555C2BA" w:rsidR="00550597" w:rsidRPr="00CF1457" w:rsidRDefault="00C516C8" w:rsidP="00550597">
      <w:pPr>
        <w:pStyle w:val="APATitle1"/>
        <w:rPr>
          <w:noProof/>
          <w:lang w:val="es-CO"/>
        </w:rPr>
      </w:pPr>
      <w:bookmarkStart w:id="39" w:name="_Toc181048102"/>
      <w:r w:rsidRPr="00CF1457">
        <w:rPr>
          <w:noProof/>
          <w:lang w:val="es-CO"/>
        </w:rPr>
        <w:lastRenderedPageBreak/>
        <w:t xml:space="preserve">Resultados </w:t>
      </w:r>
      <w:r w:rsidR="00A86678">
        <w:rPr>
          <w:noProof/>
          <w:lang w:val="es-CO"/>
        </w:rPr>
        <w:t>E</w:t>
      </w:r>
      <w:r w:rsidRPr="00CF1457">
        <w:rPr>
          <w:noProof/>
          <w:lang w:val="es-CO"/>
        </w:rPr>
        <w:t>sperados.</w:t>
      </w:r>
      <w:bookmarkEnd w:id="39"/>
    </w:p>
    <w:tbl>
      <w:tblPr>
        <w:tblStyle w:val="Non-APATableHeader"/>
        <w:tblW w:w="8250" w:type="dxa"/>
        <w:tblLook w:val="04A0" w:firstRow="1" w:lastRow="0" w:firstColumn="1" w:lastColumn="0" w:noHBand="0" w:noVBand="1"/>
      </w:tblPr>
      <w:tblGrid>
        <w:gridCol w:w="2830"/>
        <w:gridCol w:w="1985"/>
        <w:gridCol w:w="3435"/>
      </w:tblGrid>
      <w:tr w:rsidR="00286620" w:rsidRPr="00CF1457" w14:paraId="40CBF582" w14:textId="77777777" w:rsidTr="001D3E2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30" w:type="dxa"/>
          </w:tcPr>
          <w:p w14:paraId="0E670819" w14:textId="0D2FA007" w:rsidR="00286620" w:rsidRPr="00CF1457" w:rsidRDefault="00286620" w:rsidP="00875A26">
            <w:pPr>
              <w:widowControl w:val="0"/>
              <w:autoSpaceDE w:val="0"/>
              <w:autoSpaceDN w:val="0"/>
              <w:adjustRightInd w:val="0"/>
              <w:spacing w:line="480" w:lineRule="auto"/>
              <w:rPr>
                <w:b w:val="0"/>
                <w:bCs/>
                <w:lang w:eastAsia="es-MX"/>
              </w:rPr>
            </w:pPr>
            <w:r w:rsidRPr="00CF1457">
              <w:rPr>
                <w:bCs/>
                <w:lang w:eastAsia="es-MX"/>
              </w:rPr>
              <w:t>Resultado/Producto esperado</w:t>
            </w:r>
          </w:p>
        </w:tc>
        <w:tc>
          <w:tcPr>
            <w:tcW w:w="1985" w:type="dxa"/>
          </w:tcPr>
          <w:p w14:paraId="21AE56E3" w14:textId="230E6DE5" w:rsidR="00286620" w:rsidRPr="00CF1457" w:rsidRDefault="00286620" w:rsidP="00875A26">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b w:val="0"/>
                <w:bCs/>
                <w:lang w:eastAsia="es-MX"/>
              </w:rPr>
            </w:pPr>
            <w:r w:rsidRPr="00CF1457">
              <w:rPr>
                <w:bCs/>
                <w:lang w:eastAsia="es-MX"/>
              </w:rPr>
              <w:t>Indicador</w:t>
            </w:r>
          </w:p>
        </w:tc>
        <w:tc>
          <w:tcPr>
            <w:tcW w:w="3435" w:type="dxa"/>
          </w:tcPr>
          <w:p w14:paraId="384817F5" w14:textId="06667B3F" w:rsidR="00286620" w:rsidRPr="00CF1457" w:rsidRDefault="00286620" w:rsidP="00875A26">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b w:val="0"/>
                <w:bCs/>
                <w:lang w:eastAsia="es-MX"/>
              </w:rPr>
            </w:pPr>
            <w:r w:rsidRPr="00CF1457">
              <w:rPr>
                <w:bCs/>
                <w:lang w:eastAsia="es-MX"/>
              </w:rPr>
              <w:t>Benefici</w:t>
            </w:r>
            <w:r w:rsidR="001D3E28" w:rsidRPr="00CF1457">
              <w:rPr>
                <w:bCs/>
                <w:lang w:eastAsia="es-MX"/>
              </w:rPr>
              <w:t>ario</w:t>
            </w:r>
          </w:p>
        </w:tc>
      </w:tr>
      <w:tr w:rsidR="00286620" w:rsidRPr="00CF1457" w14:paraId="10C60864" w14:textId="77777777" w:rsidTr="001D3E28">
        <w:tc>
          <w:tcPr>
            <w:cnfStyle w:val="001000000000" w:firstRow="0" w:lastRow="0" w:firstColumn="1" w:lastColumn="0" w:oddVBand="0" w:evenVBand="0" w:oddHBand="0" w:evenHBand="0" w:firstRowFirstColumn="0" w:firstRowLastColumn="0" w:lastRowFirstColumn="0" w:lastRowLastColumn="0"/>
            <w:tcW w:w="2830" w:type="dxa"/>
          </w:tcPr>
          <w:p w14:paraId="6B965E75" w14:textId="7A985A02" w:rsidR="00286620" w:rsidRPr="00CF1457" w:rsidRDefault="001D3E28" w:rsidP="00FE2124">
            <w:pPr>
              <w:widowControl w:val="0"/>
              <w:numPr>
                <w:ilvl w:val="0"/>
                <w:numId w:val="3"/>
              </w:numPr>
              <w:autoSpaceDE w:val="0"/>
              <w:autoSpaceDN w:val="0"/>
              <w:adjustRightInd w:val="0"/>
              <w:ind w:left="0"/>
              <w:jc w:val="left"/>
              <w:rPr>
                <w:lang w:eastAsia="es-MX"/>
              </w:rPr>
            </w:pPr>
            <w:r w:rsidRPr="00CF1457">
              <w:t>Desarrollo de un producto/servicios que satisfaga una necesidad del mercado o aproveche una oportunidad</w:t>
            </w:r>
          </w:p>
        </w:tc>
        <w:tc>
          <w:tcPr>
            <w:tcW w:w="1985" w:type="dxa"/>
          </w:tcPr>
          <w:p w14:paraId="02B28D5E" w14:textId="15E38ECF" w:rsidR="00286620" w:rsidRPr="00CF1457" w:rsidRDefault="001D3E28" w:rsidP="00875A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F1457">
              <w:rPr>
                <w:rFonts w:ascii="Arial" w:hAnsi="Arial" w:cs="Arial"/>
                <w:color w:val="000000"/>
                <w:sz w:val="20"/>
                <w:szCs w:val="20"/>
              </w:rPr>
              <w:t>Nivel de satisfacción basado en encuesta.</w:t>
            </w:r>
          </w:p>
        </w:tc>
        <w:tc>
          <w:tcPr>
            <w:tcW w:w="3435" w:type="dxa"/>
          </w:tcPr>
          <w:p w14:paraId="16E60121" w14:textId="471EA3E4" w:rsidR="00286620" w:rsidRPr="00CF1457" w:rsidRDefault="001D3E28" w:rsidP="00875A26">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bCs/>
                <w:lang w:eastAsia="es-MX"/>
              </w:rPr>
            </w:pPr>
            <w:r w:rsidRPr="00CF1457">
              <w:rPr>
                <w:bCs/>
                <w:lang w:eastAsia="es-MX"/>
              </w:rPr>
              <w:t>Adquirir nuevas habilidades de desarrollo para los estudiantes de la UNAD.</w:t>
            </w:r>
          </w:p>
        </w:tc>
      </w:tr>
    </w:tbl>
    <w:p w14:paraId="4132B654" w14:textId="769D7B67" w:rsidR="00A90E6D" w:rsidRPr="00CF1457" w:rsidRDefault="00A90E6D" w:rsidP="006A21FD">
      <w:pPr>
        <w:pStyle w:val="APAFirstParagraph"/>
        <w:rPr>
          <w:noProof/>
          <w:lang w:val="es-CO"/>
        </w:rPr>
      </w:pPr>
    </w:p>
    <w:p w14:paraId="26BC587F" w14:textId="77777777" w:rsidR="00A90E6D" w:rsidRPr="00CF1457" w:rsidRDefault="00A90E6D">
      <w:pPr>
        <w:rPr>
          <w:rFonts w:ascii="Times New Roman" w:eastAsiaTheme="majorEastAsia" w:hAnsi="Times New Roman" w:cs="Times New Roman"/>
          <w:bCs/>
          <w:color w:val="000000" w:themeColor="text1"/>
          <w:sz w:val="24"/>
          <w:szCs w:val="24"/>
        </w:rPr>
      </w:pPr>
      <w:r w:rsidRPr="00CF1457">
        <w:br w:type="page"/>
      </w:r>
    </w:p>
    <w:p w14:paraId="5CCA00C7" w14:textId="22A80F9C" w:rsidR="006458FD" w:rsidRPr="00CF1457" w:rsidRDefault="006458FD" w:rsidP="00193E6B">
      <w:pPr>
        <w:pStyle w:val="APATitle1"/>
        <w:rPr>
          <w:rStyle w:val="normaltextrun"/>
          <w:b w:val="0"/>
          <w:bCs/>
          <w:noProof/>
          <w:lang w:val="es-CO"/>
        </w:rPr>
      </w:pPr>
      <w:bookmarkStart w:id="40" w:name="_Toc181048103"/>
      <w:r w:rsidRPr="00CF1457">
        <w:rPr>
          <w:rStyle w:val="normaltextrun"/>
          <w:noProof/>
          <w:lang w:val="es-CO"/>
        </w:rPr>
        <w:lastRenderedPageBreak/>
        <w:t>Referencias Bibliográficas</w:t>
      </w:r>
      <w:bookmarkEnd w:id="40"/>
      <w:r w:rsidR="00BE2566" w:rsidRPr="00CF1457">
        <w:rPr>
          <w:rStyle w:val="normaltextrun"/>
          <w:noProof/>
          <w:lang w:val="es-CO"/>
        </w:rPr>
        <w:t xml:space="preserve"> </w:t>
      </w:r>
    </w:p>
    <w:p w14:paraId="701C2829" w14:textId="109D8B75" w:rsidR="00BE2566" w:rsidRDefault="00BE2566" w:rsidP="00771C3E">
      <w:pPr>
        <w:pStyle w:val="APAReference"/>
        <w:rPr>
          <w:rStyle w:val="Hipervnculo"/>
          <w:rFonts w:ascii="Arial" w:hAnsi="Arial" w:cs="Arial"/>
          <w:noProof/>
          <w:sz w:val="20"/>
          <w:szCs w:val="20"/>
          <w:lang w:val="en-US"/>
        </w:rPr>
      </w:pPr>
      <w:r w:rsidRPr="00CF1457">
        <w:rPr>
          <w:noProof/>
        </w:rPr>
        <w:t xml:space="preserve">BBC News Mundo (10 de marzo del 2021). Los 10 trabajos con más demanda en las mayores economías de América Latina, según LinkedIn. </w:t>
      </w:r>
      <w:r w:rsidRPr="00673519">
        <w:rPr>
          <w:noProof/>
          <w:lang w:val="en-US"/>
        </w:rPr>
        <w:t xml:space="preserve">BBC News. </w:t>
      </w:r>
      <w:hyperlink r:id="rId22">
        <w:r w:rsidR="777306C7" w:rsidRPr="2D9E9AF7">
          <w:rPr>
            <w:rStyle w:val="Hipervnculo"/>
            <w:rFonts w:ascii="Arial" w:hAnsi="Arial" w:cs="Arial"/>
            <w:noProof/>
            <w:sz w:val="20"/>
            <w:szCs w:val="20"/>
            <w:lang w:val="en-US"/>
          </w:rPr>
          <w:t>https://www.bbc.com/mundo/noticias-56247281</w:t>
        </w:r>
      </w:hyperlink>
    </w:p>
    <w:p w14:paraId="28E92DD5" w14:textId="77777777" w:rsidR="005576E6" w:rsidRDefault="005576E6" w:rsidP="005576E6">
      <w:pPr>
        <w:pStyle w:val="APAReference"/>
        <w:rPr>
          <w:noProof/>
        </w:rPr>
      </w:pPr>
      <w:r w:rsidRPr="2D9E9AF7">
        <w:rPr>
          <w:noProof/>
        </w:rPr>
        <w:t xml:space="preserve">CRUZ, S. et al. La evolución de la visión en el diseño y desarrollo de aplicaciones web en proyectos educativos basados en TIC de la ENALLT. Revista Lengua y Cultura, null 1, Nº. 1, 2019 (Ejemplar dedicado a: Revista Lengua y Cultura), pags. 1-8, [s. l.], 2019. Disponível em: </w:t>
      </w:r>
      <w:hyperlink r:id="rId23" w:history="1">
        <w:r w:rsidRPr="001605EC">
          <w:rPr>
            <w:rStyle w:val="Hipervnculo"/>
            <w:noProof/>
          </w:rPr>
          <w:t>https://research-ebsco-com.bibliotecavirtual.unad.edu.co/linkprocessor/plink?id=b219289b-b784-3d8f-8d02-5f4d6c8fe807</w:t>
        </w:r>
      </w:hyperlink>
      <w:r w:rsidRPr="2D9E9AF7">
        <w:rPr>
          <w:noProof/>
        </w:rPr>
        <w:t>.</w:t>
      </w:r>
    </w:p>
    <w:p w14:paraId="549FCDCE" w14:textId="0CA47691" w:rsidR="005576E6" w:rsidRPr="005576E6" w:rsidRDefault="005576E6" w:rsidP="005576E6">
      <w:pPr>
        <w:pStyle w:val="APAReference"/>
        <w:rPr>
          <w:noProof/>
          <w:lang w:val="en-US"/>
        </w:rPr>
      </w:pPr>
      <w:r w:rsidRPr="00673519">
        <w:rPr>
          <w:noProof/>
          <w:lang w:val="en-US"/>
        </w:rPr>
        <w:t xml:space="preserve">Dick Orlando. (2019). An Evaluation Method for Panoramic Understanding of Programming by Comparison of Programmed Visual Samples. Kobe University Repository: Kernel. </w:t>
      </w:r>
      <w:hyperlink r:id="rId24">
        <w:r w:rsidRPr="2D9E9AF7">
          <w:rPr>
            <w:rStyle w:val="Hipervnculo"/>
            <w:rFonts w:ascii="Arial" w:hAnsi="Arial" w:cs="Arial"/>
            <w:noProof/>
            <w:sz w:val="20"/>
            <w:szCs w:val="20"/>
            <w:lang w:val="en-US"/>
          </w:rPr>
          <w:t>https://da.lib.kobe-u.ac.jp/da/kernel/D1007235/D1007235.pdf</w:t>
        </w:r>
      </w:hyperlink>
    </w:p>
    <w:p w14:paraId="14901E72" w14:textId="27511C7F" w:rsidR="005576E6" w:rsidRDefault="005576E6" w:rsidP="005576E6">
      <w:pPr>
        <w:pStyle w:val="APAReference"/>
        <w:rPr>
          <w:noProof/>
        </w:rPr>
      </w:pPr>
      <w:r w:rsidRPr="2D9E9AF7">
        <w:rPr>
          <w:noProof/>
        </w:rPr>
        <w:t xml:space="preserve">ESTRADA ESPONDA, R. D.; LÓPEZ BENÍTEZ, M.; LASSO CARDONA, L. A. Aula invertida: Propuesta de implementación para un curso de programación de computadoras. Revista Logos Ciencia &amp; Tecnologia, [s. l.], v. 15, n. 3, p. 42–58, 2023. DOI 10.22335/rlct.v15i3.1840. Disponível em: </w:t>
      </w:r>
      <w:hyperlink r:id="rId25" w:history="1">
        <w:r w:rsidR="009E7D84" w:rsidRPr="001605EC">
          <w:rPr>
            <w:rStyle w:val="Hipervnculo"/>
            <w:noProof/>
          </w:rPr>
          <w:t>https://research-ebsco-com.bibliotecavirtual.unad.edu.co/linkprocessor/plink?id=45b6d674-881c-3576-844f-2afb3a60a6eb</w:t>
        </w:r>
      </w:hyperlink>
      <w:r w:rsidRPr="2D9E9AF7">
        <w:rPr>
          <w:noProof/>
        </w:rPr>
        <w:t>.</w:t>
      </w:r>
    </w:p>
    <w:p w14:paraId="69BF4C5B" w14:textId="4E05D803" w:rsidR="00BE2566" w:rsidRPr="00CF1457" w:rsidRDefault="00BE2566" w:rsidP="00771C3E">
      <w:pPr>
        <w:pStyle w:val="APAReference"/>
        <w:rPr>
          <w:noProof/>
        </w:rPr>
      </w:pPr>
      <w:r w:rsidRPr="00CF1457">
        <w:rPr>
          <w:noProof/>
        </w:rPr>
        <w:t xml:space="preserve">Equipo de ProFuturo (10 de agosto del 2022). Enseñar a programar en las escuelas: ¿necesidad o lujo?. </w:t>
      </w:r>
      <w:hyperlink r:id="rId26" w:anchor=":~:text=La%20programaci%C3%B3n%20ayuda%20a%20desarrollar,y%20de%20resoluci%C3%B3n%20de%20problemas">
        <w:r w:rsidR="777306C7" w:rsidRPr="2D9E9AF7">
          <w:rPr>
            <w:rStyle w:val="Hipervnculo"/>
            <w:rFonts w:ascii="Arial" w:hAnsi="Arial" w:cs="Arial"/>
            <w:noProof/>
            <w:sz w:val="20"/>
            <w:szCs w:val="20"/>
            <w:lang w:val="es-CO"/>
          </w:rPr>
          <w:t>https://profuturo.education/observatorio/tendencias/ensenar-a-programar-en-las-escuelas-necesidad-o-lujo/#:~:text=La%20programaci%C3%B3n%20ayuda%20a%20desarrollar,y%20de%20resoluci%C3%B3n%20de%20problemas</w:t>
        </w:r>
      </w:hyperlink>
      <w:r w:rsidR="777306C7" w:rsidRPr="2D9E9AF7">
        <w:rPr>
          <w:noProof/>
        </w:rPr>
        <w:t>.</w:t>
      </w:r>
    </w:p>
    <w:p w14:paraId="0C85E3C2" w14:textId="3EF351B5" w:rsidR="00BE2566" w:rsidRDefault="00BE2566" w:rsidP="00771C3E">
      <w:pPr>
        <w:pStyle w:val="APAReference"/>
        <w:rPr>
          <w:rStyle w:val="Hipervnculo"/>
          <w:rFonts w:ascii="Arial" w:hAnsi="Arial" w:cs="Arial"/>
          <w:noProof/>
          <w:sz w:val="20"/>
          <w:szCs w:val="20"/>
          <w:lang w:val="es-CO"/>
        </w:rPr>
      </w:pPr>
      <w:r w:rsidRPr="00CF1457">
        <w:rPr>
          <w:noProof/>
        </w:rPr>
        <w:lastRenderedPageBreak/>
        <w:t xml:space="preserve">Encina Plaza. (2021). </w:t>
      </w:r>
      <w:r w:rsidRPr="00CF1457">
        <w:rPr>
          <w:i/>
          <w:iCs/>
          <w:noProof/>
        </w:rPr>
        <w:t>ECodium: plataforma gamificada para fomentar la creatividad entre programadores con recompensas basadas en la red Ethereum</w:t>
      </w:r>
      <w:r w:rsidRPr="00CF1457">
        <w:rPr>
          <w:noProof/>
        </w:rPr>
        <w:t xml:space="preserve">. Universidad de Valladolid, Escula de ingeniería informática de Segovia. </w:t>
      </w:r>
      <w:hyperlink r:id="rId27">
        <w:r w:rsidR="777306C7" w:rsidRPr="2D9E9AF7">
          <w:rPr>
            <w:rStyle w:val="Hipervnculo"/>
            <w:rFonts w:ascii="Arial" w:hAnsi="Arial" w:cs="Arial"/>
            <w:noProof/>
            <w:sz w:val="20"/>
            <w:szCs w:val="20"/>
            <w:lang w:val="es-CO"/>
          </w:rPr>
          <w:t>https://uvadoc.uva.es/handle/10324/48824</w:t>
        </w:r>
      </w:hyperlink>
    </w:p>
    <w:p w14:paraId="1F23D38C" w14:textId="394FB470" w:rsidR="000433F1" w:rsidRDefault="000433F1" w:rsidP="000433F1">
      <w:pPr>
        <w:pStyle w:val="APAReference"/>
        <w:rPr>
          <w:rStyle w:val="Hipervnculo"/>
          <w:noProof/>
          <w:lang w:val="es-CO"/>
        </w:rPr>
      </w:pPr>
      <w:r w:rsidRPr="00CF1457">
        <w:rPr>
          <w:noProof/>
        </w:rPr>
        <w:t>Galeana, L. (2006). Aprendizaje basado en proyectos. </w:t>
      </w:r>
      <w:r w:rsidRPr="00CF1457">
        <w:rPr>
          <w:i/>
          <w:iCs/>
          <w:noProof/>
        </w:rPr>
        <w:t>Revista Ceupromed</w:t>
      </w:r>
      <w:r w:rsidRPr="00CF1457">
        <w:rPr>
          <w:noProof/>
        </w:rPr>
        <w:t>, </w:t>
      </w:r>
      <w:r w:rsidRPr="00CF1457">
        <w:rPr>
          <w:i/>
          <w:iCs/>
          <w:noProof/>
        </w:rPr>
        <w:t>1</w:t>
      </w:r>
      <w:r w:rsidRPr="00CF1457">
        <w:rPr>
          <w:noProof/>
        </w:rPr>
        <w:t xml:space="preserve">(27), 1-17. Recuperado de: </w:t>
      </w:r>
      <w:hyperlink r:id="rId28">
        <w:r w:rsidRPr="2D9E9AF7">
          <w:rPr>
            <w:rStyle w:val="Hipervnculo"/>
            <w:noProof/>
            <w:lang w:val="es-CO"/>
          </w:rPr>
          <w:t>https://guao.org/sites/default/files/buenas%20practicas/El-aprendizaje-basado-en-proyectos-lourdes-galeana.pdf</w:t>
        </w:r>
      </w:hyperlink>
    </w:p>
    <w:p w14:paraId="7F6C8579" w14:textId="75EC3125" w:rsidR="005576E6" w:rsidRDefault="005576E6" w:rsidP="005576E6">
      <w:pPr>
        <w:pStyle w:val="APAReference"/>
        <w:rPr>
          <w:noProof/>
        </w:rPr>
      </w:pPr>
      <w:r w:rsidRPr="2D9E9AF7">
        <w:rPr>
          <w:noProof/>
        </w:rPr>
        <w:t xml:space="preserve">GUERRERO PEÑA, D. A.; GUERRERO PEÑA, A.; ORTIZ VALENCIA, P. Valoración De Una Estrategia Didáctica Para La Enseñanza Y El Aprendizaje Del Modelado De Software Utilizando El Proyecto Zero. Revista Trilogía, [s. l.], v. 8, n. 14, p. 81–90, 2016. DOI 10.22430/21457778.418. Disponível em: </w:t>
      </w:r>
      <w:hyperlink r:id="rId29" w:history="1">
        <w:r w:rsidR="009E7D84" w:rsidRPr="001605EC">
          <w:rPr>
            <w:rStyle w:val="Hipervnculo"/>
            <w:noProof/>
          </w:rPr>
          <w:t>https://research-ebsco-com.bibliotecavirtual.unad.edu.co/linkprocessor/plink?id=18207d31-411d-319b-b46e-1404f6acea04</w:t>
        </w:r>
      </w:hyperlink>
      <w:r w:rsidRPr="2D9E9AF7">
        <w:rPr>
          <w:noProof/>
        </w:rPr>
        <w:t>.</w:t>
      </w:r>
    </w:p>
    <w:p w14:paraId="1DB337B3" w14:textId="215AC3B5" w:rsidR="005576E6" w:rsidRDefault="005576E6" w:rsidP="005576E6">
      <w:pPr>
        <w:pStyle w:val="APAReference"/>
        <w:rPr>
          <w:noProof/>
        </w:rPr>
      </w:pPr>
      <w:r w:rsidRPr="2D9E9AF7">
        <w:rPr>
          <w:noProof/>
        </w:rPr>
        <w:t xml:space="preserve">GONZÁLEZ-ALBA, B.; CORTÉS-GONZÁLEZ, P. Diseño y programación de un videojuego educativo. Un caso de estudio en educación primaria. Revista Latinoamericana de Tecnología Educativa, [s. l.], v. 22, n. 1, p. 155–172, 2023. DOI 10.17398/1695-288X.22.1.155. Disponível em: </w:t>
      </w:r>
      <w:hyperlink r:id="rId30" w:history="1">
        <w:r w:rsidR="009E7D84" w:rsidRPr="001605EC">
          <w:rPr>
            <w:rStyle w:val="Hipervnculo"/>
            <w:noProof/>
          </w:rPr>
          <w:t>https://research-ebsco-com.bibliotecavirtual.unad.edu.co/linkprocessor/plink?id=a5441a5c-c471-39a1-94a1-99f823336949</w:t>
        </w:r>
      </w:hyperlink>
      <w:r w:rsidRPr="2D9E9AF7">
        <w:rPr>
          <w:noProof/>
        </w:rPr>
        <w:t>.</w:t>
      </w:r>
    </w:p>
    <w:p w14:paraId="5DF18151" w14:textId="676E1AEE" w:rsidR="00BE2566" w:rsidRDefault="00BE2566" w:rsidP="00771C3E">
      <w:pPr>
        <w:pStyle w:val="APAReference"/>
        <w:rPr>
          <w:rStyle w:val="Hipervnculo"/>
          <w:rFonts w:ascii="Arial" w:hAnsi="Arial" w:cs="Arial"/>
          <w:noProof/>
          <w:sz w:val="20"/>
          <w:szCs w:val="20"/>
          <w:lang w:val="es-CO"/>
        </w:rPr>
      </w:pPr>
      <w:r w:rsidRPr="00673519">
        <w:rPr>
          <w:noProof/>
          <w:lang w:val="en-US"/>
        </w:rPr>
        <w:t xml:space="preserve">I S Zinovieva et al. (2021). The use of online coding platforms as additional distance tools in programming education. </w:t>
      </w:r>
      <w:r w:rsidRPr="00CF1457">
        <w:rPr>
          <w:noProof/>
        </w:rPr>
        <w:t xml:space="preserve">Purpose-Led Publishing. </w:t>
      </w:r>
      <w:hyperlink r:id="rId31">
        <w:r w:rsidR="777306C7" w:rsidRPr="2D9E9AF7">
          <w:rPr>
            <w:rStyle w:val="Hipervnculo"/>
            <w:rFonts w:ascii="Arial" w:hAnsi="Arial" w:cs="Arial"/>
            <w:noProof/>
            <w:sz w:val="20"/>
            <w:szCs w:val="20"/>
            <w:lang w:val="es-CO"/>
          </w:rPr>
          <w:t>https://doi.org/10.1088/1742-6596/1840/1/012029</w:t>
        </w:r>
      </w:hyperlink>
    </w:p>
    <w:p w14:paraId="7E25ED69" w14:textId="2B00BC2E" w:rsidR="000433F1" w:rsidRDefault="000433F1" w:rsidP="000433F1">
      <w:pPr>
        <w:pStyle w:val="APAReference"/>
        <w:rPr>
          <w:noProof/>
        </w:rPr>
      </w:pPr>
      <w:r w:rsidRPr="2D9E9AF7">
        <w:rPr>
          <w:noProof/>
        </w:rPr>
        <w:t xml:space="preserve">KUZ, A.; ARISTE, M. C. Análisis y revisión de softwares educativos para el aprendizaje de la programación en entornos lúdicos. Tecné, Episteme y Didaxis, [s. l.], n. 52, p. 117–136, 2022. DOI 10.17227/ted.num52-13159. Disponível em: </w:t>
      </w:r>
      <w:hyperlink r:id="rId32" w:history="1">
        <w:r w:rsidR="009E7D84" w:rsidRPr="001605EC">
          <w:rPr>
            <w:rStyle w:val="Hipervnculo"/>
            <w:noProof/>
          </w:rPr>
          <w:t>https://research-ebsco-</w:t>
        </w:r>
        <w:r w:rsidR="009E7D84" w:rsidRPr="001605EC">
          <w:rPr>
            <w:rStyle w:val="Hipervnculo"/>
            <w:noProof/>
          </w:rPr>
          <w:lastRenderedPageBreak/>
          <w:t>com.bibliotecavirtual.unad.edu.co/linkprocessor/plink?id=b73696b5-4a6f-3597-a446-37426e6d65e9</w:t>
        </w:r>
      </w:hyperlink>
      <w:r w:rsidRPr="2D9E9AF7">
        <w:rPr>
          <w:noProof/>
        </w:rPr>
        <w:t>.</w:t>
      </w:r>
    </w:p>
    <w:p w14:paraId="05A13E3E" w14:textId="0A9B483F" w:rsidR="009E7D84" w:rsidRDefault="006D7117" w:rsidP="006D7117">
      <w:pPr>
        <w:pStyle w:val="APAReference"/>
        <w:rPr>
          <w:noProof/>
        </w:rPr>
      </w:pPr>
      <w:r w:rsidRPr="2D9E9AF7">
        <w:rPr>
          <w:noProof/>
        </w:rPr>
        <w:t xml:space="preserve">LÓPEZ MÉNDEZ, L.; ALBAR MANSOA, J. El Card Sorting como metodología de diseño experiencial en el aprendizaje de la Programación didáctica con alumnos de Bellas Artes. Cuadernos del Centro de Estudios de Diseño y Comunicación, [s. l.], v. 27, n. 233, p. 41–49, 2024. Disponível em: </w:t>
      </w:r>
      <w:hyperlink r:id="rId33" w:history="1">
        <w:r w:rsidR="009E7D84" w:rsidRPr="001605EC">
          <w:rPr>
            <w:rStyle w:val="Hipervnculo"/>
            <w:noProof/>
          </w:rPr>
          <w:t>https://research-ebsco-com.bibliotecavirtual.unad.edu.co/linkprocessor/plink?id=27531a20-ed08-3935-abe8-f84ea81abf02</w:t>
        </w:r>
      </w:hyperlink>
      <w:r w:rsidRPr="2D9E9AF7">
        <w:rPr>
          <w:noProof/>
        </w:rPr>
        <w:t>.</w:t>
      </w:r>
    </w:p>
    <w:p w14:paraId="32599102" w14:textId="3F1054AD" w:rsidR="006D7117" w:rsidRDefault="006D7117" w:rsidP="006D7117">
      <w:pPr>
        <w:pStyle w:val="APAReference"/>
        <w:rPr>
          <w:noProof/>
        </w:rPr>
      </w:pPr>
      <w:r w:rsidRPr="2D9E9AF7">
        <w:rPr>
          <w:noProof/>
        </w:rPr>
        <w:t xml:space="preserve">La evolución de la visión en el diseño y desarrollo de aplicaciones web en proyectos educativos basados en TIC de la ENALLT : Evolution of the vision in the design and development of web applications in educational projects based on TIC of the ENALLT. </w:t>
      </w:r>
      <w:r w:rsidRPr="009E7D84">
        <w:rPr>
          <w:noProof/>
        </w:rPr>
        <w:t>Revista Lengua y Cultura</w:t>
      </w:r>
      <w:r w:rsidRPr="2D9E9AF7">
        <w:rPr>
          <w:noProof/>
        </w:rPr>
        <w:t xml:space="preserve">, </w:t>
      </w:r>
      <w:r w:rsidRPr="2D9E9AF7">
        <w:rPr>
          <w:i/>
          <w:iCs/>
          <w:noProof/>
        </w:rPr>
        <w:t>[s. l.]</w:t>
      </w:r>
      <w:r w:rsidRPr="2D9E9AF7">
        <w:rPr>
          <w:noProof/>
        </w:rPr>
        <w:t xml:space="preserve">, v. 1, n. . 1, p. 1–8, 2019. DOI 10.29057/lc.v1i1.5181. Disponível em: </w:t>
      </w:r>
      <w:hyperlink r:id="rId34" w:history="1">
        <w:r w:rsidR="009E7D84" w:rsidRPr="001605EC">
          <w:rPr>
            <w:rStyle w:val="Hipervnculo"/>
            <w:noProof/>
          </w:rPr>
          <w:t>https://research-ebsco-com.bibliotecavirtual.unad.edu.co/linkprocessor/plink?id=8972ff95-4b66-39cd-8be1-5b82730c0278</w:t>
        </w:r>
      </w:hyperlink>
      <w:r>
        <w:rPr>
          <w:noProof/>
        </w:rPr>
        <w:t>.</w:t>
      </w:r>
    </w:p>
    <w:p w14:paraId="5493569C" w14:textId="0308C6AA" w:rsidR="006D7117" w:rsidRDefault="006D7117" w:rsidP="006D7117">
      <w:pPr>
        <w:pStyle w:val="APAReference"/>
        <w:rPr>
          <w:noProof/>
        </w:rPr>
      </w:pPr>
      <w:r w:rsidRPr="2D9E9AF7">
        <w:rPr>
          <w:noProof/>
        </w:rPr>
        <w:t xml:space="preserve">MORIARTY PITARQUE, D. Las TIC en Educación Primaria a través del aprendizaje basado en proyectos : Steam education through project-based learning. </w:t>
      </w:r>
      <w:r w:rsidRPr="009E7D84">
        <w:rPr>
          <w:noProof/>
        </w:rPr>
        <w:t>EA, Escuela abierta: revista de Investigación Educativa</w:t>
      </w:r>
      <w:r w:rsidRPr="2D9E9AF7">
        <w:rPr>
          <w:noProof/>
        </w:rPr>
        <w:t xml:space="preserve">, </w:t>
      </w:r>
      <w:r w:rsidRPr="2D9E9AF7">
        <w:rPr>
          <w:i/>
          <w:iCs/>
          <w:noProof/>
        </w:rPr>
        <w:t>[s. l.]</w:t>
      </w:r>
      <w:r w:rsidRPr="2D9E9AF7">
        <w:rPr>
          <w:noProof/>
        </w:rPr>
        <w:t xml:space="preserve">, n. . 27, p. 6, 2024. DOI 10.29257/EA27.2024.05. Disponível em: </w:t>
      </w:r>
      <w:hyperlink r:id="rId35" w:history="1">
        <w:r w:rsidR="009E7D84" w:rsidRPr="001605EC">
          <w:rPr>
            <w:rStyle w:val="Hipervnculo"/>
            <w:noProof/>
          </w:rPr>
          <w:t>https://research-ebsco-com.bibliotecavirtual.unad.edu.co/linkprocessor/plink?id=deff6921-8d38-3aa6-b73d-df8194b6caef</w:t>
        </w:r>
      </w:hyperlink>
    </w:p>
    <w:p w14:paraId="4C15DF57" w14:textId="36341C85" w:rsidR="000433F1" w:rsidRDefault="000433F1" w:rsidP="000433F1">
      <w:pPr>
        <w:pStyle w:val="APAReference"/>
        <w:rPr>
          <w:noProof/>
        </w:rPr>
      </w:pPr>
      <w:r w:rsidRPr="00771C3E">
        <w:rPr>
          <w:noProof/>
          <w:lang w:val="en-US"/>
        </w:rPr>
        <w:t xml:space="preserve">MOHAMED IBRAHIM KHALIFA HALOUL et al. A Systematic Review of the Project Management Information Systems in Different Types of Construction Projects. UCJC </w:t>
      </w:r>
      <w:r w:rsidRPr="00771C3E">
        <w:rPr>
          <w:noProof/>
          <w:lang w:val="en-US"/>
        </w:rPr>
        <w:lastRenderedPageBreak/>
        <w:t xml:space="preserve">Business &amp; Society Review, [s. l.], n. 80, p. 300–355, 2024. DOI 10.3232/UBR.2024.V21.N1.08. </w:t>
      </w:r>
      <w:r w:rsidRPr="2D9E9AF7">
        <w:rPr>
          <w:noProof/>
        </w:rPr>
        <w:t xml:space="preserve">Disponível em: </w:t>
      </w:r>
      <w:hyperlink r:id="rId36" w:history="1">
        <w:r w:rsidR="009E7D84" w:rsidRPr="001605EC">
          <w:rPr>
            <w:rStyle w:val="Hipervnculo"/>
            <w:noProof/>
          </w:rPr>
          <w:t>https://research-ebsco-com.bibliotecavirtual.unad.edu.co/linkprocessor/plink?id=a6efb6ad-a699-3b09-b906-37878dee9694</w:t>
        </w:r>
      </w:hyperlink>
      <w:r w:rsidRPr="2D9E9AF7">
        <w:rPr>
          <w:noProof/>
        </w:rPr>
        <w:t>.</w:t>
      </w:r>
    </w:p>
    <w:p w14:paraId="0BFE3140" w14:textId="22B7933C" w:rsidR="006D7117" w:rsidRDefault="006D7117" w:rsidP="006D7117">
      <w:pPr>
        <w:pStyle w:val="APAReference"/>
        <w:rPr>
          <w:noProof/>
        </w:rPr>
      </w:pPr>
      <w:r w:rsidRPr="2D9E9AF7">
        <w:rPr>
          <w:noProof/>
        </w:rPr>
        <w:t xml:space="preserve">MÁRQUEZ PÉREZ, I. M. Programación, ejecución y difusión de proyectos educativos en el tiempo libre: SSCB0211. Antequera (Málaga): IC Editorial, 2023. Disponível em: </w:t>
      </w:r>
      <w:hyperlink r:id="rId37" w:history="1">
        <w:r w:rsidR="009E7D84" w:rsidRPr="001605EC">
          <w:rPr>
            <w:rStyle w:val="Hipervnculo"/>
            <w:noProof/>
          </w:rPr>
          <w:t>https://research-ebsco-com.bibliotecavirtual.unad.edu.co/linkprocessor/plink?id=3bc5bb00-08db-3b2f-9cd7-7b19b8532d5b</w:t>
        </w:r>
      </w:hyperlink>
      <w:r>
        <w:rPr>
          <w:noProof/>
        </w:rPr>
        <w:t>.</w:t>
      </w:r>
    </w:p>
    <w:p w14:paraId="5C987248" w14:textId="5C434C4F" w:rsidR="00BE2566" w:rsidRDefault="00BE2566" w:rsidP="00771C3E">
      <w:pPr>
        <w:pStyle w:val="APAReference"/>
        <w:rPr>
          <w:rStyle w:val="Hipervnculo"/>
          <w:rFonts w:ascii="Arial" w:hAnsi="Arial" w:cs="Arial"/>
          <w:noProof/>
          <w:sz w:val="20"/>
          <w:szCs w:val="20"/>
          <w:lang w:val="es-CO"/>
        </w:rPr>
      </w:pPr>
      <w:r w:rsidRPr="00CF1457">
        <w:rPr>
          <w:noProof/>
        </w:rPr>
        <w:t xml:space="preserve">Portafolio (11 de septiembre del 2022). La demanda de programadores crecerá un 65% en el país. </w:t>
      </w:r>
      <w:hyperlink r:id="rId38">
        <w:r w:rsidR="777306C7" w:rsidRPr="2D9E9AF7">
          <w:rPr>
            <w:rStyle w:val="Hipervnculo"/>
            <w:rFonts w:ascii="Arial" w:hAnsi="Arial" w:cs="Arial"/>
            <w:noProof/>
            <w:sz w:val="20"/>
            <w:szCs w:val="20"/>
            <w:lang w:val="es-CO"/>
          </w:rPr>
          <w:t>https://www.portafolio.co/economia/empleo/la-demanda-de-programadores-crecera-un-65-en-el-pais-570951</w:t>
        </w:r>
      </w:hyperlink>
    </w:p>
    <w:p w14:paraId="49873C12" w14:textId="055C8A40" w:rsidR="0087005E" w:rsidRDefault="0087005E" w:rsidP="0087005E">
      <w:pPr>
        <w:pStyle w:val="APAReference"/>
        <w:rPr>
          <w:noProof/>
        </w:rPr>
      </w:pPr>
      <w:r w:rsidRPr="00CF1457">
        <w:rPr>
          <w:noProof/>
        </w:rPr>
        <w:t>Reyes, L. G. (2017). B-Learning: ventajas y desventajas en la educación superior. Recuperado de:</w:t>
      </w:r>
      <w:r w:rsidRPr="00CF1457">
        <w:rPr>
          <w:i/>
          <w:iCs/>
          <w:noProof/>
        </w:rPr>
        <w:t xml:space="preserve"> </w:t>
      </w:r>
      <w:hyperlink r:id="rId39" w:history="1">
        <w:r w:rsidR="009E7D84" w:rsidRPr="001605EC">
          <w:rPr>
            <w:rStyle w:val="Hipervnculo"/>
            <w:noProof/>
          </w:rPr>
          <w:t>http://eduqa.net/eduqa2017/images/ponencias/eje3/3_47_Gomez_Leydy_-_B-LEARNING__VENTAJAS_Y_DESVENTAJAS_EN_LA_EDUCACION_SUPERIOR.pdf</w:t>
        </w:r>
      </w:hyperlink>
      <w:r w:rsidRPr="00CF1457">
        <w:rPr>
          <w:noProof/>
        </w:rPr>
        <w:t>.</w:t>
      </w:r>
    </w:p>
    <w:p w14:paraId="07F1A537" w14:textId="65E767DA" w:rsidR="00BE2566" w:rsidRPr="00673519" w:rsidRDefault="00BE2566" w:rsidP="00771C3E">
      <w:pPr>
        <w:pStyle w:val="APAReference"/>
        <w:rPr>
          <w:noProof/>
          <w:lang w:val="en-US"/>
        </w:rPr>
      </w:pPr>
      <w:r w:rsidRPr="00673519">
        <w:rPr>
          <w:noProof/>
          <w:lang w:val="en-US"/>
        </w:rPr>
        <w:t xml:space="preserve">Stack Overflow survey (2024). </w:t>
      </w:r>
      <w:r w:rsidR="777306C7" w:rsidRPr="2D9E9AF7">
        <w:rPr>
          <w:noProof/>
          <w:lang w:val="en-US"/>
        </w:rPr>
        <w:t xml:space="preserve">Stack Overflow recuperado de: </w:t>
      </w:r>
      <w:hyperlink r:id="rId40">
        <w:r w:rsidR="777306C7" w:rsidRPr="2D9E9AF7">
          <w:rPr>
            <w:rStyle w:val="Hipervnculo"/>
            <w:rFonts w:ascii="Arial" w:hAnsi="Arial" w:cs="Arial"/>
            <w:noProof/>
            <w:sz w:val="20"/>
            <w:szCs w:val="20"/>
            <w:lang w:val="en-US"/>
          </w:rPr>
          <w:t>https://survey.stackoverflow.co/2024/developer-profile</w:t>
        </w:r>
      </w:hyperlink>
    </w:p>
    <w:p w14:paraId="7D0B3241" w14:textId="59DDCF51" w:rsidR="009E7D84" w:rsidRDefault="495B4879" w:rsidP="009E7D84">
      <w:pPr>
        <w:pStyle w:val="APAReference"/>
        <w:rPr>
          <w:noProof/>
        </w:rPr>
      </w:pPr>
      <w:r w:rsidRPr="2D9E9AF7">
        <w:rPr>
          <w:noProof/>
        </w:rPr>
        <w:t xml:space="preserve">YAMAO, E. et al. ChatGPT como herramienta estratégica de aprendizaje de un curso de pregrado de desarrollo de aplicaciones multiplataforma orientado a la Web. Revista Campus, [s. l.], v. 29, n. 37, p. 45–58, 2024. DOI 10.24265/campus.2024.v29n37.02. Disponível em: </w:t>
      </w:r>
      <w:hyperlink r:id="rId41" w:history="1">
        <w:r w:rsidR="009E7D84" w:rsidRPr="001605EC">
          <w:rPr>
            <w:rStyle w:val="Hipervnculo"/>
            <w:noProof/>
          </w:rPr>
          <w:t>https://research-ebsco-com.bibliotecavirtual.unad.edu.co/linkprocessor/plink?id=bfd78e26-5804-3898-859f-1e8c95e76868</w:t>
        </w:r>
      </w:hyperlink>
      <w:r w:rsidRPr="2D9E9AF7">
        <w:rPr>
          <w:noProof/>
        </w:rPr>
        <w:t>.</w:t>
      </w:r>
    </w:p>
    <w:sectPr w:rsidR="009E7D84" w:rsidSect="006A21FD">
      <w:headerReference w:type="default" r:id="rId42"/>
      <w:footerReference w:type="default" r:id="rId43"/>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5FDF" w14:textId="77777777" w:rsidR="00700402" w:rsidRPr="00CF1457" w:rsidRDefault="00700402" w:rsidP="00CC436B">
      <w:pPr>
        <w:spacing w:after="0" w:line="240" w:lineRule="auto"/>
      </w:pPr>
      <w:r w:rsidRPr="00CF1457">
        <w:separator/>
      </w:r>
    </w:p>
  </w:endnote>
  <w:endnote w:type="continuationSeparator" w:id="0">
    <w:p w14:paraId="659176E2" w14:textId="77777777" w:rsidR="00700402" w:rsidRPr="00CF1457" w:rsidRDefault="00700402" w:rsidP="00CC436B">
      <w:pPr>
        <w:spacing w:after="0" w:line="240" w:lineRule="auto"/>
      </w:pPr>
      <w:r w:rsidRPr="00CF1457">
        <w:continuationSeparator/>
      </w:r>
    </w:p>
  </w:endnote>
  <w:endnote w:type="continuationNotice" w:id="1">
    <w:p w14:paraId="1B3C06F8" w14:textId="77777777" w:rsidR="00700402" w:rsidRPr="00CF1457" w:rsidRDefault="00700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altName w:val="Century Gothic"/>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C4FFE" w14:textId="340182E7" w:rsidR="007D249E" w:rsidRPr="00CF1457" w:rsidRDefault="007D249E">
    <w:pPr>
      <w:pStyle w:val="Piedepgina"/>
      <w:jc w:val="right"/>
      <w:rPr>
        <w:rFonts w:ascii="Times New Roman" w:hAnsi="Times New Roman" w:cs="Times New Roman"/>
      </w:rPr>
    </w:pPr>
  </w:p>
  <w:p w14:paraId="53EF5B49" w14:textId="1E8C6A1E" w:rsidR="007D249E" w:rsidRPr="00CF1457"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EF123" w14:textId="77777777" w:rsidR="00700402" w:rsidRPr="00CF1457" w:rsidRDefault="00700402" w:rsidP="00CC436B">
      <w:pPr>
        <w:spacing w:after="0" w:line="240" w:lineRule="auto"/>
      </w:pPr>
      <w:r w:rsidRPr="00CF1457">
        <w:separator/>
      </w:r>
    </w:p>
  </w:footnote>
  <w:footnote w:type="continuationSeparator" w:id="0">
    <w:p w14:paraId="6BD672DD" w14:textId="77777777" w:rsidR="00700402" w:rsidRPr="00CF1457" w:rsidRDefault="00700402" w:rsidP="00CC436B">
      <w:pPr>
        <w:spacing w:after="0" w:line="240" w:lineRule="auto"/>
      </w:pPr>
      <w:r w:rsidRPr="00CF1457">
        <w:continuationSeparator/>
      </w:r>
    </w:p>
  </w:footnote>
  <w:footnote w:type="continuationNotice" w:id="1">
    <w:p w14:paraId="5EF7D3EB" w14:textId="77777777" w:rsidR="00700402" w:rsidRPr="00CF1457" w:rsidRDefault="00700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865077"/>
      <w:docPartObj>
        <w:docPartGallery w:val="Page Numbers (Top of Page)"/>
        <w:docPartUnique/>
      </w:docPartObj>
    </w:sdtPr>
    <w:sdtContent>
      <w:p w14:paraId="73FC1513" w14:textId="3B21AE83" w:rsidR="0087005E" w:rsidRDefault="0087005E">
        <w:pPr>
          <w:pStyle w:val="Encabezado"/>
          <w:jc w:val="right"/>
        </w:pPr>
        <w:r>
          <w:fldChar w:fldCharType="begin"/>
        </w:r>
        <w:r>
          <w:instrText>PAGE   \* MERGEFORMAT</w:instrText>
        </w:r>
        <w:r>
          <w:fldChar w:fldCharType="separate"/>
        </w:r>
        <w:r>
          <w:rPr>
            <w:lang w:val="es-ES"/>
          </w:rPr>
          <w:t>2</w:t>
        </w:r>
        <w:r>
          <w:fldChar w:fldCharType="end"/>
        </w:r>
      </w:p>
    </w:sdtContent>
  </w:sdt>
  <w:p w14:paraId="24C7947E" w14:textId="77777777" w:rsidR="00C41D40" w:rsidRPr="00CF1457" w:rsidRDefault="00C41D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E344"/>
    <w:multiLevelType w:val="hybridMultilevel"/>
    <w:tmpl w:val="FFFFFFFF"/>
    <w:lvl w:ilvl="0" w:tplc="AE5A4F30">
      <w:start w:val="1"/>
      <w:numFmt w:val="bullet"/>
      <w:lvlText w:val=""/>
      <w:lvlJc w:val="left"/>
      <w:pPr>
        <w:ind w:left="720" w:hanging="360"/>
      </w:pPr>
      <w:rPr>
        <w:rFonts w:ascii="Wingdings" w:hAnsi="Wingdings" w:hint="default"/>
      </w:rPr>
    </w:lvl>
    <w:lvl w:ilvl="1" w:tplc="6DB4FFE8">
      <w:start w:val="1"/>
      <w:numFmt w:val="bullet"/>
      <w:lvlText w:val="o"/>
      <w:lvlJc w:val="left"/>
      <w:pPr>
        <w:ind w:left="1440" w:hanging="360"/>
      </w:pPr>
      <w:rPr>
        <w:rFonts w:ascii="Courier New" w:hAnsi="Courier New" w:hint="default"/>
      </w:rPr>
    </w:lvl>
    <w:lvl w:ilvl="2" w:tplc="F54C22E8">
      <w:start w:val="1"/>
      <w:numFmt w:val="bullet"/>
      <w:lvlText w:val=""/>
      <w:lvlJc w:val="left"/>
      <w:pPr>
        <w:ind w:left="2160" w:hanging="360"/>
      </w:pPr>
      <w:rPr>
        <w:rFonts w:ascii="Wingdings" w:hAnsi="Wingdings" w:hint="default"/>
      </w:rPr>
    </w:lvl>
    <w:lvl w:ilvl="3" w:tplc="8816574E">
      <w:start w:val="1"/>
      <w:numFmt w:val="bullet"/>
      <w:lvlText w:val=""/>
      <w:lvlJc w:val="left"/>
      <w:pPr>
        <w:ind w:left="2880" w:hanging="360"/>
      </w:pPr>
      <w:rPr>
        <w:rFonts w:ascii="Symbol" w:hAnsi="Symbol" w:hint="default"/>
      </w:rPr>
    </w:lvl>
    <w:lvl w:ilvl="4" w:tplc="E2CAEA94">
      <w:start w:val="1"/>
      <w:numFmt w:val="bullet"/>
      <w:lvlText w:val="o"/>
      <w:lvlJc w:val="left"/>
      <w:pPr>
        <w:ind w:left="3600" w:hanging="360"/>
      </w:pPr>
      <w:rPr>
        <w:rFonts w:ascii="Courier New" w:hAnsi="Courier New" w:hint="default"/>
      </w:rPr>
    </w:lvl>
    <w:lvl w:ilvl="5" w:tplc="DE60B102">
      <w:start w:val="1"/>
      <w:numFmt w:val="bullet"/>
      <w:lvlText w:val=""/>
      <w:lvlJc w:val="left"/>
      <w:pPr>
        <w:ind w:left="4320" w:hanging="360"/>
      </w:pPr>
      <w:rPr>
        <w:rFonts w:ascii="Wingdings" w:hAnsi="Wingdings" w:hint="default"/>
      </w:rPr>
    </w:lvl>
    <w:lvl w:ilvl="6" w:tplc="484863C6">
      <w:start w:val="1"/>
      <w:numFmt w:val="bullet"/>
      <w:lvlText w:val=""/>
      <w:lvlJc w:val="left"/>
      <w:pPr>
        <w:ind w:left="5040" w:hanging="360"/>
      </w:pPr>
      <w:rPr>
        <w:rFonts w:ascii="Symbol" w:hAnsi="Symbol" w:hint="default"/>
      </w:rPr>
    </w:lvl>
    <w:lvl w:ilvl="7" w:tplc="1C66FEC6">
      <w:start w:val="1"/>
      <w:numFmt w:val="bullet"/>
      <w:lvlText w:val="o"/>
      <w:lvlJc w:val="left"/>
      <w:pPr>
        <w:ind w:left="5760" w:hanging="360"/>
      </w:pPr>
      <w:rPr>
        <w:rFonts w:ascii="Courier New" w:hAnsi="Courier New" w:hint="default"/>
      </w:rPr>
    </w:lvl>
    <w:lvl w:ilvl="8" w:tplc="85F2F500">
      <w:start w:val="1"/>
      <w:numFmt w:val="bullet"/>
      <w:lvlText w:val=""/>
      <w:lvlJc w:val="left"/>
      <w:pPr>
        <w:ind w:left="6480" w:hanging="360"/>
      </w:pPr>
      <w:rPr>
        <w:rFonts w:ascii="Wingdings" w:hAnsi="Wingdings" w:hint="default"/>
      </w:rPr>
    </w:lvl>
  </w:abstractNum>
  <w:abstractNum w:abstractNumId="1" w15:restartNumberingAfterBreak="0">
    <w:nsid w:val="10BE06A4"/>
    <w:multiLevelType w:val="hybridMultilevel"/>
    <w:tmpl w:val="7172C012"/>
    <w:lvl w:ilvl="0" w:tplc="14FEB8FA">
      <w:start w:val="1"/>
      <w:numFmt w:val="decimal"/>
      <w:lvlText w:val="%1."/>
      <w:lvlJc w:val="left"/>
      <w:pPr>
        <w:ind w:left="720" w:hanging="360"/>
      </w:pPr>
    </w:lvl>
    <w:lvl w:ilvl="1" w:tplc="C6EE0D28">
      <w:start w:val="1"/>
      <w:numFmt w:val="lowerLetter"/>
      <w:lvlText w:val="%2."/>
      <w:lvlJc w:val="left"/>
      <w:pPr>
        <w:ind w:left="1440" w:hanging="360"/>
      </w:pPr>
    </w:lvl>
    <w:lvl w:ilvl="2" w:tplc="F8C67B80">
      <w:start w:val="1"/>
      <w:numFmt w:val="lowerRoman"/>
      <w:lvlText w:val="%3."/>
      <w:lvlJc w:val="right"/>
      <w:pPr>
        <w:ind w:left="2160" w:hanging="180"/>
      </w:pPr>
    </w:lvl>
    <w:lvl w:ilvl="3" w:tplc="649C5210">
      <w:start w:val="1"/>
      <w:numFmt w:val="decimal"/>
      <w:lvlText w:val="%4."/>
      <w:lvlJc w:val="left"/>
      <w:pPr>
        <w:ind w:left="2880" w:hanging="360"/>
      </w:pPr>
    </w:lvl>
    <w:lvl w:ilvl="4" w:tplc="9B242FB6">
      <w:start w:val="1"/>
      <w:numFmt w:val="lowerLetter"/>
      <w:lvlText w:val="%5."/>
      <w:lvlJc w:val="left"/>
      <w:pPr>
        <w:ind w:left="3600" w:hanging="360"/>
      </w:pPr>
    </w:lvl>
    <w:lvl w:ilvl="5" w:tplc="CFDA81A8">
      <w:start w:val="1"/>
      <w:numFmt w:val="lowerRoman"/>
      <w:lvlText w:val="%6."/>
      <w:lvlJc w:val="right"/>
      <w:pPr>
        <w:ind w:left="4320" w:hanging="180"/>
      </w:pPr>
    </w:lvl>
    <w:lvl w:ilvl="6" w:tplc="792AD422">
      <w:start w:val="1"/>
      <w:numFmt w:val="decimal"/>
      <w:lvlText w:val="%7."/>
      <w:lvlJc w:val="left"/>
      <w:pPr>
        <w:ind w:left="5040" w:hanging="360"/>
      </w:pPr>
    </w:lvl>
    <w:lvl w:ilvl="7" w:tplc="B162A448">
      <w:start w:val="1"/>
      <w:numFmt w:val="lowerLetter"/>
      <w:lvlText w:val="%8."/>
      <w:lvlJc w:val="left"/>
      <w:pPr>
        <w:ind w:left="5760" w:hanging="360"/>
      </w:pPr>
    </w:lvl>
    <w:lvl w:ilvl="8" w:tplc="CCEC31BA">
      <w:start w:val="1"/>
      <w:numFmt w:val="lowerRoman"/>
      <w:lvlText w:val="%9."/>
      <w:lvlJc w:val="right"/>
      <w:pPr>
        <w:ind w:left="6480" w:hanging="180"/>
      </w:pPr>
    </w:lvl>
  </w:abstractNum>
  <w:abstractNum w:abstractNumId="2" w15:restartNumberingAfterBreak="0">
    <w:nsid w:val="15330A22"/>
    <w:multiLevelType w:val="multilevel"/>
    <w:tmpl w:val="580A001D"/>
    <w:styleLink w:val="APAList1"/>
    <w:lvl w:ilvl="0">
      <w:start w:val="1"/>
      <w:numFmt w:val="decimal"/>
      <w:lvlText w:val="%1"/>
      <w:lvlJc w:val="left"/>
      <w:pPr>
        <w:ind w:left="360" w:hanging="360"/>
      </w:pPr>
      <w:rPr>
        <w:rFonts w:ascii="Times New Roman" w:hAnsi="Times New Roman" w:cs="Times New Roman"/>
        <w:color w:val="000000" w:themeColor="text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A918F"/>
    <w:multiLevelType w:val="hybridMultilevel"/>
    <w:tmpl w:val="FFFFFFFF"/>
    <w:lvl w:ilvl="0" w:tplc="F296219A">
      <w:start w:val="1"/>
      <w:numFmt w:val="bullet"/>
      <w:lvlText w:val=""/>
      <w:lvlJc w:val="left"/>
      <w:pPr>
        <w:ind w:left="720" w:hanging="360"/>
      </w:pPr>
      <w:rPr>
        <w:rFonts w:ascii="Symbol" w:hAnsi="Symbol" w:hint="default"/>
      </w:rPr>
    </w:lvl>
    <w:lvl w:ilvl="1" w:tplc="70004748">
      <w:start w:val="1"/>
      <w:numFmt w:val="bullet"/>
      <w:lvlText w:val="o"/>
      <w:lvlJc w:val="left"/>
      <w:pPr>
        <w:ind w:left="1440" w:hanging="360"/>
      </w:pPr>
      <w:rPr>
        <w:rFonts w:ascii="Courier New" w:hAnsi="Courier New" w:hint="default"/>
      </w:rPr>
    </w:lvl>
    <w:lvl w:ilvl="2" w:tplc="0582972C">
      <w:start w:val="1"/>
      <w:numFmt w:val="bullet"/>
      <w:lvlText w:val=""/>
      <w:lvlJc w:val="left"/>
      <w:pPr>
        <w:ind w:left="2160" w:hanging="360"/>
      </w:pPr>
      <w:rPr>
        <w:rFonts w:ascii="Wingdings" w:hAnsi="Wingdings" w:hint="default"/>
      </w:rPr>
    </w:lvl>
    <w:lvl w:ilvl="3" w:tplc="EC0AE6CE">
      <w:start w:val="1"/>
      <w:numFmt w:val="bullet"/>
      <w:lvlText w:val=""/>
      <w:lvlJc w:val="left"/>
      <w:pPr>
        <w:ind w:left="2880" w:hanging="360"/>
      </w:pPr>
      <w:rPr>
        <w:rFonts w:ascii="Symbol" w:hAnsi="Symbol" w:hint="default"/>
      </w:rPr>
    </w:lvl>
    <w:lvl w:ilvl="4" w:tplc="2C340F0E">
      <w:start w:val="1"/>
      <w:numFmt w:val="bullet"/>
      <w:lvlText w:val="o"/>
      <w:lvlJc w:val="left"/>
      <w:pPr>
        <w:ind w:left="3600" w:hanging="360"/>
      </w:pPr>
      <w:rPr>
        <w:rFonts w:ascii="Courier New" w:hAnsi="Courier New" w:hint="default"/>
      </w:rPr>
    </w:lvl>
    <w:lvl w:ilvl="5" w:tplc="F958576A">
      <w:start w:val="1"/>
      <w:numFmt w:val="bullet"/>
      <w:lvlText w:val=""/>
      <w:lvlJc w:val="left"/>
      <w:pPr>
        <w:ind w:left="4320" w:hanging="360"/>
      </w:pPr>
      <w:rPr>
        <w:rFonts w:ascii="Wingdings" w:hAnsi="Wingdings" w:hint="default"/>
      </w:rPr>
    </w:lvl>
    <w:lvl w:ilvl="6" w:tplc="E6862784">
      <w:start w:val="1"/>
      <w:numFmt w:val="bullet"/>
      <w:lvlText w:val=""/>
      <w:lvlJc w:val="left"/>
      <w:pPr>
        <w:ind w:left="5040" w:hanging="360"/>
      </w:pPr>
      <w:rPr>
        <w:rFonts w:ascii="Symbol" w:hAnsi="Symbol" w:hint="default"/>
      </w:rPr>
    </w:lvl>
    <w:lvl w:ilvl="7" w:tplc="51BABBA4">
      <w:start w:val="1"/>
      <w:numFmt w:val="bullet"/>
      <w:lvlText w:val="o"/>
      <w:lvlJc w:val="left"/>
      <w:pPr>
        <w:ind w:left="5760" w:hanging="360"/>
      </w:pPr>
      <w:rPr>
        <w:rFonts w:ascii="Courier New" w:hAnsi="Courier New" w:hint="default"/>
      </w:rPr>
    </w:lvl>
    <w:lvl w:ilvl="8" w:tplc="1C623AE8">
      <w:start w:val="1"/>
      <w:numFmt w:val="bullet"/>
      <w:lvlText w:val=""/>
      <w:lvlJc w:val="left"/>
      <w:pPr>
        <w:ind w:left="6480" w:hanging="360"/>
      </w:pPr>
      <w:rPr>
        <w:rFonts w:ascii="Wingdings" w:hAnsi="Wingdings" w:hint="default"/>
      </w:rPr>
    </w:lvl>
  </w:abstractNum>
  <w:abstractNum w:abstractNumId="4" w15:restartNumberingAfterBreak="0">
    <w:nsid w:val="1AE1E72C"/>
    <w:multiLevelType w:val="hybridMultilevel"/>
    <w:tmpl w:val="DDB6507E"/>
    <w:lvl w:ilvl="0" w:tplc="69BE08E0">
      <w:start w:val="1"/>
      <w:numFmt w:val="bullet"/>
      <w:lvlText w:val="·"/>
      <w:lvlJc w:val="left"/>
      <w:pPr>
        <w:ind w:left="720" w:hanging="360"/>
      </w:pPr>
      <w:rPr>
        <w:rFonts w:ascii="Symbol" w:hAnsi="Symbol" w:hint="default"/>
      </w:rPr>
    </w:lvl>
    <w:lvl w:ilvl="1" w:tplc="DA686594">
      <w:start w:val="1"/>
      <w:numFmt w:val="bullet"/>
      <w:lvlText w:val="o"/>
      <w:lvlJc w:val="left"/>
      <w:pPr>
        <w:ind w:left="1440" w:hanging="360"/>
      </w:pPr>
      <w:rPr>
        <w:rFonts w:ascii="Courier New" w:hAnsi="Courier New" w:hint="default"/>
      </w:rPr>
    </w:lvl>
    <w:lvl w:ilvl="2" w:tplc="497C836A">
      <w:start w:val="1"/>
      <w:numFmt w:val="bullet"/>
      <w:lvlText w:val=""/>
      <w:lvlJc w:val="left"/>
      <w:pPr>
        <w:ind w:left="2160" w:hanging="360"/>
      </w:pPr>
      <w:rPr>
        <w:rFonts w:ascii="Wingdings" w:hAnsi="Wingdings" w:hint="default"/>
      </w:rPr>
    </w:lvl>
    <w:lvl w:ilvl="3" w:tplc="1990FC08">
      <w:start w:val="1"/>
      <w:numFmt w:val="bullet"/>
      <w:lvlText w:val=""/>
      <w:lvlJc w:val="left"/>
      <w:pPr>
        <w:ind w:left="2880" w:hanging="360"/>
      </w:pPr>
      <w:rPr>
        <w:rFonts w:ascii="Symbol" w:hAnsi="Symbol" w:hint="default"/>
      </w:rPr>
    </w:lvl>
    <w:lvl w:ilvl="4" w:tplc="567A072C">
      <w:start w:val="1"/>
      <w:numFmt w:val="bullet"/>
      <w:lvlText w:val="o"/>
      <w:lvlJc w:val="left"/>
      <w:pPr>
        <w:ind w:left="3600" w:hanging="360"/>
      </w:pPr>
      <w:rPr>
        <w:rFonts w:ascii="Courier New" w:hAnsi="Courier New" w:hint="default"/>
      </w:rPr>
    </w:lvl>
    <w:lvl w:ilvl="5" w:tplc="78D87F0E">
      <w:start w:val="1"/>
      <w:numFmt w:val="bullet"/>
      <w:lvlText w:val=""/>
      <w:lvlJc w:val="left"/>
      <w:pPr>
        <w:ind w:left="4320" w:hanging="360"/>
      </w:pPr>
      <w:rPr>
        <w:rFonts w:ascii="Wingdings" w:hAnsi="Wingdings" w:hint="default"/>
      </w:rPr>
    </w:lvl>
    <w:lvl w:ilvl="6" w:tplc="A8C07CD0">
      <w:start w:val="1"/>
      <w:numFmt w:val="bullet"/>
      <w:lvlText w:val=""/>
      <w:lvlJc w:val="left"/>
      <w:pPr>
        <w:ind w:left="5040" w:hanging="360"/>
      </w:pPr>
      <w:rPr>
        <w:rFonts w:ascii="Symbol" w:hAnsi="Symbol" w:hint="default"/>
      </w:rPr>
    </w:lvl>
    <w:lvl w:ilvl="7" w:tplc="DA3E2C34">
      <w:start w:val="1"/>
      <w:numFmt w:val="bullet"/>
      <w:lvlText w:val="o"/>
      <w:lvlJc w:val="left"/>
      <w:pPr>
        <w:ind w:left="5760" w:hanging="360"/>
      </w:pPr>
      <w:rPr>
        <w:rFonts w:ascii="Courier New" w:hAnsi="Courier New" w:hint="default"/>
      </w:rPr>
    </w:lvl>
    <w:lvl w:ilvl="8" w:tplc="2C8E94D8">
      <w:start w:val="1"/>
      <w:numFmt w:val="bullet"/>
      <w:lvlText w:val=""/>
      <w:lvlJc w:val="left"/>
      <w:pPr>
        <w:ind w:left="6480" w:hanging="360"/>
      </w:pPr>
      <w:rPr>
        <w:rFonts w:ascii="Wingdings" w:hAnsi="Wingdings" w:hint="default"/>
      </w:rPr>
    </w:lvl>
  </w:abstractNum>
  <w:abstractNum w:abstractNumId="5" w15:restartNumberingAfterBreak="0">
    <w:nsid w:val="1B242586"/>
    <w:multiLevelType w:val="hybridMultilevel"/>
    <w:tmpl w:val="A32E9D2A"/>
    <w:lvl w:ilvl="0" w:tplc="CA28FC7E">
      <w:start w:val="1"/>
      <w:numFmt w:val="decimal"/>
      <w:lvlText w:val="%1."/>
      <w:lvlJc w:val="left"/>
      <w:pPr>
        <w:ind w:left="720" w:hanging="360"/>
      </w:pPr>
    </w:lvl>
    <w:lvl w:ilvl="1" w:tplc="0AF4AD2C">
      <w:start w:val="1"/>
      <w:numFmt w:val="lowerLetter"/>
      <w:lvlText w:val="%2."/>
      <w:lvlJc w:val="left"/>
      <w:pPr>
        <w:ind w:left="1440" w:hanging="360"/>
      </w:pPr>
    </w:lvl>
    <w:lvl w:ilvl="2" w:tplc="1D582582">
      <w:start w:val="1"/>
      <w:numFmt w:val="lowerRoman"/>
      <w:lvlText w:val="%3."/>
      <w:lvlJc w:val="right"/>
      <w:pPr>
        <w:ind w:left="2160" w:hanging="180"/>
      </w:pPr>
    </w:lvl>
    <w:lvl w:ilvl="3" w:tplc="3EE085E2">
      <w:start w:val="1"/>
      <w:numFmt w:val="decimal"/>
      <w:lvlText w:val="%4."/>
      <w:lvlJc w:val="left"/>
      <w:pPr>
        <w:ind w:left="2880" w:hanging="360"/>
      </w:pPr>
    </w:lvl>
    <w:lvl w:ilvl="4" w:tplc="99862C78">
      <w:start w:val="1"/>
      <w:numFmt w:val="lowerLetter"/>
      <w:lvlText w:val="%5."/>
      <w:lvlJc w:val="left"/>
      <w:pPr>
        <w:ind w:left="3600" w:hanging="360"/>
      </w:pPr>
    </w:lvl>
    <w:lvl w:ilvl="5" w:tplc="68ECA1AE">
      <w:start w:val="1"/>
      <w:numFmt w:val="lowerRoman"/>
      <w:lvlText w:val="%6."/>
      <w:lvlJc w:val="right"/>
      <w:pPr>
        <w:ind w:left="4320" w:hanging="180"/>
      </w:pPr>
    </w:lvl>
    <w:lvl w:ilvl="6" w:tplc="0B10BAFC">
      <w:start w:val="1"/>
      <w:numFmt w:val="decimal"/>
      <w:lvlText w:val="%7."/>
      <w:lvlJc w:val="left"/>
      <w:pPr>
        <w:ind w:left="5040" w:hanging="360"/>
      </w:pPr>
    </w:lvl>
    <w:lvl w:ilvl="7" w:tplc="FF4CA078">
      <w:start w:val="1"/>
      <w:numFmt w:val="lowerLetter"/>
      <w:lvlText w:val="%8."/>
      <w:lvlJc w:val="left"/>
      <w:pPr>
        <w:ind w:left="5760" w:hanging="360"/>
      </w:pPr>
    </w:lvl>
    <w:lvl w:ilvl="8" w:tplc="CB4A508A">
      <w:start w:val="1"/>
      <w:numFmt w:val="lowerRoman"/>
      <w:lvlText w:val="%9."/>
      <w:lvlJc w:val="right"/>
      <w:pPr>
        <w:ind w:left="6480" w:hanging="180"/>
      </w:pPr>
    </w:lvl>
  </w:abstractNum>
  <w:abstractNum w:abstractNumId="6" w15:restartNumberingAfterBreak="0">
    <w:nsid w:val="253B6F3B"/>
    <w:multiLevelType w:val="hybridMultilevel"/>
    <w:tmpl w:val="FFFFFFFF"/>
    <w:lvl w:ilvl="0" w:tplc="819CCB5C">
      <w:start w:val="1"/>
      <w:numFmt w:val="bullet"/>
      <w:lvlText w:val=""/>
      <w:lvlJc w:val="left"/>
      <w:pPr>
        <w:ind w:left="720" w:hanging="360"/>
      </w:pPr>
      <w:rPr>
        <w:rFonts w:ascii="Symbol" w:hAnsi="Symbol" w:hint="default"/>
      </w:rPr>
    </w:lvl>
    <w:lvl w:ilvl="1" w:tplc="06A2CFF0">
      <w:start w:val="1"/>
      <w:numFmt w:val="bullet"/>
      <w:lvlText w:val="o"/>
      <w:lvlJc w:val="left"/>
      <w:pPr>
        <w:ind w:left="1440" w:hanging="360"/>
      </w:pPr>
      <w:rPr>
        <w:rFonts w:ascii="Courier New" w:hAnsi="Courier New" w:hint="default"/>
      </w:rPr>
    </w:lvl>
    <w:lvl w:ilvl="2" w:tplc="DA92B2A2">
      <w:start w:val="1"/>
      <w:numFmt w:val="bullet"/>
      <w:lvlText w:val=""/>
      <w:lvlJc w:val="left"/>
      <w:pPr>
        <w:ind w:left="2160" w:hanging="360"/>
      </w:pPr>
      <w:rPr>
        <w:rFonts w:ascii="Wingdings" w:hAnsi="Wingdings" w:hint="default"/>
      </w:rPr>
    </w:lvl>
    <w:lvl w:ilvl="3" w:tplc="9DEC1570">
      <w:start w:val="1"/>
      <w:numFmt w:val="bullet"/>
      <w:lvlText w:val=""/>
      <w:lvlJc w:val="left"/>
      <w:pPr>
        <w:ind w:left="2880" w:hanging="360"/>
      </w:pPr>
      <w:rPr>
        <w:rFonts w:ascii="Symbol" w:hAnsi="Symbol" w:hint="default"/>
      </w:rPr>
    </w:lvl>
    <w:lvl w:ilvl="4" w:tplc="D4F66C02">
      <w:start w:val="1"/>
      <w:numFmt w:val="bullet"/>
      <w:lvlText w:val="o"/>
      <w:lvlJc w:val="left"/>
      <w:pPr>
        <w:ind w:left="3600" w:hanging="360"/>
      </w:pPr>
      <w:rPr>
        <w:rFonts w:ascii="Courier New" w:hAnsi="Courier New" w:hint="default"/>
      </w:rPr>
    </w:lvl>
    <w:lvl w:ilvl="5" w:tplc="EBDA9EA0">
      <w:start w:val="1"/>
      <w:numFmt w:val="bullet"/>
      <w:lvlText w:val=""/>
      <w:lvlJc w:val="left"/>
      <w:pPr>
        <w:ind w:left="4320" w:hanging="360"/>
      </w:pPr>
      <w:rPr>
        <w:rFonts w:ascii="Wingdings" w:hAnsi="Wingdings" w:hint="default"/>
      </w:rPr>
    </w:lvl>
    <w:lvl w:ilvl="6" w:tplc="FC3E5B4A">
      <w:start w:val="1"/>
      <w:numFmt w:val="bullet"/>
      <w:lvlText w:val=""/>
      <w:lvlJc w:val="left"/>
      <w:pPr>
        <w:ind w:left="5040" w:hanging="360"/>
      </w:pPr>
      <w:rPr>
        <w:rFonts w:ascii="Symbol" w:hAnsi="Symbol" w:hint="default"/>
      </w:rPr>
    </w:lvl>
    <w:lvl w:ilvl="7" w:tplc="BF6E84A4">
      <w:start w:val="1"/>
      <w:numFmt w:val="bullet"/>
      <w:lvlText w:val="o"/>
      <w:lvlJc w:val="left"/>
      <w:pPr>
        <w:ind w:left="5760" w:hanging="360"/>
      </w:pPr>
      <w:rPr>
        <w:rFonts w:ascii="Courier New" w:hAnsi="Courier New" w:hint="default"/>
      </w:rPr>
    </w:lvl>
    <w:lvl w:ilvl="8" w:tplc="035EB05A">
      <w:start w:val="1"/>
      <w:numFmt w:val="bullet"/>
      <w:lvlText w:val=""/>
      <w:lvlJc w:val="left"/>
      <w:pPr>
        <w:ind w:left="6480" w:hanging="360"/>
      </w:pPr>
      <w:rPr>
        <w:rFonts w:ascii="Wingdings" w:hAnsi="Wingdings" w:hint="default"/>
      </w:rPr>
    </w:lvl>
  </w:abstractNum>
  <w:abstractNum w:abstractNumId="7" w15:restartNumberingAfterBreak="0">
    <w:nsid w:val="2D721638"/>
    <w:multiLevelType w:val="hybridMultilevel"/>
    <w:tmpl w:val="F924764A"/>
    <w:lvl w:ilvl="0" w:tplc="5B0A0010">
      <w:start w:val="1"/>
      <w:numFmt w:val="decimal"/>
      <w:lvlText w:val="%1."/>
      <w:lvlJc w:val="left"/>
      <w:pPr>
        <w:ind w:left="720" w:hanging="360"/>
      </w:pPr>
    </w:lvl>
    <w:lvl w:ilvl="1" w:tplc="A9CC8A94">
      <w:start w:val="1"/>
      <w:numFmt w:val="lowerLetter"/>
      <w:lvlText w:val="%2."/>
      <w:lvlJc w:val="left"/>
      <w:pPr>
        <w:ind w:left="1440" w:hanging="360"/>
      </w:pPr>
    </w:lvl>
    <w:lvl w:ilvl="2" w:tplc="B92C511A">
      <w:start w:val="1"/>
      <w:numFmt w:val="lowerRoman"/>
      <w:lvlText w:val="%3."/>
      <w:lvlJc w:val="right"/>
      <w:pPr>
        <w:ind w:left="2160" w:hanging="180"/>
      </w:pPr>
    </w:lvl>
    <w:lvl w:ilvl="3" w:tplc="AEA4403E">
      <w:start w:val="1"/>
      <w:numFmt w:val="decimal"/>
      <w:lvlText w:val="%4."/>
      <w:lvlJc w:val="left"/>
      <w:pPr>
        <w:ind w:left="2880" w:hanging="360"/>
      </w:pPr>
    </w:lvl>
    <w:lvl w:ilvl="4" w:tplc="1D3E3236">
      <w:start w:val="1"/>
      <w:numFmt w:val="lowerLetter"/>
      <w:lvlText w:val="%5."/>
      <w:lvlJc w:val="left"/>
      <w:pPr>
        <w:ind w:left="3600" w:hanging="360"/>
      </w:pPr>
    </w:lvl>
    <w:lvl w:ilvl="5" w:tplc="B3320FFA">
      <w:start w:val="1"/>
      <w:numFmt w:val="lowerRoman"/>
      <w:lvlText w:val="%6."/>
      <w:lvlJc w:val="right"/>
      <w:pPr>
        <w:ind w:left="4320" w:hanging="180"/>
      </w:pPr>
    </w:lvl>
    <w:lvl w:ilvl="6" w:tplc="2FA4FCAA">
      <w:start w:val="1"/>
      <w:numFmt w:val="decimal"/>
      <w:lvlText w:val="%7."/>
      <w:lvlJc w:val="left"/>
      <w:pPr>
        <w:ind w:left="5040" w:hanging="360"/>
      </w:pPr>
    </w:lvl>
    <w:lvl w:ilvl="7" w:tplc="AA62E348">
      <w:start w:val="1"/>
      <w:numFmt w:val="lowerLetter"/>
      <w:lvlText w:val="%8."/>
      <w:lvlJc w:val="left"/>
      <w:pPr>
        <w:ind w:left="5760" w:hanging="360"/>
      </w:pPr>
    </w:lvl>
    <w:lvl w:ilvl="8" w:tplc="F34EBDD0">
      <w:start w:val="1"/>
      <w:numFmt w:val="lowerRoman"/>
      <w:lvlText w:val="%9."/>
      <w:lvlJc w:val="right"/>
      <w:pPr>
        <w:ind w:left="6480" w:hanging="180"/>
      </w:pPr>
    </w:lvl>
  </w:abstractNum>
  <w:abstractNum w:abstractNumId="8" w15:restartNumberingAfterBreak="0">
    <w:nsid w:val="35583B6A"/>
    <w:multiLevelType w:val="hybridMultilevel"/>
    <w:tmpl w:val="97D8B40E"/>
    <w:lvl w:ilvl="0" w:tplc="D5F01B10">
      <w:numFmt w:val="bullet"/>
      <w:lvlText w:val=""/>
      <w:lvlJc w:val="left"/>
      <w:pPr>
        <w:ind w:left="1080" w:hanging="360"/>
      </w:pPr>
      <w:rPr>
        <w:rFonts w:ascii="Symbol" w:eastAsiaTheme="majorEastAsia"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65CB598"/>
    <w:multiLevelType w:val="hybridMultilevel"/>
    <w:tmpl w:val="FFFFFFFF"/>
    <w:lvl w:ilvl="0" w:tplc="2D00E30E">
      <w:start w:val="1"/>
      <w:numFmt w:val="bullet"/>
      <w:lvlText w:val=""/>
      <w:lvlJc w:val="left"/>
      <w:pPr>
        <w:ind w:left="1068" w:hanging="360"/>
      </w:pPr>
      <w:rPr>
        <w:rFonts w:ascii="Symbol" w:hAnsi="Symbol" w:hint="default"/>
      </w:rPr>
    </w:lvl>
    <w:lvl w:ilvl="1" w:tplc="393281CE">
      <w:start w:val="1"/>
      <w:numFmt w:val="bullet"/>
      <w:lvlText w:val="o"/>
      <w:lvlJc w:val="left"/>
      <w:pPr>
        <w:ind w:left="1788" w:hanging="360"/>
      </w:pPr>
      <w:rPr>
        <w:rFonts w:ascii="Courier New" w:hAnsi="Courier New" w:hint="default"/>
      </w:rPr>
    </w:lvl>
    <w:lvl w:ilvl="2" w:tplc="266A1330">
      <w:start w:val="1"/>
      <w:numFmt w:val="bullet"/>
      <w:lvlText w:val=""/>
      <w:lvlJc w:val="left"/>
      <w:pPr>
        <w:ind w:left="2508" w:hanging="360"/>
      </w:pPr>
      <w:rPr>
        <w:rFonts w:ascii="Wingdings" w:hAnsi="Wingdings" w:hint="default"/>
      </w:rPr>
    </w:lvl>
    <w:lvl w:ilvl="3" w:tplc="5FC2142A">
      <w:start w:val="1"/>
      <w:numFmt w:val="bullet"/>
      <w:lvlText w:val=""/>
      <w:lvlJc w:val="left"/>
      <w:pPr>
        <w:ind w:left="3228" w:hanging="360"/>
      </w:pPr>
      <w:rPr>
        <w:rFonts w:ascii="Symbol" w:hAnsi="Symbol" w:hint="default"/>
      </w:rPr>
    </w:lvl>
    <w:lvl w:ilvl="4" w:tplc="FFC23E2C">
      <w:start w:val="1"/>
      <w:numFmt w:val="bullet"/>
      <w:lvlText w:val="o"/>
      <w:lvlJc w:val="left"/>
      <w:pPr>
        <w:ind w:left="3948" w:hanging="360"/>
      </w:pPr>
      <w:rPr>
        <w:rFonts w:ascii="Courier New" w:hAnsi="Courier New" w:hint="default"/>
      </w:rPr>
    </w:lvl>
    <w:lvl w:ilvl="5" w:tplc="7F6A950C">
      <w:start w:val="1"/>
      <w:numFmt w:val="bullet"/>
      <w:lvlText w:val=""/>
      <w:lvlJc w:val="left"/>
      <w:pPr>
        <w:ind w:left="4668" w:hanging="360"/>
      </w:pPr>
      <w:rPr>
        <w:rFonts w:ascii="Wingdings" w:hAnsi="Wingdings" w:hint="default"/>
      </w:rPr>
    </w:lvl>
    <w:lvl w:ilvl="6" w:tplc="9510F584">
      <w:start w:val="1"/>
      <w:numFmt w:val="bullet"/>
      <w:lvlText w:val=""/>
      <w:lvlJc w:val="left"/>
      <w:pPr>
        <w:ind w:left="5388" w:hanging="360"/>
      </w:pPr>
      <w:rPr>
        <w:rFonts w:ascii="Symbol" w:hAnsi="Symbol" w:hint="default"/>
      </w:rPr>
    </w:lvl>
    <w:lvl w:ilvl="7" w:tplc="7CFE7E00">
      <w:start w:val="1"/>
      <w:numFmt w:val="bullet"/>
      <w:lvlText w:val="o"/>
      <w:lvlJc w:val="left"/>
      <w:pPr>
        <w:ind w:left="6108" w:hanging="360"/>
      </w:pPr>
      <w:rPr>
        <w:rFonts w:ascii="Courier New" w:hAnsi="Courier New" w:hint="default"/>
      </w:rPr>
    </w:lvl>
    <w:lvl w:ilvl="8" w:tplc="62B05DDC">
      <w:start w:val="1"/>
      <w:numFmt w:val="bullet"/>
      <w:lvlText w:val=""/>
      <w:lvlJc w:val="left"/>
      <w:pPr>
        <w:ind w:left="6828" w:hanging="360"/>
      </w:pPr>
      <w:rPr>
        <w:rFonts w:ascii="Wingdings" w:hAnsi="Wingdings" w:hint="default"/>
      </w:rPr>
    </w:lvl>
  </w:abstractNum>
  <w:abstractNum w:abstractNumId="10" w15:restartNumberingAfterBreak="0">
    <w:nsid w:val="3BA9DF97"/>
    <w:multiLevelType w:val="hybridMultilevel"/>
    <w:tmpl w:val="FFFFFFFF"/>
    <w:lvl w:ilvl="0" w:tplc="1CB6BFA8">
      <w:start w:val="1"/>
      <w:numFmt w:val="bullet"/>
      <w:lvlText w:val=""/>
      <w:lvlJc w:val="left"/>
      <w:pPr>
        <w:ind w:left="720" w:hanging="360"/>
      </w:pPr>
      <w:rPr>
        <w:rFonts w:ascii="Wingdings" w:hAnsi="Wingdings" w:hint="default"/>
      </w:rPr>
    </w:lvl>
    <w:lvl w:ilvl="1" w:tplc="30A8F7FE">
      <w:start w:val="1"/>
      <w:numFmt w:val="bullet"/>
      <w:lvlText w:val="o"/>
      <w:lvlJc w:val="left"/>
      <w:pPr>
        <w:ind w:left="1440" w:hanging="360"/>
      </w:pPr>
      <w:rPr>
        <w:rFonts w:ascii="Courier New" w:hAnsi="Courier New" w:hint="default"/>
      </w:rPr>
    </w:lvl>
    <w:lvl w:ilvl="2" w:tplc="84BE0F6E">
      <w:start w:val="1"/>
      <w:numFmt w:val="bullet"/>
      <w:lvlText w:val=""/>
      <w:lvlJc w:val="left"/>
      <w:pPr>
        <w:ind w:left="2160" w:hanging="360"/>
      </w:pPr>
      <w:rPr>
        <w:rFonts w:ascii="Wingdings" w:hAnsi="Wingdings" w:hint="default"/>
      </w:rPr>
    </w:lvl>
    <w:lvl w:ilvl="3" w:tplc="33B4CE4C">
      <w:start w:val="1"/>
      <w:numFmt w:val="bullet"/>
      <w:lvlText w:val=""/>
      <w:lvlJc w:val="left"/>
      <w:pPr>
        <w:ind w:left="2880" w:hanging="360"/>
      </w:pPr>
      <w:rPr>
        <w:rFonts w:ascii="Symbol" w:hAnsi="Symbol" w:hint="default"/>
      </w:rPr>
    </w:lvl>
    <w:lvl w:ilvl="4" w:tplc="F1201C2E">
      <w:start w:val="1"/>
      <w:numFmt w:val="bullet"/>
      <w:lvlText w:val="o"/>
      <w:lvlJc w:val="left"/>
      <w:pPr>
        <w:ind w:left="3600" w:hanging="360"/>
      </w:pPr>
      <w:rPr>
        <w:rFonts w:ascii="Courier New" w:hAnsi="Courier New" w:hint="default"/>
      </w:rPr>
    </w:lvl>
    <w:lvl w:ilvl="5" w:tplc="55A616B8">
      <w:start w:val="1"/>
      <w:numFmt w:val="bullet"/>
      <w:lvlText w:val=""/>
      <w:lvlJc w:val="left"/>
      <w:pPr>
        <w:ind w:left="4320" w:hanging="360"/>
      </w:pPr>
      <w:rPr>
        <w:rFonts w:ascii="Wingdings" w:hAnsi="Wingdings" w:hint="default"/>
      </w:rPr>
    </w:lvl>
    <w:lvl w:ilvl="6" w:tplc="FFF63646">
      <w:start w:val="1"/>
      <w:numFmt w:val="bullet"/>
      <w:lvlText w:val=""/>
      <w:lvlJc w:val="left"/>
      <w:pPr>
        <w:ind w:left="5040" w:hanging="360"/>
      </w:pPr>
      <w:rPr>
        <w:rFonts w:ascii="Symbol" w:hAnsi="Symbol" w:hint="default"/>
      </w:rPr>
    </w:lvl>
    <w:lvl w:ilvl="7" w:tplc="853CBFC2">
      <w:start w:val="1"/>
      <w:numFmt w:val="bullet"/>
      <w:lvlText w:val="o"/>
      <w:lvlJc w:val="left"/>
      <w:pPr>
        <w:ind w:left="5760" w:hanging="360"/>
      </w:pPr>
      <w:rPr>
        <w:rFonts w:ascii="Courier New" w:hAnsi="Courier New" w:hint="default"/>
      </w:rPr>
    </w:lvl>
    <w:lvl w:ilvl="8" w:tplc="2A4AC7A6">
      <w:start w:val="1"/>
      <w:numFmt w:val="bullet"/>
      <w:lvlText w:val=""/>
      <w:lvlJc w:val="left"/>
      <w:pPr>
        <w:ind w:left="6480" w:hanging="360"/>
      </w:pPr>
      <w:rPr>
        <w:rFonts w:ascii="Wingdings" w:hAnsi="Wingdings" w:hint="default"/>
      </w:rPr>
    </w:lvl>
  </w:abstractNum>
  <w:abstractNum w:abstractNumId="11" w15:restartNumberingAfterBreak="0">
    <w:nsid w:val="4EA54440"/>
    <w:multiLevelType w:val="hybridMultilevel"/>
    <w:tmpl w:val="5D90F37C"/>
    <w:lvl w:ilvl="0" w:tplc="877635BC">
      <w:start w:val="1"/>
      <w:numFmt w:val="decimal"/>
      <w:lvlText w:val="%1."/>
      <w:lvlJc w:val="left"/>
      <w:pPr>
        <w:ind w:left="720" w:hanging="360"/>
      </w:pPr>
    </w:lvl>
    <w:lvl w:ilvl="1" w:tplc="D336600C">
      <w:start w:val="1"/>
      <w:numFmt w:val="lowerLetter"/>
      <w:lvlText w:val="%2."/>
      <w:lvlJc w:val="left"/>
      <w:pPr>
        <w:ind w:left="1440" w:hanging="360"/>
      </w:pPr>
    </w:lvl>
    <w:lvl w:ilvl="2" w:tplc="1AA0BF0C">
      <w:start w:val="1"/>
      <w:numFmt w:val="lowerRoman"/>
      <w:lvlText w:val="%3."/>
      <w:lvlJc w:val="right"/>
      <w:pPr>
        <w:ind w:left="2160" w:hanging="180"/>
      </w:pPr>
    </w:lvl>
    <w:lvl w:ilvl="3" w:tplc="BE6231F4">
      <w:start w:val="1"/>
      <w:numFmt w:val="decimal"/>
      <w:lvlText w:val="%4."/>
      <w:lvlJc w:val="left"/>
      <w:pPr>
        <w:ind w:left="2880" w:hanging="360"/>
      </w:pPr>
    </w:lvl>
    <w:lvl w:ilvl="4" w:tplc="D728AB6A">
      <w:start w:val="1"/>
      <w:numFmt w:val="lowerLetter"/>
      <w:lvlText w:val="%5."/>
      <w:lvlJc w:val="left"/>
      <w:pPr>
        <w:ind w:left="3600" w:hanging="360"/>
      </w:pPr>
    </w:lvl>
    <w:lvl w:ilvl="5" w:tplc="75B65B0C">
      <w:start w:val="1"/>
      <w:numFmt w:val="lowerRoman"/>
      <w:lvlText w:val="%6."/>
      <w:lvlJc w:val="right"/>
      <w:pPr>
        <w:ind w:left="4320" w:hanging="180"/>
      </w:pPr>
    </w:lvl>
    <w:lvl w:ilvl="6" w:tplc="633093E6">
      <w:start w:val="1"/>
      <w:numFmt w:val="decimal"/>
      <w:lvlText w:val="%7."/>
      <w:lvlJc w:val="left"/>
      <w:pPr>
        <w:ind w:left="5040" w:hanging="360"/>
      </w:pPr>
    </w:lvl>
    <w:lvl w:ilvl="7" w:tplc="6352D0A8">
      <w:start w:val="1"/>
      <w:numFmt w:val="lowerLetter"/>
      <w:lvlText w:val="%8."/>
      <w:lvlJc w:val="left"/>
      <w:pPr>
        <w:ind w:left="5760" w:hanging="360"/>
      </w:pPr>
    </w:lvl>
    <w:lvl w:ilvl="8" w:tplc="69C89776">
      <w:start w:val="1"/>
      <w:numFmt w:val="lowerRoman"/>
      <w:lvlText w:val="%9."/>
      <w:lvlJc w:val="right"/>
      <w:pPr>
        <w:ind w:left="6480" w:hanging="180"/>
      </w:pPr>
    </w:lvl>
  </w:abstractNum>
  <w:abstractNum w:abstractNumId="12" w15:restartNumberingAfterBreak="0">
    <w:nsid w:val="514CDE01"/>
    <w:multiLevelType w:val="hybridMultilevel"/>
    <w:tmpl w:val="4A3EAAB2"/>
    <w:lvl w:ilvl="0" w:tplc="01DC91AE">
      <w:start w:val="1"/>
      <w:numFmt w:val="decimal"/>
      <w:lvlText w:val="%1."/>
      <w:lvlJc w:val="left"/>
      <w:pPr>
        <w:ind w:left="720" w:hanging="360"/>
      </w:pPr>
    </w:lvl>
    <w:lvl w:ilvl="1" w:tplc="699AC326">
      <w:start w:val="1"/>
      <w:numFmt w:val="lowerLetter"/>
      <w:lvlText w:val="%2."/>
      <w:lvlJc w:val="left"/>
      <w:pPr>
        <w:ind w:left="1440" w:hanging="360"/>
      </w:pPr>
    </w:lvl>
    <w:lvl w:ilvl="2" w:tplc="0BD683A6">
      <w:start w:val="1"/>
      <w:numFmt w:val="lowerRoman"/>
      <w:lvlText w:val="%3."/>
      <w:lvlJc w:val="right"/>
      <w:pPr>
        <w:ind w:left="2160" w:hanging="180"/>
      </w:pPr>
    </w:lvl>
    <w:lvl w:ilvl="3" w:tplc="0CD840B0">
      <w:start w:val="1"/>
      <w:numFmt w:val="decimal"/>
      <w:lvlText w:val="%4."/>
      <w:lvlJc w:val="left"/>
      <w:pPr>
        <w:ind w:left="2880" w:hanging="360"/>
      </w:pPr>
    </w:lvl>
    <w:lvl w:ilvl="4" w:tplc="09F66120">
      <w:start w:val="1"/>
      <w:numFmt w:val="lowerLetter"/>
      <w:lvlText w:val="%5."/>
      <w:lvlJc w:val="left"/>
      <w:pPr>
        <w:ind w:left="3600" w:hanging="360"/>
      </w:pPr>
    </w:lvl>
    <w:lvl w:ilvl="5" w:tplc="7E424256">
      <w:start w:val="1"/>
      <w:numFmt w:val="lowerRoman"/>
      <w:lvlText w:val="%6."/>
      <w:lvlJc w:val="right"/>
      <w:pPr>
        <w:ind w:left="4320" w:hanging="180"/>
      </w:pPr>
    </w:lvl>
    <w:lvl w:ilvl="6" w:tplc="4B9E5C54">
      <w:start w:val="1"/>
      <w:numFmt w:val="decimal"/>
      <w:lvlText w:val="%7."/>
      <w:lvlJc w:val="left"/>
      <w:pPr>
        <w:ind w:left="5040" w:hanging="360"/>
      </w:pPr>
    </w:lvl>
    <w:lvl w:ilvl="7" w:tplc="794275FA">
      <w:start w:val="1"/>
      <w:numFmt w:val="lowerLetter"/>
      <w:lvlText w:val="%8."/>
      <w:lvlJc w:val="left"/>
      <w:pPr>
        <w:ind w:left="5760" w:hanging="360"/>
      </w:pPr>
    </w:lvl>
    <w:lvl w:ilvl="8" w:tplc="7D8872A2">
      <w:start w:val="1"/>
      <w:numFmt w:val="lowerRoman"/>
      <w:lvlText w:val="%9."/>
      <w:lvlJc w:val="right"/>
      <w:pPr>
        <w:ind w:left="6480" w:hanging="180"/>
      </w:pPr>
    </w:lvl>
  </w:abstractNum>
  <w:abstractNum w:abstractNumId="13" w15:restartNumberingAfterBreak="0">
    <w:nsid w:val="5FCC9661"/>
    <w:multiLevelType w:val="hybridMultilevel"/>
    <w:tmpl w:val="87DECF92"/>
    <w:lvl w:ilvl="0" w:tplc="B06CB5C8">
      <w:start w:val="1"/>
      <w:numFmt w:val="decimal"/>
      <w:lvlText w:val="%1."/>
      <w:lvlJc w:val="left"/>
      <w:pPr>
        <w:ind w:left="720" w:hanging="360"/>
      </w:pPr>
    </w:lvl>
    <w:lvl w:ilvl="1" w:tplc="266C610E">
      <w:start w:val="1"/>
      <w:numFmt w:val="lowerLetter"/>
      <w:lvlText w:val="%2."/>
      <w:lvlJc w:val="left"/>
      <w:pPr>
        <w:ind w:left="1440" w:hanging="360"/>
      </w:pPr>
    </w:lvl>
    <w:lvl w:ilvl="2" w:tplc="B600C8E8">
      <w:start w:val="1"/>
      <w:numFmt w:val="lowerRoman"/>
      <w:lvlText w:val="%3."/>
      <w:lvlJc w:val="right"/>
      <w:pPr>
        <w:ind w:left="2160" w:hanging="180"/>
      </w:pPr>
    </w:lvl>
    <w:lvl w:ilvl="3" w:tplc="EBE44482">
      <w:start w:val="1"/>
      <w:numFmt w:val="decimal"/>
      <w:lvlText w:val="%4."/>
      <w:lvlJc w:val="left"/>
      <w:pPr>
        <w:ind w:left="2880" w:hanging="360"/>
      </w:pPr>
    </w:lvl>
    <w:lvl w:ilvl="4" w:tplc="B14EB11A">
      <w:start w:val="1"/>
      <w:numFmt w:val="lowerLetter"/>
      <w:lvlText w:val="%5."/>
      <w:lvlJc w:val="left"/>
      <w:pPr>
        <w:ind w:left="3600" w:hanging="360"/>
      </w:pPr>
    </w:lvl>
    <w:lvl w:ilvl="5" w:tplc="DA32368E">
      <w:start w:val="1"/>
      <w:numFmt w:val="lowerRoman"/>
      <w:lvlText w:val="%6."/>
      <w:lvlJc w:val="right"/>
      <w:pPr>
        <w:ind w:left="4320" w:hanging="180"/>
      </w:pPr>
    </w:lvl>
    <w:lvl w:ilvl="6" w:tplc="424265E0">
      <w:start w:val="1"/>
      <w:numFmt w:val="decimal"/>
      <w:lvlText w:val="%7."/>
      <w:lvlJc w:val="left"/>
      <w:pPr>
        <w:ind w:left="5040" w:hanging="360"/>
      </w:pPr>
    </w:lvl>
    <w:lvl w:ilvl="7" w:tplc="C7CA0288">
      <w:start w:val="1"/>
      <w:numFmt w:val="lowerLetter"/>
      <w:lvlText w:val="%8."/>
      <w:lvlJc w:val="left"/>
      <w:pPr>
        <w:ind w:left="5760" w:hanging="360"/>
      </w:pPr>
    </w:lvl>
    <w:lvl w:ilvl="8" w:tplc="616E45B8">
      <w:start w:val="1"/>
      <w:numFmt w:val="lowerRoman"/>
      <w:lvlText w:val="%9."/>
      <w:lvlJc w:val="right"/>
      <w:pPr>
        <w:ind w:left="6480" w:hanging="180"/>
      </w:pPr>
    </w:lvl>
  </w:abstractNum>
  <w:abstractNum w:abstractNumId="14" w15:restartNumberingAfterBreak="0">
    <w:nsid w:val="633A6D23"/>
    <w:multiLevelType w:val="hybridMultilevel"/>
    <w:tmpl w:val="C982F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C3692E"/>
    <w:multiLevelType w:val="hybridMultilevel"/>
    <w:tmpl w:val="9B06C46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76A3B39D"/>
    <w:multiLevelType w:val="hybridMultilevel"/>
    <w:tmpl w:val="FFFFFFFF"/>
    <w:lvl w:ilvl="0" w:tplc="1FE4BB98">
      <w:start w:val="1"/>
      <w:numFmt w:val="bullet"/>
      <w:lvlText w:val=""/>
      <w:lvlJc w:val="left"/>
      <w:pPr>
        <w:ind w:left="720" w:hanging="360"/>
      </w:pPr>
      <w:rPr>
        <w:rFonts w:ascii="Wingdings" w:hAnsi="Wingdings" w:hint="default"/>
      </w:rPr>
    </w:lvl>
    <w:lvl w:ilvl="1" w:tplc="5406EC3C">
      <w:start w:val="1"/>
      <w:numFmt w:val="bullet"/>
      <w:lvlText w:val="o"/>
      <w:lvlJc w:val="left"/>
      <w:pPr>
        <w:ind w:left="1440" w:hanging="360"/>
      </w:pPr>
      <w:rPr>
        <w:rFonts w:ascii="Courier New" w:hAnsi="Courier New" w:hint="default"/>
      </w:rPr>
    </w:lvl>
    <w:lvl w:ilvl="2" w:tplc="5CA21268">
      <w:start w:val="1"/>
      <w:numFmt w:val="bullet"/>
      <w:lvlText w:val=""/>
      <w:lvlJc w:val="left"/>
      <w:pPr>
        <w:ind w:left="2160" w:hanging="360"/>
      </w:pPr>
      <w:rPr>
        <w:rFonts w:ascii="Wingdings" w:hAnsi="Wingdings" w:hint="default"/>
      </w:rPr>
    </w:lvl>
    <w:lvl w:ilvl="3" w:tplc="74CE753C">
      <w:start w:val="1"/>
      <w:numFmt w:val="bullet"/>
      <w:lvlText w:val=""/>
      <w:lvlJc w:val="left"/>
      <w:pPr>
        <w:ind w:left="2880" w:hanging="360"/>
      </w:pPr>
      <w:rPr>
        <w:rFonts w:ascii="Symbol" w:hAnsi="Symbol" w:hint="default"/>
      </w:rPr>
    </w:lvl>
    <w:lvl w:ilvl="4" w:tplc="1FAEC43A">
      <w:start w:val="1"/>
      <w:numFmt w:val="bullet"/>
      <w:lvlText w:val="o"/>
      <w:lvlJc w:val="left"/>
      <w:pPr>
        <w:ind w:left="3600" w:hanging="360"/>
      </w:pPr>
      <w:rPr>
        <w:rFonts w:ascii="Courier New" w:hAnsi="Courier New" w:hint="default"/>
      </w:rPr>
    </w:lvl>
    <w:lvl w:ilvl="5" w:tplc="5A8ACEEA">
      <w:start w:val="1"/>
      <w:numFmt w:val="bullet"/>
      <w:lvlText w:val=""/>
      <w:lvlJc w:val="left"/>
      <w:pPr>
        <w:ind w:left="4320" w:hanging="360"/>
      </w:pPr>
      <w:rPr>
        <w:rFonts w:ascii="Wingdings" w:hAnsi="Wingdings" w:hint="default"/>
      </w:rPr>
    </w:lvl>
    <w:lvl w:ilvl="6" w:tplc="6348526A">
      <w:start w:val="1"/>
      <w:numFmt w:val="bullet"/>
      <w:lvlText w:val=""/>
      <w:lvlJc w:val="left"/>
      <w:pPr>
        <w:ind w:left="5040" w:hanging="360"/>
      </w:pPr>
      <w:rPr>
        <w:rFonts w:ascii="Symbol" w:hAnsi="Symbol" w:hint="default"/>
      </w:rPr>
    </w:lvl>
    <w:lvl w:ilvl="7" w:tplc="0C98933C">
      <w:start w:val="1"/>
      <w:numFmt w:val="bullet"/>
      <w:lvlText w:val="o"/>
      <w:lvlJc w:val="left"/>
      <w:pPr>
        <w:ind w:left="5760" w:hanging="360"/>
      </w:pPr>
      <w:rPr>
        <w:rFonts w:ascii="Courier New" w:hAnsi="Courier New" w:hint="default"/>
      </w:rPr>
    </w:lvl>
    <w:lvl w:ilvl="8" w:tplc="09148094">
      <w:start w:val="1"/>
      <w:numFmt w:val="bullet"/>
      <w:lvlText w:val=""/>
      <w:lvlJc w:val="left"/>
      <w:pPr>
        <w:ind w:left="6480" w:hanging="360"/>
      </w:pPr>
      <w:rPr>
        <w:rFonts w:ascii="Wingdings" w:hAnsi="Wingdings" w:hint="default"/>
      </w:rPr>
    </w:lvl>
  </w:abstractNum>
  <w:abstractNum w:abstractNumId="17" w15:restartNumberingAfterBreak="0">
    <w:nsid w:val="7A6124C6"/>
    <w:multiLevelType w:val="hybridMultilevel"/>
    <w:tmpl w:val="802222F0"/>
    <w:lvl w:ilvl="0" w:tplc="FFFFFFFF">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2B4668"/>
    <w:multiLevelType w:val="hybridMultilevel"/>
    <w:tmpl w:val="FFFFFFFF"/>
    <w:lvl w:ilvl="0" w:tplc="20ACC524">
      <w:start w:val="1"/>
      <w:numFmt w:val="bullet"/>
      <w:lvlText w:val=""/>
      <w:lvlJc w:val="left"/>
      <w:pPr>
        <w:ind w:left="720" w:hanging="360"/>
      </w:pPr>
      <w:rPr>
        <w:rFonts w:ascii="Wingdings" w:hAnsi="Wingdings" w:hint="default"/>
      </w:rPr>
    </w:lvl>
    <w:lvl w:ilvl="1" w:tplc="7F28A2C6">
      <w:start w:val="1"/>
      <w:numFmt w:val="bullet"/>
      <w:lvlText w:val="o"/>
      <w:lvlJc w:val="left"/>
      <w:pPr>
        <w:ind w:left="1440" w:hanging="360"/>
      </w:pPr>
      <w:rPr>
        <w:rFonts w:ascii="Courier New" w:hAnsi="Courier New" w:hint="default"/>
      </w:rPr>
    </w:lvl>
    <w:lvl w:ilvl="2" w:tplc="126E6F8E">
      <w:start w:val="1"/>
      <w:numFmt w:val="bullet"/>
      <w:lvlText w:val=""/>
      <w:lvlJc w:val="left"/>
      <w:pPr>
        <w:ind w:left="2160" w:hanging="360"/>
      </w:pPr>
      <w:rPr>
        <w:rFonts w:ascii="Wingdings" w:hAnsi="Wingdings" w:hint="default"/>
      </w:rPr>
    </w:lvl>
    <w:lvl w:ilvl="3" w:tplc="3DCC176E">
      <w:start w:val="1"/>
      <w:numFmt w:val="bullet"/>
      <w:lvlText w:val=""/>
      <w:lvlJc w:val="left"/>
      <w:pPr>
        <w:ind w:left="2880" w:hanging="360"/>
      </w:pPr>
      <w:rPr>
        <w:rFonts w:ascii="Symbol" w:hAnsi="Symbol" w:hint="default"/>
      </w:rPr>
    </w:lvl>
    <w:lvl w:ilvl="4" w:tplc="59F8D6D8">
      <w:start w:val="1"/>
      <w:numFmt w:val="bullet"/>
      <w:lvlText w:val="o"/>
      <w:lvlJc w:val="left"/>
      <w:pPr>
        <w:ind w:left="3600" w:hanging="360"/>
      </w:pPr>
      <w:rPr>
        <w:rFonts w:ascii="Courier New" w:hAnsi="Courier New" w:hint="default"/>
      </w:rPr>
    </w:lvl>
    <w:lvl w:ilvl="5" w:tplc="BE94C5A2">
      <w:start w:val="1"/>
      <w:numFmt w:val="bullet"/>
      <w:lvlText w:val=""/>
      <w:lvlJc w:val="left"/>
      <w:pPr>
        <w:ind w:left="4320" w:hanging="360"/>
      </w:pPr>
      <w:rPr>
        <w:rFonts w:ascii="Wingdings" w:hAnsi="Wingdings" w:hint="default"/>
      </w:rPr>
    </w:lvl>
    <w:lvl w:ilvl="6" w:tplc="8D9285EA">
      <w:start w:val="1"/>
      <w:numFmt w:val="bullet"/>
      <w:lvlText w:val=""/>
      <w:lvlJc w:val="left"/>
      <w:pPr>
        <w:ind w:left="5040" w:hanging="360"/>
      </w:pPr>
      <w:rPr>
        <w:rFonts w:ascii="Symbol" w:hAnsi="Symbol" w:hint="default"/>
      </w:rPr>
    </w:lvl>
    <w:lvl w:ilvl="7" w:tplc="031A538C">
      <w:start w:val="1"/>
      <w:numFmt w:val="bullet"/>
      <w:lvlText w:val="o"/>
      <w:lvlJc w:val="left"/>
      <w:pPr>
        <w:ind w:left="5760" w:hanging="360"/>
      </w:pPr>
      <w:rPr>
        <w:rFonts w:ascii="Courier New" w:hAnsi="Courier New" w:hint="default"/>
      </w:rPr>
    </w:lvl>
    <w:lvl w:ilvl="8" w:tplc="B70E0CE2">
      <w:start w:val="1"/>
      <w:numFmt w:val="bullet"/>
      <w:lvlText w:val=""/>
      <w:lvlJc w:val="left"/>
      <w:pPr>
        <w:ind w:left="6480" w:hanging="360"/>
      </w:pPr>
      <w:rPr>
        <w:rFonts w:ascii="Wingdings" w:hAnsi="Wingdings" w:hint="default"/>
      </w:rPr>
    </w:lvl>
  </w:abstractNum>
  <w:num w:numId="1" w16cid:durableId="210768677">
    <w:abstractNumId w:val="2"/>
  </w:num>
  <w:num w:numId="2" w16cid:durableId="1679305359">
    <w:abstractNumId w:val="17"/>
  </w:num>
  <w:num w:numId="3" w16cid:durableId="446433286">
    <w:abstractNumId w:val="15"/>
  </w:num>
  <w:num w:numId="4" w16cid:durableId="245968374">
    <w:abstractNumId w:val="8"/>
  </w:num>
  <w:num w:numId="5" w16cid:durableId="588657115">
    <w:abstractNumId w:val="11"/>
  </w:num>
  <w:num w:numId="6" w16cid:durableId="358286623">
    <w:abstractNumId w:val="12"/>
  </w:num>
  <w:num w:numId="7" w16cid:durableId="929973435">
    <w:abstractNumId w:val="7"/>
  </w:num>
  <w:num w:numId="8" w16cid:durableId="1039741945">
    <w:abstractNumId w:val="4"/>
  </w:num>
  <w:num w:numId="9" w16cid:durableId="100225796">
    <w:abstractNumId w:val="5"/>
  </w:num>
  <w:num w:numId="10" w16cid:durableId="422917536">
    <w:abstractNumId w:val="13"/>
  </w:num>
  <w:num w:numId="11" w16cid:durableId="1401437423">
    <w:abstractNumId w:val="14"/>
  </w:num>
  <w:num w:numId="12" w16cid:durableId="838084881">
    <w:abstractNumId w:val="0"/>
  </w:num>
  <w:num w:numId="13" w16cid:durableId="1649821175">
    <w:abstractNumId w:val="16"/>
  </w:num>
  <w:num w:numId="14" w16cid:durableId="757404777">
    <w:abstractNumId w:val="10"/>
  </w:num>
  <w:num w:numId="15" w16cid:durableId="1747218542">
    <w:abstractNumId w:val="6"/>
  </w:num>
  <w:num w:numId="16" w16cid:durableId="1908104578">
    <w:abstractNumId w:val="3"/>
  </w:num>
  <w:num w:numId="17" w16cid:durableId="538247783">
    <w:abstractNumId w:val="18"/>
  </w:num>
  <w:num w:numId="18" w16cid:durableId="116031440">
    <w:abstractNumId w:val="9"/>
  </w:num>
  <w:num w:numId="19" w16cid:durableId="158881118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EF2"/>
    <w:rsid w:val="0000319E"/>
    <w:rsid w:val="000049D4"/>
    <w:rsid w:val="00006360"/>
    <w:rsid w:val="000065E5"/>
    <w:rsid w:val="00006B58"/>
    <w:rsid w:val="00006F92"/>
    <w:rsid w:val="000076E4"/>
    <w:rsid w:val="00012676"/>
    <w:rsid w:val="0001355E"/>
    <w:rsid w:val="000164E3"/>
    <w:rsid w:val="0001695E"/>
    <w:rsid w:val="00016C0F"/>
    <w:rsid w:val="00016CA5"/>
    <w:rsid w:val="00017773"/>
    <w:rsid w:val="0002180B"/>
    <w:rsid w:val="00021B5D"/>
    <w:rsid w:val="00023B2C"/>
    <w:rsid w:val="00027665"/>
    <w:rsid w:val="0003082E"/>
    <w:rsid w:val="00030B8E"/>
    <w:rsid w:val="00033133"/>
    <w:rsid w:val="00033945"/>
    <w:rsid w:val="00036029"/>
    <w:rsid w:val="000367E6"/>
    <w:rsid w:val="00037C6C"/>
    <w:rsid w:val="00040122"/>
    <w:rsid w:val="00041E01"/>
    <w:rsid w:val="00041E05"/>
    <w:rsid w:val="000433F1"/>
    <w:rsid w:val="0004427F"/>
    <w:rsid w:val="00045EEB"/>
    <w:rsid w:val="00046B3F"/>
    <w:rsid w:val="0005171D"/>
    <w:rsid w:val="00054AA5"/>
    <w:rsid w:val="00054D6C"/>
    <w:rsid w:val="0005532D"/>
    <w:rsid w:val="000662E7"/>
    <w:rsid w:val="00066E2B"/>
    <w:rsid w:val="000678CF"/>
    <w:rsid w:val="000708EC"/>
    <w:rsid w:val="000718FF"/>
    <w:rsid w:val="00072D78"/>
    <w:rsid w:val="0007388F"/>
    <w:rsid w:val="0007498F"/>
    <w:rsid w:val="00075F99"/>
    <w:rsid w:val="000765DE"/>
    <w:rsid w:val="000768E9"/>
    <w:rsid w:val="000809EC"/>
    <w:rsid w:val="00084E79"/>
    <w:rsid w:val="00085933"/>
    <w:rsid w:val="00085E12"/>
    <w:rsid w:val="00085E2B"/>
    <w:rsid w:val="000870A2"/>
    <w:rsid w:val="0008736E"/>
    <w:rsid w:val="00090161"/>
    <w:rsid w:val="00090E83"/>
    <w:rsid w:val="00091AA1"/>
    <w:rsid w:val="00091CC0"/>
    <w:rsid w:val="00092A91"/>
    <w:rsid w:val="00092CC7"/>
    <w:rsid w:val="00092D76"/>
    <w:rsid w:val="00093835"/>
    <w:rsid w:val="000948A3"/>
    <w:rsid w:val="000949DB"/>
    <w:rsid w:val="00095181"/>
    <w:rsid w:val="00095952"/>
    <w:rsid w:val="00096114"/>
    <w:rsid w:val="00096BEE"/>
    <w:rsid w:val="000A199D"/>
    <w:rsid w:val="000A2333"/>
    <w:rsid w:val="000A2B62"/>
    <w:rsid w:val="000A3AB2"/>
    <w:rsid w:val="000A3B5E"/>
    <w:rsid w:val="000B039D"/>
    <w:rsid w:val="000B06D3"/>
    <w:rsid w:val="000B5FDB"/>
    <w:rsid w:val="000B6391"/>
    <w:rsid w:val="000B6CD0"/>
    <w:rsid w:val="000B72B2"/>
    <w:rsid w:val="000B790F"/>
    <w:rsid w:val="000B7DB0"/>
    <w:rsid w:val="000C126A"/>
    <w:rsid w:val="000C2496"/>
    <w:rsid w:val="000C402C"/>
    <w:rsid w:val="000C7B9C"/>
    <w:rsid w:val="000C7DBB"/>
    <w:rsid w:val="000D1998"/>
    <w:rsid w:val="000D3068"/>
    <w:rsid w:val="000D6DF4"/>
    <w:rsid w:val="000D738E"/>
    <w:rsid w:val="000D7668"/>
    <w:rsid w:val="000D7865"/>
    <w:rsid w:val="000E09B3"/>
    <w:rsid w:val="000E2608"/>
    <w:rsid w:val="000E2616"/>
    <w:rsid w:val="000E3F67"/>
    <w:rsid w:val="000E514D"/>
    <w:rsid w:val="000F0635"/>
    <w:rsid w:val="000F34DC"/>
    <w:rsid w:val="000F41E7"/>
    <w:rsid w:val="000F5337"/>
    <w:rsid w:val="000F6725"/>
    <w:rsid w:val="000F7E81"/>
    <w:rsid w:val="00100E0C"/>
    <w:rsid w:val="001011E1"/>
    <w:rsid w:val="001020CE"/>
    <w:rsid w:val="0010252B"/>
    <w:rsid w:val="00102E45"/>
    <w:rsid w:val="00103246"/>
    <w:rsid w:val="00103AD0"/>
    <w:rsid w:val="00105901"/>
    <w:rsid w:val="00106624"/>
    <w:rsid w:val="00106D04"/>
    <w:rsid w:val="0011330A"/>
    <w:rsid w:val="0011397B"/>
    <w:rsid w:val="0011429D"/>
    <w:rsid w:val="00116BFC"/>
    <w:rsid w:val="00117F9F"/>
    <w:rsid w:val="00120E6B"/>
    <w:rsid w:val="00121837"/>
    <w:rsid w:val="00122C3B"/>
    <w:rsid w:val="00122DF7"/>
    <w:rsid w:val="00123EF1"/>
    <w:rsid w:val="001252FC"/>
    <w:rsid w:val="00125660"/>
    <w:rsid w:val="00126A07"/>
    <w:rsid w:val="001303B8"/>
    <w:rsid w:val="00130928"/>
    <w:rsid w:val="00130DD8"/>
    <w:rsid w:val="001319E9"/>
    <w:rsid w:val="00131D61"/>
    <w:rsid w:val="00133480"/>
    <w:rsid w:val="001342CD"/>
    <w:rsid w:val="00134437"/>
    <w:rsid w:val="00134ADE"/>
    <w:rsid w:val="00135299"/>
    <w:rsid w:val="001359F4"/>
    <w:rsid w:val="00137977"/>
    <w:rsid w:val="00137BF9"/>
    <w:rsid w:val="00137C6C"/>
    <w:rsid w:val="0014135E"/>
    <w:rsid w:val="00141591"/>
    <w:rsid w:val="00142982"/>
    <w:rsid w:val="001438EC"/>
    <w:rsid w:val="001441A3"/>
    <w:rsid w:val="00145DD8"/>
    <w:rsid w:val="00145E75"/>
    <w:rsid w:val="00146262"/>
    <w:rsid w:val="00150527"/>
    <w:rsid w:val="001506A8"/>
    <w:rsid w:val="00150BAB"/>
    <w:rsid w:val="001521ED"/>
    <w:rsid w:val="0015242A"/>
    <w:rsid w:val="00152FD5"/>
    <w:rsid w:val="00155600"/>
    <w:rsid w:val="001556DB"/>
    <w:rsid w:val="001558DD"/>
    <w:rsid w:val="00156142"/>
    <w:rsid w:val="00156E15"/>
    <w:rsid w:val="001573D0"/>
    <w:rsid w:val="00160706"/>
    <w:rsid w:val="00161505"/>
    <w:rsid w:val="00163AD4"/>
    <w:rsid w:val="0016487C"/>
    <w:rsid w:val="001717C5"/>
    <w:rsid w:val="00171E2E"/>
    <w:rsid w:val="001755E5"/>
    <w:rsid w:val="001758DF"/>
    <w:rsid w:val="001763CA"/>
    <w:rsid w:val="00177444"/>
    <w:rsid w:val="00180E15"/>
    <w:rsid w:val="0018185F"/>
    <w:rsid w:val="00182B20"/>
    <w:rsid w:val="00182FD1"/>
    <w:rsid w:val="00183D5A"/>
    <w:rsid w:val="00183D7E"/>
    <w:rsid w:val="00184E4A"/>
    <w:rsid w:val="00185DCB"/>
    <w:rsid w:val="001867B4"/>
    <w:rsid w:val="001868B8"/>
    <w:rsid w:val="0018777D"/>
    <w:rsid w:val="00190EDF"/>
    <w:rsid w:val="00193E6B"/>
    <w:rsid w:val="0019407E"/>
    <w:rsid w:val="00195F7A"/>
    <w:rsid w:val="00197A54"/>
    <w:rsid w:val="00197E41"/>
    <w:rsid w:val="001A0052"/>
    <w:rsid w:val="001A05F9"/>
    <w:rsid w:val="001A1E27"/>
    <w:rsid w:val="001A2A1D"/>
    <w:rsid w:val="001A36E0"/>
    <w:rsid w:val="001A72B7"/>
    <w:rsid w:val="001A7445"/>
    <w:rsid w:val="001B1574"/>
    <w:rsid w:val="001B15A8"/>
    <w:rsid w:val="001B1D78"/>
    <w:rsid w:val="001B2252"/>
    <w:rsid w:val="001B3948"/>
    <w:rsid w:val="001B4742"/>
    <w:rsid w:val="001B58EE"/>
    <w:rsid w:val="001B78F4"/>
    <w:rsid w:val="001C0635"/>
    <w:rsid w:val="001C2354"/>
    <w:rsid w:val="001C30EF"/>
    <w:rsid w:val="001C41BB"/>
    <w:rsid w:val="001C62F7"/>
    <w:rsid w:val="001C651F"/>
    <w:rsid w:val="001C6A94"/>
    <w:rsid w:val="001C6EF9"/>
    <w:rsid w:val="001C7F76"/>
    <w:rsid w:val="001D0BA6"/>
    <w:rsid w:val="001D0EE6"/>
    <w:rsid w:val="001D0FAF"/>
    <w:rsid w:val="001D1C6F"/>
    <w:rsid w:val="001D232D"/>
    <w:rsid w:val="001D3E28"/>
    <w:rsid w:val="001D6C12"/>
    <w:rsid w:val="001E10C9"/>
    <w:rsid w:val="001E1397"/>
    <w:rsid w:val="001E6006"/>
    <w:rsid w:val="001E6DE8"/>
    <w:rsid w:val="001E6F4C"/>
    <w:rsid w:val="001E739D"/>
    <w:rsid w:val="001E7901"/>
    <w:rsid w:val="001E7944"/>
    <w:rsid w:val="001E7E1D"/>
    <w:rsid w:val="001F1037"/>
    <w:rsid w:val="001F33FB"/>
    <w:rsid w:val="001F3F7A"/>
    <w:rsid w:val="001F40C1"/>
    <w:rsid w:val="001F4883"/>
    <w:rsid w:val="001F5473"/>
    <w:rsid w:val="001F6407"/>
    <w:rsid w:val="001F6762"/>
    <w:rsid w:val="0020203B"/>
    <w:rsid w:val="002043F9"/>
    <w:rsid w:val="00204C79"/>
    <w:rsid w:val="00205CC6"/>
    <w:rsid w:val="00211040"/>
    <w:rsid w:val="00213025"/>
    <w:rsid w:val="002138A8"/>
    <w:rsid w:val="00213B5E"/>
    <w:rsid w:val="00217D5E"/>
    <w:rsid w:val="0022016D"/>
    <w:rsid w:val="00220314"/>
    <w:rsid w:val="00220425"/>
    <w:rsid w:val="00220CBF"/>
    <w:rsid w:val="00222F5A"/>
    <w:rsid w:val="00223C0B"/>
    <w:rsid w:val="00223CF2"/>
    <w:rsid w:val="0022470F"/>
    <w:rsid w:val="00224EB8"/>
    <w:rsid w:val="00225A85"/>
    <w:rsid w:val="002260B9"/>
    <w:rsid w:val="00233F7E"/>
    <w:rsid w:val="00234509"/>
    <w:rsid w:val="0023578B"/>
    <w:rsid w:val="00236255"/>
    <w:rsid w:val="00237110"/>
    <w:rsid w:val="00240111"/>
    <w:rsid w:val="002413B5"/>
    <w:rsid w:val="002421F3"/>
    <w:rsid w:val="00244E97"/>
    <w:rsid w:val="00246BE8"/>
    <w:rsid w:val="00246E89"/>
    <w:rsid w:val="00250B39"/>
    <w:rsid w:val="002510F1"/>
    <w:rsid w:val="00252EE9"/>
    <w:rsid w:val="00252FB4"/>
    <w:rsid w:val="00254C23"/>
    <w:rsid w:val="00255E77"/>
    <w:rsid w:val="00256349"/>
    <w:rsid w:val="00256EA8"/>
    <w:rsid w:val="00257263"/>
    <w:rsid w:val="00257DE8"/>
    <w:rsid w:val="00261804"/>
    <w:rsid w:val="00261A7F"/>
    <w:rsid w:val="00261F6D"/>
    <w:rsid w:val="00261F97"/>
    <w:rsid w:val="00262587"/>
    <w:rsid w:val="00262FC6"/>
    <w:rsid w:val="00263D01"/>
    <w:rsid w:val="0026404C"/>
    <w:rsid w:val="002646D2"/>
    <w:rsid w:val="00266AEE"/>
    <w:rsid w:val="00266E4A"/>
    <w:rsid w:val="00267AB4"/>
    <w:rsid w:val="00271FF2"/>
    <w:rsid w:val="00272AC2"/>
    <w:rsid w:val="00273CA0"/>
    <w:rsid w:val="002750F2"/>
    <w:rsid w:val="0027641F"/>
    <w:rsid w:val="00276F11"/>
    <w:rsid w:val="00277A1E"/>
    <w:rsid w:val="002807A5"/>
    <w:rsid w:val="00280A8A"/>
    <w:rsid w:val="00286620"/>
    <w:rsid w:val="00286A7D"/>
    <w:rsid w:val="00286C3F"/>
    <w:rsid w:val="00287AB6"/>
    <w:rsid w:val="0029197A"/>
    <w:rsid w:val="00291DDB"/>
    <w:rsid w:val="002928AA"/>
    <w:rsid w:val="002945E1"/>
    <w:rsid w:val="00296FCF"/>
    <w:rsid w:val="002A029B"/>
    <w:rsid w:val="002A0A70"/>
    <w:rsid w:val="002A4D9F"/>
    <w:rsid w:val="002A5FF5"/>
    <w:rsid w:val="002A6FD2"/>
    <w:rsid w:val="002A7152"/>
    <w:rsid w:val="002A788F"/>
    <w:rsid w:val="002A78AA"/>
    <w:rsid w:val="002B028F"/>
    <w:rsid w:val="002B3B11"/>
    <w:rsid w:val="002B3E81"/>
    <w:rsid w:val="002B4583"/>
    <w:rsid w:val="002B6442"/>
    <w:rsid w:val="002B7D28"/>
    <w:rsid w:val="002C030B"/>
    <w:rsid w:val="002C08B3"/>
    <w:rsid w:val="002C0A94"/>
    <w:rsid w:val="002C15B3"/>
    <w:rsid w:val="002C228F"/>
    <w:rsid w:val="002C26E0"/>
    <w:rsid w:val="002C2C02"/>
    <w:rsid w:val="002C3041"/>
    <w:rsid w:val="002C3E4B"/>
    <w:rsid w:val="002C55C3"/>
    <w:rsid w:val="002C5A5B"/>
    <w:rsid w:val="002C6D62"/>
    <w:rsid w:val="002D00C1"/>
    <w:rsid w:val="002D0AEF"/>
    <w:rsid w:val="002D1AB1"/>
    <w:rsid w:val="002D3681"/>
    <w:rsid w:val="002D60BF"/>
    <w:rsid w:val="002D61BF"/>
    <w:rsid w:val="002D7A2E"/>
    <w:rsid w:val="002E0765"/>
    <w:rsid w:val="002E135F"/>
    <w:rsid w:val="002E1727"/>
    <w:rsid w:val="002E1D34"/>
    <w:rsid w:val="002E5266"/>
    <w:rsid w:val="002E67ED"/>
    <w:rsid w:val="002E7D27"/>
    <w:rsid w:val="002F2D5C"/>
    <w:rsid w:val="002F5952"/>
    <w:rsid w:val="002F774C"/>
    <w:rsid w:val="00300E18"/>
    <w:rsid w:val="00302022"/>
    <w:rsid w:val="0030257A"/>
    <w:rsid w:val="00302CA8"/>
    <w:rsid w:val="00304656"/>
    <w:rsid w:val="0030597D"/>
    <w:rsid w:val="00311D3D"/>
    <w:rsid w:val="00312AE9"/>
    <w:rsid w:val="0031523F"/>
    <w:rsid w:val="00316561"/>
    <w:rsid w:val="00316C3C"/>
    <w:rsid w:val="00317163"/>
    <w:rsid w:val="00320AE5"/>
    <w:rsid w:val="00321D5A"/>
    <w:rsid w:val="003221C8"/>
    <w:rsid w:val="00322889"/>
    <w:rsid w:val="00322996"/>
    <w:rsid w:val="00322E38"/>
    <w:rsid w:val="00323EDF"/>
    <w:rsid w:val="00325B8D"/>
    <w:rsid w:val="00326293"/>
    <w:rsid w:val="00326C08"/>
    <w:rsid w:val="00326F9B"/>
    <w:rsid w:val="003315D1"/>
    <w:rsid w:val="003317B1"/>
    <w:rsid w:val="0033693A"/>
    <w:rsid w:val="00337740"/>
    <w:rsid w:val="00337E8E"/>
    <w:rsid w:val="00341C45"/>
    <w:rsid w:val="003428C2"/>
    <w:rsid w:val="00343272"/>
    <w:rsid w:val="00343562"/>
    <w:rsid w:val="00345411"/>
    <w:rsid w:val="00346554"/>
    <w:rsid w:val="003465E3"/>
    <w:rsid w:val="00346AC3"/>
    <w:rsid w:val="003472CB"/>
    <w:rsid w:val="003479A5"/>
    <w:rsid w:val="00350C2A"/>
    <w:rsid w:val="0035171E"/>
    <w:rsid w:val="00351FBE"/>
    <w:rsid w:val="00353164"/>
    <w:rsid w:val="003531D7"/>
    <w:rsid w:val="00353255"/>
    <w:rsid w:val="0035344E"/>
    <w:rsid w:val="0035426D"/>
    <w:rsid w:val="00356E99"/>
    <w:rsid w:val="00361792"/>
    <w:rsid w:val="00361EDB"/>
    <w:rsid w:val="003635D7"/>
    <w:rsid w:val="0036382E"/>
    <w:rsid w:val="0036412B"/>
    <w:rsid w:val="00366093"/>
    <w:rsid w:val="003675E3"/>
    <w:rsid w:val="00370973"/>
    <w:rsid w:val="003721FB"/>
    <w:rsid w:val="00372B72"/>
    <w:rsid w:val="00373D3C"/>
    <w:rsid w:val="003759FA"/>
    <w:rsid w:val="00375C79"/>
    <w:rsid w:val="00377BE0"/>
    <w:rsid w:val="003803D6"/>
    <w:rsid w:val="00380956"/>
    <w:rsid w:val="0038182E"/>
    <w:rsid w:val="00382954"/>
    <w:rsid w:val="00384180"/>
    <w:rsid w:val="003854F7"/>
    <w:rsid w:val="0038675C"/>
    <w:rsid w:val="00387422"/>
    <w:rsid w:val="0039105E"/>
    <w:rsid w:val="00392176"/>
    <w:rsid w:val="00394C8A"/>
    <w:rsid w:val="0039541F"/>
    <w:rsid w:val="00396268"/>
    <w:rsid w:val="00396987"/>
    <w:rsid w:val="003977FF"/>
    <w:rsid w:val="003979DB"/>
    <w:rsid w:val="00397ACE"/>
    <w:rsid w:val="003A1279"/>
    <w:rsid w:val="003A5EEF"/>
    <w:rsid w:val="003A5F47"/>
    <w:rsid w:val="003A6F98"/>
    <w:rsid w:val="003B2C16"/>
    <w:rsid w:val="003B3B65"/>
    <w:rsid w:val="003B43BA"/>
    <w:rsid w:val="003B5236"/>
    <w:rsid w:val="003B59DC"/>
    <w:rsid w:val="003B5AC1"/>
    <w:rsid w:val="003B728F"/>
    <w:rsid w:val="003B7CE9"/>
    <w:rsid w:val="003C0F2A"/>
    <w:rsid w:val="003C2B7F"/>
    <w:rsid w:val="003C2C91"/>
    <w:rsid w:val="003C3231"/>
    <w:rsid w:val="003C66B9"/>
    <w:rsid w:val="003C6D15"/>
    <w:rsid w:val="003C764F"/>
    <w:rsid w:val="003D00D3"/>
    <w:rsid w:val="003D221D"/>
    <w:rsid w:val="003D28ED"/>
    <w:rsid w:val="003D3E29"/>
    <w:rsid w:val="003D3F9A"/>
    <w:rsid w:val="003D5249"/>
    <w:rsid w:val="003D543C"/>
    <w:rsid w:val="003D5458"/>
    <w:rsid w:val="003D5C11"/>
    <w:rsid w:val="003D5CA8"/>
    <w:rsid w:val="003D68A3"/>
    <w:rsid w:val="003E0996"/>
    <w:rsid w:val="003E09C7"/>
    <w:rsid w:val="003E163F"/>
    <w:rsid w:val="003E1ABD"/>
    <w:rsid w:val="003E2E4D"/>
    <w:rsid w:val="003E56F0"/>
    <w:rsid w:val="003E7F31"/>
    <w:rsid w:val="003F0C70"/>
    <w:rsid w:val="003F0FF5"/>
    <w:rsid w:val="003F22CE"/>
    <w:rsid w:val="003F2545"/>
    <w:rsid w:val="003F2EB7"/>
    <w:rsid w:val="003F3928"/>
    <w:rsid w:val="003F4961"/>
    <w:rsid w:val="003F5FA1"/>
    <w:rsid w:val="003F6BEE"/>
    <w:rsid w:val="003F7065"/>
    <w:rsid w:val="003F79C5"/>
    <w:rsid w:val="00403269"/>
    <w:rsid w:val="00403E82"/>
    <w:rsid w:val="004047BE"/>
    <w:rsid w:val="00405E91"/>
    <w:rsid w:val="0040712F"/>
    <w:rsid w:val="004143F8"/>
    <w:rsid w:val="00414899"/>
    <w:rsid w:val="004148CA"/>
    <w:rsid w:val="00416225"/>
    <w:rsid w:val="00416398"/>
    <w:rsid w:val="00421304"/>
    <w:rsid w:val="00426F83"/>
    <w:rsid w:val="00427B23"/>
    <w:rsid w:val="00431D07"/>
    <w:rsid w:val="00432040"/>
    <w:rsid w:val="00433559"/>
    <w:rsid w:val="00433C7D"/>
    <w:rsid w:val="0043461E"/>
    <w:rsid w:val="0043487F"/>
    <w:rsid w:val="00434C5C"/>
    <w:rsid w:val="00435318"/>
    <w:rsid w:val="00436B7C"/>
    <w:rsid w:val="00436EFD"/>
    <w:rsid w:val="00436F23"/>
    <w:rsid w:val="0043797B"/>
    <w:rsid w:val="00437D7E"/>
    <w:rsid w:val="00437FAE"/>
    <w:rsid w:val="00440088"/>
    <w:rsid w:val="004433A4"/>
    <w:rsid w:val="00444350"/>
    <w:rsid w:val="004445B2"/>
    <w:rsid w:val="00444B34"/>
    <w:rsid w:val="00447553"/>
    <w:rsid w:val="00447CC6"/>
    <w:rsid w:val="00450126"/>
    <w:rsid w:val="00451A26"/>
    <w:rsid w:val="00452473"/>
    <w:rsid w:val="00454C97"/>
    <w:rsid w:val="0045560E"/>
    <w:rsid w:val="00456216"/>
    <w:rsid w:val="004570EA"/>
    <w:rsid w:val="004576FF"/>
    <w:rsid w:val="00457939"/>
    <w:rsid w:val="00461F0C"/>
    <w:rsid w:val="004620D9"/>
    <w:rsid w:val="004648ED"/>
    <w:rsid w:val="00465D27"/>
    <w:rsid w:val="004661D8"/>
    <w:rsid w:val="004663BC"/>
    <w:rsid w:val="004666A2"/>
    <w:rsid w:val="0046718D"/>
    <w:rsid w:val="00467851"/>
    <w:rsid w:val="00470C7D"/>
    <w:rsid w:val="00470D87"/>
    <w:rsid w:val="00470F32"/>
    <w:rsid w:val="004712BE"/>
    <w:rsid w:val="00475030"/>
    <w:rsid w:val="004764E9"/>
    <w:rsid w:val="004767EE"/>
    <w:rsid w:val="0048044C"/>
    <w:rsid w:val="00482D3C"/>
    <w:rsid w:val="004832EA"/>
    <w:rsid w:val="0048486D"/>
    <w:rsid w:val="00485848"/>
    <w:rsid w:val="00486F55"/>
    <w:rsid w:val="0048737C"/>
    <w:rsid w:val="0049007B"/>
    <w:rsid w:val="00490CDE"/>
    <w:rsid w:val="004922CD"/>
    <w:rsid w:val="0049275D"/>
    <w:rsid w:val="004936D6"/>
    <w:rsid w:val="004960D7"/>
    <w:rsid w:val="00497EDE"/>
    <w:rsid w:val="00497F6F"/>
    <w:rsid w:val="004A0318"/>
    <w:rsid w:val="004A05A2"/>
    <w:rsid w:val="004A0B2D"/>
    <w:rsid w:val="004A2825"/>
    <w:rsid w:val="004A3397"/>
    <w:rsid w:val="004A4C90"/>
    <w:rsid w:val="004A579B"/>
    <w:rsid w:val="004A6598"/>
    <w:rsid w:val="004A6E72"/>
    <w:rsid w:val="004A7442"/>
    <w:rsid w:val="004B4098"/>
    <w:rsid w:val="004B4E20"/>
    <w:rsid w:val="004B659F"/>
    <w:rsid w:val="004B7225"/>
    <w:rsid w:val="004C1AC6"/>
    <w:rsid w:val="004C1F40"/>
    <w:rsid w:val="004C2139"/>
    <w:rsid w:val="004C289C"/>
    <w:rsid w:val="004C3CDE"/>
    <w:rsid w:val="004C4516"/>
    <w:rsid w:val="004C4FE1"/>
    <w:rsid w:val="004C6161"/>
    <w:rsid w:val="004C6315"/>
    <w:rsid w:val="004C6FBD"/>
    <w:rsid w:val="004D12A0"/>
    <w:rsid w:val="004D1595"/>
    <w:rsid w:val="004D1697"/>
    <w:rsid w:val="004D220D"/>
    <w:rsid w:val="004D2469"/>
    <w:rsid w:val="004D2BCB"/>
    <w:rsid w:val="004D49C3"/>
    <w:rsid w:val="004D5A0E"/>
    <w:rsid w:val="004D6287"/>
    <w:rsid w:val="004D6623"/>
    <w:rsid w:val="004D6857"/>
    <w:rsid w:val="004D6A97"/>
    <w:rsid w:val="004D7C4C"/>
    <w:rsid w:val="004E0307"/>
    <w:rsid w:val="004E1FF8"/>
    <w:rsid w:val="004E2AE7"/>
    <w:rsid w:val="004E3E3C"/>
    <w:rsid w:val="004E65F4"/>
    <w:rsid w:val="004E69A4"/>
    <w:rsid w:val="004F096C"/>
    <w:rsid w:val="004F1040"/>
    <w:rsid w:val="004F22AB"/>
    <w:rsid w:val="004F3167"/>
    <w:rsid w:val="004F340B"/>
    <w:rsid w:val="004F3E0C"/>
    <w:rsid w:val="004F405B"/>
    <w:rsid w:val="004F6F76"/>
    <w:rsid w:val="004F7A6F"/>
    <w:rsid w:val="005028B4"/>
    <w:rsid w:val="00503294"/>
    <w:rsid w:val="005033DD"/>
    <w:rsid w:val="00503A74"/>
    <w:rsid w:val="00503D55"/>
    <w:rsid w:val="005040F6"/>
    <w:rsid w:val="005060EA"/>
    <w:rsid w:val="00506BF8"/>
    <w:rsid w:val="00506DAA"/>
    <w:rsid w:val="00506E7D"/>
    <w:rsid w:val="00506E94"/>
    <w:rsid w:val="00512C6B"/>
    <w:rsid w:val="005135C9"/>
    <w:rsid w:val="00513B64"/>
    <w:rsid w:val="00516B89"/>
    <w:rsid w:val="00521A62"/>
    <w:rsid w:val="00522406"/>
    <w:rsid w:val="00524F62"/>
    <w:rsid w:val="00526A88"/>
    <w:rsid w:val="00527676"/>
    <w:rsid w:val="00527BC7"/>
    <w:rsid w:val="00530A9A"/>
    <w:rsid w:val="0053137D"/>
    <w:rsid w:val="0053258B"/>
    <w:rsid w:val="005325CD"/>
    <w:rsid w:val="00536138"/>
    <w:rsid w:val="005362A4"/>
    <w:rsid w:val="00536AE3"/>
    <w:rsid w:val="005376ED"/>
    <w:rsid w:val="00541FBA"/>
    <w:rsid w:val="005426BF"/>
    <w:rsid w:val="00543FDD"/>
    <w:rsid w:val="00544349"/>
    <w:rsid w:val="0054613E"/>
    <w:rsid w:val="00546585"/>
    <w:rsid w:val="00546EE1"/>
    <w:rsid w:val="00547EE2"/>
    <w:rsid w:val="00547FED"/>
    <w:rsid w:val="005502FF"/>
    <w:rsid w:val="00550369"/>
    <w:rsid w:val="00550597"/>
    <w:rsid w:val="005508F8"/>
    <w:rsid w:val="00551E9E"/>
    <w:rsid w:val="00551FDE"/>
    <w:rsid w:val="0055292F"/>
    <w:rsid w:val="00554EFE"/>
    <w:rsid w:val="005564AF"/>
    <w:rsid w:val="005576E6"/>
    <w:rsid w:val="005609B8"/>
    <w:rsid w:val="00561C8B"/>
    <w:rsid w:val="00564279"/>
    <w:rsid w:val="005647E9"/>
    <w:rsid w:val="00565B48"/>
    <w:rsid w:val="005714E5"/>
    <w:rsid w:val="00571C63"/>
    <w:rsid w:val="00572A11"/>
    <w:rsid w:val="00572D10"/>
    <w:rsid w:val="00574619"/>
    <w:rsid w:val="00574652"/>
    <w:rsid w:val="0057493A"/>
    <w:rsid w:val="00575174"/>
    <w:rsid w:val="00577B5E"/>
    <w:rsid w:val="005802F6"/>
    <w:rsid w:val="00580CB7"/>
    <w:rsid w:val="00580DC7"/>
    <w:rsid w:val="005845D7"/>
    <w:rsid w:val="00584D10"/>
    <w:rsid w:val="00587CA3"/>
    <w:rsid w:val="00587F20"/>
    <w:rsid w:val="00591468"/>
    <w:rsid w:val="00594D87"/>
    <w:rsid w:val="00595015"/>
    <w:rsid w:val="00595E0E"/>
    <w:rsid w:val="005963A6"/>
    <w:rsid w:val="0059750D"/>
    <w:rsid w:val="00597C4C"/>
    <w:rsid w:val="005A01EB"/>
    <w:rsid w:val="005A305B"/>
    <w:rsid w:val="005A418D"/>
    <w:rsid w:val="005A43B4"/>
    <w:rsid w:val="005A4C54"/>
    <w:rsid w:val="005A599E"/>
    <w:rsid w:val="005A5D4A"/>
    <w:rsid w:val="005A5FC2"/>
    <w:rsid w:val="005A624A"/>
    <w:rsid w:val="005B0323"/>
    <w:rsid w:val="005B04BB"/>
    <w:rsid w:val="005B0B27"/>
    <w:rsid w:val="005B1E2D"/>
    <w:rsid w:val="005B3101"/>
    <w:rsid w:val="005B3FED"/>
    <w:rsid w:val="005B4758"/>
    <w:rsid w:val="005B5C39"/>
    <w:rsid w:val="005B6343"/>
    <w:rsid w:val="005B67BC"/>
    <w:rsid w:val="005B78FC"/>
    <w:rsid w:val="005C05F2"/>
    <w:rsid w:val="005C1272"/>
    <w:rsid w:val="005C2E36"/>
    <w:rsid w:val="005C3C05"/>
    <w:rsid w:val="005C5066"/>
    <w:rsid w:val="005C6450"/>
    <w:rsid w:val="005C6722"/>
    <w:rsid w:val="005C67C3"/>
    <w:rsid w:val="005C780A"/>
    <w:rsid w:val="005C79B5"/>
    <w:rsid w:val="005D077A"/>
    <w:rsid w:val="005D10BD"/>
    <w:rsid w:val="005D2A58"/>
    <w:rsid w:val="005D4172"/>
    <w:rsid w:val="005D4766"/>
    <w:rsid w:val="005D65EF"/>
    <w:rsid w:val="005D7270"/>
    <w:rsid w:val="005D7297"/>
    <w:rsid w:val="005D7DAD"/>
    <w:rsid w:val="005E0DF5"/>
    <w:rsid w:val="005E4C21"/>
    <w:rsid w:val="005E59F5"/>
    <w:rsid w:val="005F0FE1"/>
    <w:rsid w:val="005F13EA"/>
    <w:rsid w:val="005F3EDE"/>
    <w:rsid w:val="005F4B0B"/>
    <w:rsid w:val="005F7B4E"/>
    <w:rsid w:val="00600007"/>
    <w:rsid w:val="0060139A"/>
    <w:rsid w:val="00601713"/>
    <w:rsid w:val="00601CEE"/>
    <w:rsid w:val="00603D1C"/>
    <w:rsid w:val="00603D9F"/>
    <w:rsid w:val="006046E1"/>
    <w:rsid w:val="00604C1C"/>
    <w:rsid w:val="00605926"/>
    <w:rsid w:val="006075D3"/>
    <w:rsid w:val="0061060F"/>
    <w:rsid w:val="0061064E"/>
    <w:rsid w:val="00610652"/>
    <w:rsid w:val="00611C12"/>
    <w:rsid w:val="006135A9"/>
    <w:rsid w:val="00613DC4"/>
    <w:rsid w:val="00613F1D"/>
    <w:rsid w:val="00613F96"/>
    <w:rsid w:val="006161DD"/>
    <w:rsid w:val="00624B5F"/>
    <w:rsid w:val="00624ED2"/>
    <w:rsid w:val="0062649F"/>
    <w:rsid w:val="00626B6E"/>
    <w:rsid w:val="00627B29"/>
    <w:rsid w:val="00633583"/>
    <w:rsid w:val="00634DD8"/>
    <w:rsid w:val="00635578"/>
    <w:rsid w:val="00637210"/>
    <w:rsid w:val="00641CE0"/>
    <w:rsid w:val="006446D7"/>
    <w:rsid w:val="00645856"/>
    <w:rsid w:val="006458FD"/>
    <w:rsid w:val="00646EF3"/>
    <w:rsid w:val="00650AB4"/>
    <w:rsid w:val="00650BA9"/>
    <w:rsid w:val="00651AB0"/>
    <w:rsid w:val="006546CF"/>
    <w:rsid w:val="006547B7"/>
    <w:rsid w:val="00661F52"/>
    <w:rsid w:val="00662FCA"/>
    <w:rsid w:val="0066590F"/>
    <w:rsid w:val="00665E0D"/>
    <w:rsid w:val="00667161"/>
    <w:rsid w:val="006673DE"/>
    <w:rsid w:val="00671941"/>
    <w:rsid w:val="00673519"/>
    <w:rsid w:val="00676A8E"/>
    <w:rsid w:val="00676C37"/>
    <w:rsid w:val="00677450"/>
    <w:rsid w:val="00680A5D"/>
    <w:rsid w:val="006828F2"/>
    <w:rsid w:val="006833AE"/>
    <w:rsid w:val="006835BE"/>
    <w:rsid w:val="00683ED2"/>
    <w:rsid w:val="006846DD"/>
    <w:rsid w:val="00686595"/>
    <w:rsid w:val="00687EFC"/>
    <w:rsid w:val="0069010A"/>
    <w:rsid w:val="00690434"/>
    <w:rsid w:val="00691A87"/>
    <w:rsid w:val="00691C11"/>
    <w:rsid w:val="006922D5"/>
    <w:rsid w:val="006923C4"/>
    <w:rsid w:val="00693607"/>
    <w:rsid w:val="00695857"/>
    <w:rsid w:val="006978BF"/>
    <w:rsid w:val="00697949"/>
    <w:rsid w:val="006A21FD"/>
    <w:rsid w:val="006A2D8E"/>
    <w:rsid w:val="006A34BB"/>
    <w:rsid w:val="006B3B89"/>
    <w:rsid w:val="006B49F3"/>
    <w:rsid w:val="006B63ED"/>
    <w:rsid w:val="006C075B"/>
    <w:rsid w:val="006C11E7"/>
    <w:rsid w:val="006C1A12"/>
    <w:rsid w:val="006C2675"/>
    <w:rsid w:val="006C343C"/>
    <w:rsid w:val="006C5A3F"/>
    <w:rsid w:val="006C658E"/>
    <w:rsid w:val="006C6709"/>
    <w:rsid w:val="006C6E13"/>
    <w:rsid w:val="006C702B"/>
    <w:rsid w:val="006C7558"/>
    <w:rsid w:val="006D0569"/>
    <w:rsid w:val="006D0F31"/>
    <w:rsid w:val="006D1254"/>
    <w:rsid w:val="006D20C6"/>
    <w:rsid w:val="006D2D28"/>
    <w:rsid w:val="006D3143"/>
    <w:rsid w:val="006D48CF"/>
    <w:rsid w:val="006D7117"/>
    <w:rsid w:val="006E1768"/>
    <w:rsid w:val="006E2424"/>
    <w:rsid w:val="006E24BE"/>
    <w:rsid w:val="006E70DD"/>
    <w:rsid w:val="006F0246"/>
    <w:rsid w:val="006F02F1"/>
    <w:rsid w:val="006F1997"/>
    <w:rsid w:val="006F2F2A"/>
    <w:rsid w:val="006F303D"/>
    <w:rsid w:val="006F50ED"/>
    <w:rsid w:val="006F6196"/>
    <w:rsid w:val="006F6B5D"/>
    <w:rsid w:val="006F7731"/>
    <w:rsid w:val="006F7ED3"/>
    <w:rsid w:val="00700402"/>
    <w:rsid w:val="00701564"/>
    <w:rsid w:val="00702395"/>
    <w:rsid w:val="00703596"/>
    <w:rsid w:val="007056C3"/>
    <w:rsid w:val="00710423"/>
    <w:rsid w:val="007126E4"/>
    <w:rsid w:val="00712B6E"/>
    <w:rsid w:val="00713FC3"/>
    <w:rsid w:val="0071434E"/>
    <w:rsid w:val="007224AB"/>
    <w:rsid w:val="007232C5"/>
    <w:rsid w:val="007244B3"/>
    <w:rsid w:val="00725615"/>
    <w:rsid w:val="00725AC5"/>
    <w:rsid w:val="00730616"/>
    <w:rsid w:val="00730CD8"/>
    <w:rsid w:val="00731169"/>
    <w:rsid w:val="00732CEB"/>
    <w:rsid w:val="007343CE"/>
    <w:rsid w:val="00734BCC"/>
    <w:rsid w:val="00740612"/>
    <w:rsid w:val="00741AF7"/>
    <w:rsid w:val="0074247C"/>
    <w:rsid w:val="007425DA"/>
    <w:rsid w:val="00743D62"/>
    <w:rsid w:val="007440FC"/>
    <w:rsid w:val="00745397"/>
    <w:rsid w:val="00746804"/>
    <w:rsid w:val="00746C3F"/>
    <w:rsid w:val="007476F1"/>
    <w:rsid w:val="00747C04"/>
    <w:rsid w:val="007507F1"/>
    <w:rsid w:val="00751569"/>
    <w:rsid w:val="00751589"/>
    <w:rsid w:val="00751681"/>
    <w:rsid w:val="00751D66"/>
    <w:rsid w:val="007531BA"/>
    <w:rsid w:val="007549AD"/>
    <w:rsid w:val="0075650D"/>
    <w:rsid w:val="00756C3F"/>
    <w:rsid w:val="00757B5A"/>
    <w:rsid w:val="00760210"/>
    <w:rsid w:val="00760DF5"/>
    <w:rsid w:val="00762E18"/>
    <w:rsid w:val="00763E7D"/>
    <w:rsid w:val="00764ACC"/>
    <w:rsid w:val="00765582"/>
    <w:rsid w:val="00765A0B"/>
    <w:rsid w:val="0076798F"/>
    <w:rsid w:val="00770167"/>
    <w:rsid w:val="007715AB"/>
    <w:rsid w:val="00771C3E"/>
    <w:rsid w:val="00773578"/>
    <w:rsid w:val="00773B2D"/>
    <w:rsid w:val="007747B6"/>
    <w:rsid w:val="0077498A"/>
    <w:rsid w:val="007823C9"/>
    <w:rsid w:val="00783445"/>
    <w:rsid w:val="007845D1"/>
    <w:rsid w:val="007879B1"/>
    <w:rsid w:val="00790A5C"/>
    <w:rsid w:val="00791BC1"/>
    <w:rsid w:val="00791F57"/>
    <w:rsid w:val="00792F5C"/>
    <w:rsid w:val="00793468"/>
    <w:rsid w:val="00794342"/>
    <w:rsid w:val="00794E7C"/>
    <w:rsid w:val="00795CEC"/>
    <w:rsid w:val="0079612F"/>
    <w:rsid w:val="007966F5"/>
    <w:rsid w:val="00796A1C"/>
    <w:rsid w:val="007973EE"/>
    <w:rsid w:val="007A0946"/>
    <w:rsid w:val="007A094C"/>
    <w:rsid w:val="007A176B"/>
    <w:rsid w:val="007A2661"/>
    <w:rsid w:val="007A2F8E"/>
    <w:rsid w:val="007A407A"/>
    <w:rsid w:val="007A4704"/>
    <w:rsid w:val="007A48E1"/>
    <w:rsid w:val="007B097B"/>
    <w:rsid w:val="007B1780"/>
    <w:rsid w:val="007B1F7C"/>
    <w:rsid w:val="007B506B"/>
    <w:rsid w:val="007B5489"/>
    <w:rsid w:val="007B5A69"/>
    <w:rsid w:val="007B6D68"/>
    <w:rsid w:val="007C092C"/>
    <w:rsid w:val="007C174C"/>
    <w:rsid w:val="007C196E"/>
    <w:rsid w:val="007C1AA6"/>
    <w:rsid w:val="007C2F1B"/>
    <w:rsid w:val="007C40FB"/>
    <w:rsid w:val="007D02F7"/>
    <w:rsid w:val="007D0D8C"/>
    <w:rsid w:val="007D1D88"/>
    <w:rsid w:val="007D2395"/>
    <w:rsid w:val="007D249E"/>
    <w:rsid w:val="007D2AD3"/>
    <w:rsid w:val="007D2E4E"/>
    <w:rsid w:val="007D2FE3"/>
    <w:rsid w:val="007D36D6"/>
    <w:rsid w:val="007D4D7A"/>
    <w:rsid w:val="007D57C6"/>
    <w:rsid w:val="007D6DBC"/>
    <w:rsid w:val="007D77A0"/>
    <w:rsid w:val="007E0296"/>
    <w:rsid w:val="007E0B4C"/>
    <w:rsid w:val="007E1DBE"/>
    <w:rsid w:val="007E2407"/>
    <w:rsid w:val="007E35CF"/>
    <w:rsid w:val="007E560B"/>
    <w:rsid w:val="007E5A1B"/>
    <w:rsid w:val="007F02A1"/>
    <w:rsid w:val="007F0669"/>
    <w:rsid w:val="007F19D7"/>
    <w:rsid w:val="007F35E9"/>
    <w:rsid w:val="007F3B94"/>
    <w:rsid w:val="007F55DB"/>
    <w:rsid w:val="00802076"/>
    <w:rsid w:val="0080232C"/>
    <w:rsid w:val="00802563"/>
    <w:rsid w:val="008031FA"/>
    <w:rsid w:val="00806668"/>
    <w:rsid w:val="008104B8"/>
    <w:rsid w:val="0081150B"/>
    <w:rsid w:val="00811DE5"/>
    <w:rsid w:val="008152FA"/>
    <w:rsid w:val="008162F2"/>
    <w:rsid w:val="00817A0A"/>
    <w:rsid w:val="008219B3"/>
    <w:rsid w:val="0082265B"/>
    <w:rsid w:val="00823426"/>
    <w:rsid w:val="00823732"/>
    <w:rsid w:val="00824EB9"/>
    <w:rsid w:val="00826A73"/>
    <w:rsid w:val="00827912"/>
    <w:rsid w:val="0083062A"/>
    <w:rsid w:val="008307EB"/>
    <w:rsid w:val="00830982"/>
    <w:rsid w:val="00830A14"/>
    <w:rsid w:val="008330CB"/>
    <w:rsid w:val="008346F4"/>
    <w:rsid w:val="00841D71"/>
    <w:rsid w:val="00844213"/>
    <w:rsid w:val="00844B63"/>
    <w:rsid w:val="00844CE2"/>
    <w:rsid w:val="00844E4F"/>
    <w:rsid w:val="00850F36"/>
    <w:rsid w:val="00851139"/>
    <w:rsid w:val="008560CC"/>
    <w:rsid w:val="008564D7"/>
    <w:rsid w:val="008569CF"/>
    <w:rsid w:val="00856EE2"/>
    <w:rsid w:val="008577A8"/>
    <w:rsid w:val="00857BFE"/>
    <w:rsid w:val="008601DE"/>
    <w:rsid w:val="00861D68"/>
    <w:rsid w:val="008627D7"/>
    <w:rsid w:val="008633AF"/>
    <w:rsid w:val="00863674"/>
    <w:rsid w:val="0087005E"/>
    <w:rsid w:val="0087127C"/>
    <w:rsid w:val="0087143A"/>
    <w:rsid w:val="00871467"/>
    <w:rsid w:val="008716EB"/>
    <w:rsid w:val="00871C13"/>
    <w:rsid w:val="00872C51"/>
    <w:rsid w:val="00872D6C"/>
    <w:rsid w:val="00873D7F"/>
    <w:rsid w:val="00875A26"/>
    <w:rsid w:val="00877C5D"/>
    <w:rsid w:val="00880320"/>
    <w:rsid w:val="00880FA4"/>
    <w:rsid w:val="008851D2"/>
    <w:rsid w:val="00885BF0"/>
    <w:rsid w:val="00891158"/>
    <w:rsid w:val="008920CB"/>
    <w:rsid w:val="0089328B"/>
    <w:rsid w:val="0089363A"/>
    <w:rsid w:val="008941B8"/>
    <w:rsid w:val="00895FD7"/>
    <w:rsid w:val="0089756D"/>
    <w:rsid w:val="008A020D"/>
    <w:rsid w:val="008A12B0"/>
    <w:rsid w:val="008A13AB"/>
    <w:rsid w:val="008A1CD5"/>
    <w:rsid w:val="008A255A"/>
    <w:rsid w:val="008A51FE"/>
    <w:rsid w:val="008A5372"/>
    <w:rsid w:val="008A5386"/>
    <w:rsid w:val="008A5756"/>
    <w:rsid w:val="008A6ED4"/>
    <w:rsid w:val="008A7027"/>
    <w:rsid w:val="008A7092"/>
    <w:rsid w:val="008A7C25"/>
    <w:rsid w:val="008B4998"/>
    <w:rsid w:val="008B5717"/>
    <w:rsid w:val="008B58D6"/>
    <w:rsid w:val="008B5A01"/>
    <w:rsid w:val="008B5D9E"/>
    <w:rsid w:val="008B6931"/>
    <w:rsid w:val="008B69FD"/>
    <w:rsid w:val="008B7FAA"/>
    <w:rsid w:val="008C22CA"/>
    <w:rsid w:val="008C2820"/>
    <w:rsid w:val="008C62C9"/>
    <w:rsid w:val="008C6A53"/>
    <w:rsid w:val="008C6E6B"/>
    <w:rsid w:val="008C7006"/>
    <w:rsid w:val="008C74A5"/>
    <w:rsid w:val="008D0078"/>
    <w:rsid w:val="008D128E"/>
    <w:rsid w:val="008D187F"/>
    <w:rsid w:val="008D3202"/>
    <w:rsid w:val="008D4F44"/>
    <w:rsid w:val="008D657D"/>
    <w:rsid w:val="008D7187"/>
    <w:rsid w:val="008D7C61"/>
    <w:rsid w:val="008E46A4"/>
    <w:rsid w:val="008E5EA6"/>
    <w:rsid w:val="008E6328"/>
    <w:rsid w:val="008E6BCD"/>
    <w:rsid w:val="008E6F95"/>
    <w:rsid w:val="008F0E1F"/>
    <w:rsid w:val="008F33A2"/>
    <w:rsid w:val="008F56E2"/>
    <w:rsid w:val="008F6A39"/>
    <w:rsid w:val="008F6E52"/>
    <w:rsid w:val="009000AF"/>
    <w:rsid w:val="0090185A"/>
    <w:rsid w:val="00901A54"/>
    <w:rsid w:val="00902D7C"/>
    <w:rsid w:val="009035E7"/>
    <w:rsid w:val="0090424F"/>
    <w:rsid w:val="00904D12"/>
    <w:rsid w:val="00904D5B"/>
    <w:rsid w:val="00910D92"/>
    <w:rsid w:val="00911D95"/>
    <w:rsid w:val="00916E73"/>
    <w:rsid w:val="00920024"/>
    <w:rsid w:val="00920471"/>
    <w:rsid w:val="00921A44"/>
    <w:rsid w:val="009226D5"/>
    <w:rsid w:val="0092270C"/>
    <w:rsid w:val="00922FAD"/>
    <w:rsid w:val="00923732"/>
    <w:rsid w:val="0092373A"/>
    <w:rsid w:val="00924BCA"/>
    <w:rsid w:val="00924D6D"/>
    <w:rsid w:val="00925039"/>
    <w:rsid w:val="0092552C"/>
    <w:rsid w:val="00925D2A"/>
    <w:rsid w:val="00927549"/>
    <w:rsid w:val="00930275"/>
    <w:rsid w:val="009333C2"/>
    <w:rsid w:val="009348F9"/>
    <w:rsid w:val="00934A49"/>
    <w:rsid w:val="00935C7D"/>
    <w:rsid w:val="00935CBE"/>
    <w:rsid w:val="00936221"/>
    <w:rsid w:val="00936A28"/>
    <w:rsid w:val="00936C8A"/>
    <w:rsid w:val="009372FE"/>
    <w:rsid w:val="00937DE2"/>
    <w:rsid w:val="0094294C"/>
    <w:rsid w:val="0094711B"/>
    <w:rsid w:val="009472CC"/>
    <w:rsid w:val="00947FF8"/>
    <w:rsid w:val="0095067C"/>
    <w:rsid w:val="009515B6"/>
    <w:rsid w:val="009516AD"/>
    <w:rsid w:val="00951825"/>
    <w:rsid w:val="009520CC"/>
    <w:rsid w:val="009526F6"/>
    <w:rsid w:val="00954C73"/>
    <w:rsid w:val="00955415"/>
    <w:rsid w:val="0095582C"/>
    <w:rsid w:val="00956A80"/>
    <w:rsid w:val="00957C61"/>
    <w:rsid w:val="00957E98"/>
    <w:rsid w:val="00961C9E"/>
    <w:rsid w:val="00963B1C"/>
    <w:rsid w:val="00963E79"/>
    <w:rsid w:val="0096433A"/>
    <w:rsid w:val="00965B3D"/>
    <w:rsid w:val="00965F04"/>
    <w:rsid w:val="00966F3F"/>
    <w:rsid w:val="00971742"/>
    <w:rsid w:val="00971AAE"/>
    <w:rsid w:val="00971B28"/>
    <w:rsid w:val="0097268A"/>
    <w:rsid w:val="009767DE"/>
    <w:rsid w:val="0097760D"/>
    <w:rsid w:val="00977C9B"/>
    <w:rsid w:val="00980011"/>
    <w:rsid w:val="00982C87"/>
    <w:rsid w:val="0098305A"/>
    <w:rsid w:val="009836E4"/>
    <w:rsid w:val="00984039"/>
    <w:rsid w:val="0098495C"/>
    <w:rsid w:val="00985BB4"/>
    <w:rsid w:val="00986153"/>
    <w:rsid w:val="009863CF"/>
    <w:rsid w:val="00986DCF"/>
    <w:rsid w:val="009879FA"/>
    <w:rsid w:val="00987F6E"/>
    <w:rsid w:val="009919C3"/>
    <w:rsid w:val="0099284D"/>
    <w:rsid w:val="00992D9E"/>
    <w:rsid w:val="00992DC8"/>
    <w:rsid w:val="009949A5"/>
    <w:rsid w:val="00996E3C"/>
    <w:rsid w:val="009970D2"/>
    <w:rsid w:val="009976C7"/>
    <w:rsid w:val="00997761"/>
    <w:rsid w:val="009A01D8"/>
    <w:rsid w:val="009A15EF"/>
    <w:rsid w:val="009A1682"/>
    <w:rsid w:val="009A39C4"/>
    <w:rsid w:val="009A3DE0"/>
    <w:rsid w:val="009A58DA"/>
    <w:rsid w:val="009A778F"/>
    <w:rsid w:val="009B02D8"/>
    <w:rsid w:val="009B2829"/>
    <w:rsid w:val="009B2A21"/>
    <w:rsid w:val="009B2B77"/>
    <w:rsid w:val="009B2B93"/>
    <w:rsid w:val="009B35DB"/>
    <w:rsid w:val="009B3F62"/>
    <w:rsid w:val="009B410C"/>
    <w:rsid w:val="009B4894"/>
    <w:rsid w:val="009B626F"/>
    <w:rsid w:val="009B6D2B"/>
    <w:rsid w:val="009B6D92"/>
    <w:rsid w:val="009B7391"/>
    <w:rsid w:val="009C0D25"/>
    <w:rsid w:val="009C0DE2"/>
    <w:rsid w:val="009C236D"/>
    <w:rsid w:val="009C37AB"/>
    <w:rsid w:val="009C3CD7"/>
    <w:rsid w:val="009C437A"/>
    <w:rsid w:val="009C72BF"/>
    <w:rsid w:val="009C793C"/>
    <w:rsid w:val="009D1426"/>
    <w:rsid w:val="009D6E6D"/>
    <w:rsid w:val="009D7D42"/>
    <w:rsid w:val="009E0C83"/>
    <w:rsid w:val="009E14DD"/>
    <w:rsid w:val="009E1F7E"/>
    <w:rsid w:val="009E35C1"/>
    <w:rsid w:val="009E474E"/>
    <w:rsid w:val="009E4EEA"/>
    <w:rsid w:val="009E50ED"/>
    <w:rsid w:val="009E7305"/>
    <w:rsid w:val="009E7A76"/>
    <w:rsid w:val="009E7D84"/>
    <w:rsid w:val="009F2613"/>
    <w:rsid w:val="009F34F7"/>
    <w:rsid w:val="009F4419"/>
    <w:rsid w:val="009F4629"/>
    <w:rsid w:val="009F49EB"/>
    <w:rsid w:val="009F5123"/>
    <w:rsid w:val="009F6E8E"/>
    <w:rsid w:val="00A008D0"/>
    <w:rsid w:val="00A01B45"/>
    <w:rsid w:val="00A01C7D"/>
    <w:rsid w:val="00A0295B"/>
    <w:rsid w:val="00A03D12"/>
    <w:rsid w:val="00A0467F"/>
    <w:rsid w:val="00A049B8"/>
    <w:rsid w:val="00A04B24"/>
    <w:rsid w:val="00A10CAB"/>
    <w:rsid w:val="00A12D4D"/>
    <w:rsid w:val="00A219ED"/>
    <w:rsid w:val="00A224B7"/>
    <w:rsid w:val="00A2280B"/>
    <w:rsid w:val="00A22EF4"/>
    <w:rsid w:val="00A231E5"/>
    <w:rsid w:val="00A23611"/>
    <w:rsid w:val="00A23F51"/>
    <w:rsid w:val="00A243EC"/>
    <w:rsid w:val="00A24F9B"/>
    <w:rsid w:val="00A30487"/>
    <w:rsid w:val="00A33576"/>
    <w:rsid w:val="00A36016"/>
    <w:rsid w:val="00A37BB5"/>
    <w:rsid w:val="00A37D4A"/>
    <w:rsid w:val="00A403F6"/>
    <w:rsid w:val="00A40882"/>
    <w:rsid w:val="00A42896"/>
    <w:rsid w:val="00A46B17"/>
    <w:rsid w:val="00A52724"/>
    <w:rsid w:val="00A52782"/>
    <w:rsid w:val="00A5342D"/>
    <w:rsid w:val="00A536A1"/>
    <w:rsid w:val="00A54268"/>
    <w:rsid w:val="00A5463B"/>
    <w:rsid w:val="00A55248"/>
    <w:rsid w:val="00A57141"/>
    <w:rsid w:val="00A5743C"/>
    <w:rsid w:val="00A6048A"/>
    <w:rsid w:val="00A61843"/>
    <w:rsid w:val="00A6356E"/>
    <w:rsid w:val="00A648A9"/>
    <w:rsid w:val="00A6566A"/>
    <w:rsid w:val="00A665BE"/>
    <w:rsid w:val="00A6669C"/>
    <w:rsid w:val="00A66A03"/>
    <w:rsid w:val="00A677DB"/>
    <w:rsid w:val="00A67BC4"/>
    <w:rsid w:val="00A71206"/>
    <w:rsid w:val="00A722F1"/>
    <w:rsid w:val="00A744CA"/>
    <w:rsid w:val="00A7539D"/>
    <w:rsid w:val="00A75DF7"/>
    <w:rsid w:val="00A7612A"/>
    <w:rsid w:val="00A76B03"/>
    <w:rsid w:val="00A80010"/>
    <w:rsid w:val="00A80051"/>
    <w:rsid w:val="00A81712"/>
    <w:rsid w:val="00A818CE"/>
    <w:rsid w:val="00A82BE4"/>
    <w:rsid w:val="00A83D5B"/>
    <w:rsid w:val="00A86591"/>
    <w:rsid w:val="00A86678"/>
    <w:rsid w:val="00A86722"/>
    <w:rsid w:val="00A877BF"/>
    <w:rsid w:val="00A90C15"/>
    <w:rsid w:val="00A90E6D"/>
    <w:rsid w:val="00A91A77"/>
    <w:rsid w:val="00A92122"/>
    <w:rsid w:val="00A92650"/>
    <w:rsid w:val="00A95D00"/>
    <w:rsid w:val="00A95D3E"/>
    <w:rsid w:val="00A97026"/>
    <w:rsid w:val="00A97953"/>
    <w:rsid w:val="00AA085A"/>
    <w:rsid w:val="00AA1F6D"/>
    <w:rsid w:val="00AA2372"/>
    <w:rsid w:val="00AA2A26"/>
    <w:rsid w:val="00AA3DB1"/>
    <w:rsid w:val="00AA43E8"/>
    <w:rsid w:val="00AA451A"/>
    <w:rsid w:val="00AA5DE5"/>
    <w:rsid w:val="00AA748C"/>
    <w:rsid w:val="00AA7877"/>
    <w:rsid w:val="00AB1BA9"/>
    <w:rsid w:val="00AB3D64"/>
    <w:rsid w:val="00AB5A21"/>
    <w:rsid w:val="00AB68BC"/>
    <w:rsid w:val="00AB6BA8"/>
    <w:rsid w:val="00AC058C"/>
    <w:rsid w:val="00AC1321"/>
    <w:rsid w:val="00AC1A7D"/>
    <w:rsid w:val="00AC1B46"/>
    <w:rsid w:val="00AC21D5"/>
    <w:rsid w:val="00AC2D18"/>
    <w:rsid w:val="00AC5D91"/>
    <w:rsid w:val="00AD1250"/>
    <w:rsid w:val="00AD2AB2"/>
    <w:rsid w:val="00AD2CBC"/>
    <w:rsid w:val="00AD3632"/>
    <w:rsid w:val="00AD363B"/>
    <w:rsid w:val="00AD38A4"/>
    <w:rsid w:val="00AD3D37"/>
    <w:rsid w:val="00AD412D"/>
    <w:rsid w:val="00AD41A8"/>
    <w:rsid w:val="00AD50AD"/>
    <w:rsid w:val="00AD57EB"/>
    <w:rsid w:val="00AD5F57"/>
    <w:rsid w:val="00AD71BF"/>
    <w:rsid w:val="00AE06E7"/>
    <w:rsid w:val="00AE1058"/>
    <w:rsid w:val="00AE3434"/>
    <w:rsid w:val="00AE46C4"/>
    <w:rsid w:val="00AE56FA"/>
    <w:rsid w:val="00AE5AF0"/>
    <w:rsid w:val="00AE73E1"/>
    <w:rsid w:val="00AF1CC2"/>
    <w:rsid w:val="00AF55A0"/>
    <w:rsid w:val="00AF58B9"/>
    <w:rsid w:val="00AF6A59"/>
    <w:rsid w:val="00AF6AD3"/>
    <w:rsid w:val="00AF6F9B"/>
    <w:rsid w:val="00AF7F10"/>
    <w:rsid w:val="00B0074E"/>
    <w:rsid w:val="00B0269A"/>
    <w:rsid w:val="00B0572D"/>
    <w:rsid w:val="00B06811"/>
    <w:rsid w:val="00B0720F"/>
    <w:rsid w:val="00B075FC"/>
    <w:rsid w:val="00B10281"/>
    <w:rsid w:val="00B103B4"/>
    <w:rsid w:val="00B1118E"/>
    <w:rsid w:val="00B12E23"/>
    <w:rsid w:val="00B135D5"/>
    <w:rsid w:val="00B14351"/>
    <w:rsid w:val="00B14F87"/>
    <w:rsid w:val="00B16EB9"/>
    <w:rsid w:val="00B179F3"/>
    <w:rsid w:val="00B20D7A"/>
    <w:rsid w:val="00B20ED1"/>
    <w:rsid w:val="00B22337"/>
    <w:rsid w:val="00B22B50"/>
    <w:rsid w:val="00B2318E"/>
    <w:rsid w:val="00B24C5C"/>
    <w:rsid w:val="00B27034"/>
    <w:rsid w:val="00B27051"/>
    <w:rsid w:val="00B31428"/>
    <w:rsid w:val="00B3315E"/>
    <w:rsid w:val="00B338FE"/>
    <w:rsid w:val="00B33AEB"/>
    <w:rsid w:val="00B35F8D"/>
    <w:rsid w:val="00B361CA"/>
    <w:rsid w:val="00B37656"/>
    <w:rsid w:val="00B378EE"/>
    <w:rsid w:val="00B40186"/>
    <w:rsid w:val="00B40DB7"/>
    <w:rsid w:val="00B41CBB"/>
    <w:rsid w:val="00B42039"/>
    <w:rsid w:val="00B427DD"/>
    <w:rsid w:val="00B43552"/>
    <w:rsid w:val="00B44D93"/>
    <w:rsid w:val="00B44DEF"/>
    <w:rsid w:val="00B45F7F"/>
    <w:rsid w:val="00B469C2"/>
    <w:rsid w:val="00B477C5"/>
    <w:rsid w:val="00B505AB"/>
    <w:rsid w:val="00B51B5C"/>
    <w:rsid w:val="00B52FFD"/>
    <w:rsid w:val="00B531C3"/>
    <w:rsid w:val="00B56028"/>
    <w:rsid w:val="00B5692F"/>
    <w:rsid w:val="00B56F88"/>
    <w:rsid w:val="00B5705F"/>
    <w:rsid w:val="00B573E0"/>
    <w:rsid w:val="00B61548"/>
    <w:rsid w:val="00B620AE"/>
    <w:rsid w:val="00B6254F"/>
    <w:rsid w:val="00B63515"/>
    <w:rsid w:val="00B64BF6"/>
    <w:rsid w:val="00B65917"/>
    <w:rsid w:val="00B66D30"/>
    <w:rsid w:val="00B677FF"/>
    <w:rsid w:val="00B70705"/>
    <w:rsid w:val="00B70AEB"/>
    <w:rsid w:val="00B713D5"/>
    <w:rsid w:val="00B72739"/>
    <w:rsid w:val="00B7463F"/>
    <w:rsid w:val="00B80046"/>
    <w:rsid w:val="00B8014A"/>
    <w:rsid w:val="00B805BC"/>
    <w:rsid w:val="00B80F7F"/>
    <w:rsid w:val="00B828B0"/>
    <w:rsid w:val="00B837DD"/>
    <w:rsid w:val="00B83C1C"/>
    <w:rsid w:val="00B83D33"/>
    <w:rsid w:val="00B85387"/>
    <w:rsid w:val="00B87EE5"/>
    <w:rsid w:val="00B907DE"/>
    <w:rsid w:val="00B90A13"/>
    <w:rsid w:val="00B9137C"/>
    <w:rsid w:val="00B91BDB"/>
    <w:rsid w:val="00B92448"/>
    <w:rsid w:val="00B930BF"/>
    <w:rsid w:val="00B935EC"/>
    <w:rsid w:val="00B94DA9"/>
    <w:rsid w:val="00B9766B"/>
    <w:rsid w:val="00B976FA"/>
    <w:rsid w:val="00B97BC7"/>
    <w:rsid w:val="00BA17B7"/>
    <w:rsid w:val="00BA1CFB"/>
    <w:rsid w:val="00BA361F"/>
    <w:rsid w:val="00BA36FB"/>
    <w:rsid w:val="00BA39E1"/>
    <w:rsid w:val="00BA5782"/>
    <w:rsid w:val="00BA6030"/>
    <w:rsid w:val="00BA7876"/>
    <w:rsid w:val="00BB0469"/>
    <w:rsid w:val="00BB27FC"/>
    <w:rsid w:val="00BB2F46"/>
    <w:rsid w:val="00BB2F5D"/>
    <w:rsid w:val="00BB38E9"/>
    <w:rsid w:val="00BB5644"/>
    <w:rsid w:val="00BB7C0B"/>
    <w:rsid w:val="00BC1421"/>
    <w:rsid w:val="00BC2313"/>
    <w:rsid w:val="00BC3E1B"/>
    <w:rsid w:val="00BC42AE"/>
    <w:rsid w:val="00BC701B"/>
    <w:rsid w:val="00BD1BD8"/>
    <w:rsid w:val="00BD2E62"/>
    <w:rsid w:val="00BD3611"/>
    <w:rsid w:val="00BD3ADE"/>
    <w:rsid w:val="00BD49FB"/>
    <w:rsid w:val="00BD5434"/>
    <w:rsid w:val="00BD78F4"/>
    <w:rsid w:val="00BD7C2C"/>
    <w:rsid w:val="00BE0267"/>
    <w:rsid w:val="00BE2566"/>
    <w:rsid w:val="00BE28F3"/>
    <w:rsid w:val="00BE300C"/>
    <w:rsid w:val="00BE4033"/>
    <w:rsid w:val="00BE4FD3"/>
    <w:rsid w:val="00BE5C40"/>
    <w:rsid w:val="00BF1AB9"/>
    <w:rsid w:val="00BF2696"/>
    <w:rsid w:val="00BF402F"/>
    <w:rsid w:val="00BF431E"/>
    <w:rsid w:val="00BF5617"/>
    <w:rsid w:val="00C006B4"/>
    <w:rsid w:val="00C00F31"/>
    <w:rsid w:val="00C00F81"/>
    <w:rsid w:val="00C01E40"/>
    <w:rsid w:val="00C02C37"/>
    <w:rsid w:val="00C05025"/>
    <w:rsid w:val="00C05199"/>
    <w:rsid w:val="00C054C7"/>
    <w:rsid w:val="00C059E6"/>
    <w:rsid w:val="00C076E0"/>
    <w:rsid w:val="00C07A8A"/>
    <w:rsid w:val="00C07FA4"/>
    <w:rsid w:val="00C11E13"/>
    <w:rsid w:val="00C129E9"/>
    <w:rsid w:val="00C12A2B"/>
    <w:rsid w:val="00C13445"/>
    <w:rsid w:val="00C14BC0"/>
    <w:rsid w:val="00C211B6"/>
    <w:rsid w:val="00C21711"/>
    <w:rsid w:val="00C23919"/>
    <w:rsid w:val="00C2569A"/>
    <w:rsid w:val="00C3269D"/>
    <w:rsid w:val="00C32C9F"/>
    <w:rsid w:val="00C32FFE"/>
    <w:rsid w:val="00C34008"/>
    <w:rsid w:val="00C354C5"/>
    <w:rsid w:val="00C35570"/>
    <w:rsid w:val="00C35B1C"/>
    <w:rsid w:val="00C35EF5"/>
    <w:rsid w:val="00C36E27"/>
    <w:rsid w:val="00C37B18"/>
    <w:rsid w:val="00C37F97"/>
    <w:rsid w:val="00C405AD"/>
    <w:rsid w:val="00C40C2C"/>
    <w:rsid w:val="00C41D40"/>
    <w:rsid w:val="00C437BB"/>
    <w:rsid w:val="00C4560F"/>
    <w:rsid w:val="00C4573F"/>
    <w:rsid w:val="00C462A2"/>
    <w:rsid w:val="00C46E0E"/>
    <w:rsid w:val="00C502E9"/>
    <w:rsid w:val="00C516C8"/>
    <w:rsid w:val="00C517BA"/>
    <w:rsid w:val="00C52B54"/>
    <w:rsid w:val="00C556F4"/>
    <w:rsid w:val="00C56298"/>
    <w:rsid w:val="00C5761F"/>
    <w:rsid w:val="00C62BD8"/>
    <w:rsid w:val="00C6401E"/>
    <w:rsid w:val="00C65814"/>
    <w:rsid w:val="00C67A8C"/>
    <w:rsid w:val="00C67AD7"/>
    <w:rsid w:val="00C67FA9"/>
    <w:rsid w:val="00C7096D"/>
    <w:rsid w:val="00C71694"/>
    <w:rsid w:val="00C72181"/>
    <w:rsid w:val="00C73D80"/>
    <w:rsid w:val="00C74641"/>
    <w:rsid w:val="00C746D7"/>
    <w:rsid w:val="00C75D2D"/>
    <w:rsid w:val="00C76901"/>
    <w:rsid w:val="00C83ED3"/>
    <w:rsid w:val="00C8403A"/>
    <w:rsid w:val="00C8642D"/>
    <w:rsid w:val="00C86C00"/>
    <w:rsid w:val="00C87893"/>
    <w:rsid w:val="00C92606"/>
    <w:rsid w:val="00C93033"/>
    <w:rsid w:val="00C938A3"/>
    <w:rsid w:val="00C93F6A"/>
    <w:rsid w:val="00C94B4B"/>
    <w:rsid w:val="00C97354"/>
    <w:rsid w:val="00C97BF4"/>
    <w:rsid w:val="00CA35A3"/>
    <w:rsid w:val="00CA62B8"/>
    <w:rsid w:val="00CA6ECB"/>
    <w:rsid w:val="00CA7698"/>
    <w:rsid w:val="00CB06DC"/>
    <w:rsid w:val="00CB0F82"/>
    <w:rsid w:val="00CB14E5"/>
    <w:rsid w:val="00CB1950"/>
    <w:rsid w:val="00CB2ACA"/>
    <w:rsid w:val="00CB53ED"/>
    <w:rsid w:val="00CB667F"/>
    <w:rsid w:val="00CC050A"/>
    <w:rsid w:val="00CC24AF"/>
    <w:rsid w:val="00CC272A"/>
    <w:rsid w:val="00CC3161"/>
    <w:rsid w:val="00CC3560"/>
    <w:rsid w:val="00CC436B"/>
    <w:rsid w:val="00CC50CB"/>
    <w:rsid w:val="00CC69B8"/>
    <w:rsid w:val="00CC6CD1"/>
    <w:rsid w:val="00CD032A"/>
    <w:rsid w:val="00CD0E62"/>
    <w:rsid w:val="00CD1228"/>
    <w:rsid w:val="00CD192E"/>
    <w:rsid w:val="00CD29AC"/>
    <w:rsid w:val="00CD32A3"/>
    <w:rsid w:val="00CD51B9"/>
    <w:rsid w:val="00CD5B92"/>
    <w:rsid w:val="00CE16C9"/>
    <w:rsid w:val="00CE4156"/>
    <w:rsid w:val="00CE57AF"/>
    <w:rsid w:val="00CE7BFC"/>
    <w:rsid w:val="00CF0ABC"/>
    <w:rsid w:val="00CF1457"/>
    <w:rsid w:val="00CF5257"/>
    <w:rsid w:val="00CF6CCE"/>
    <w:rsid w:val="00CF727A"/>
    <w:rsid w:val="00D018DE"/>
    <w:rsid w:val="00D01E19"/>
    <w:rsid w:val="00D038A1"/>
    <w:rsid w:val="00D03DE3"/>
    <w:rsid w:val="00D05144"/>
    <w:rsid w:val="00D05BCA"/>
    <w:rsid w:val="00D05D50"/>
    <w:rsid w:val="00D06F4F"/>
    <w:rsid w:val="00D1056D"/>
    <w:rsid w:val="00D1269F"/>
    <w:rsid w:val="00D15D28"/>
    <w:rsid w:val="00D15EB9"/>
    <w:rsid w:val="00D169F7"/>
    <w:rsid w:val="00D171DC"/>
    <w:rsid w:val="00D1761B"/>
    <w:rsid w:val="00D217A1"/>
    <w:rsid w:val="00D22274"/>
    <w:rsid w:val="00D22567"/>
    <w:rsid w:val="00D248A9"/>
    <w:rsid w:val="00D259BF"/>
    <w:rsid w:val="00D25F7C"/>
    <w:rsid w:val="00D266C0"/>
    <w:rsid w:val="00D317C9"/>
    <w:rsid w:val="00D33732"/>
    <w:rsid w:val="00D33F25"/>
    <w:rsid w:val="00D34025"/>
    <w:rsid w:val="00D34B78"/>
    <w:rsid w:val="00D35146"/>
    <w:rsid w:val="00D36EB3"/>
    <w:rsid w:val="00D37EAA"/>
    <w:rsid w:val="00D40735"/>
    <w:rsid w:val="00D4125A"/>
    <w:rsid w:val="00D41BB6"/>
    <w:rsid w:val="00D42B20"/>
    <w:rsid w:val="00D45E9B"/>
    <w:rsid w:val="00D47DE0"/>
    <w:rsid w:val="00D50F2B"/>
    <w:rsid w:val="00D50FEF"/>
    <w:rsid w:val="00D51583"/>
    <w:rsid w:val="00D51898"/>
    <w:rsid w:val="00D522CB"/>
    <w:rsid w:val="00D53B5D"/>
    <w:rsid w:val="00D53E7E"/>
    <w:rsid w:val="00D5414F"/>
    <w:rsid w:val="00D60ADA"/>
    <w:rsid w:val="00D63551"/>
    <w:rsid w:val="00D63ADC"/>
    <w:rsid w:val="00D6607C"/>
    <w:rsid w:val="00D679A8"/>
    <w:rsid w:val="00D67F8B"/>
    <w:rsid w:val="00D71B78"/>
    <w:rsid w:val="00D744E1"/>
    <w:rsid w:val="00D764D6"/>
    <w:rsid w:val="00D76521"/>
    <w:rsid w:val="00D76F80"/>
    <w:rsid w:val="00D77364"/>
    <w:rsid w:val="00D77D7C"/>
    <w:rsid w:val="00D801AE"/>
    <w:rsid w:val="00D80729"/>
    <w:rsid w:val="00D8118C"/>
    <w:rsid w:val="00D81BB2"/>
    <w:rsid w:val="00D81C18"/>
    <w:rsid w:val="00D822E5"/>
    <w:rsid w:val="00D84196"/>
    <w:rsid w:val="00D8442B"/>
    <w:rsid w:val="00D845A9"/>
    <w:rsid w:val="00D84AE5"/>
    <w:rsid w:val="00D84C79"/>
    <w:rsid w:val="00D85B2F"/>
    <w:rsid w:val="00D860D0"/>
    <w:rsid w:val="00D86917"/>
    <w:rsid w:val="00D93538"/>
    <w:rsid w:val="00D97247"/>
    <w:rsid w:val="00DA1108"/>
    <w:rsid w:val="00DA17C0"/>
    <w:rsid w:val="00DA498E"/>
    <w:rsid w:val="00DA5DD3"/>
    <w:rsid w:val="00DB07DD"/>
    <w:rsid w:val="00DB0CFF"/>
    <w:rsid w:val="00DB49E5"/>
    <w:rsid w:val="00DB6AAC"/>
    <w:rsid w:val="00DB7B67"/>
    <w:rsid w:val="00DC05D5"/>
    <w:rsid w:val="00DC0A1C"/>
    <w:rsid w:val="00DC2293"/>
    <w:rsid w:val="00DC39EC"/>
    <w:rsid w:val="00DC3E20"/>
    <w:rsid w:val="00DC4EB6"/>
    <w:rsid w:val="00DC51A4"/>
    <w:rsid w:val="00DC5909"/>
    <w:rsid w:val="00DC7C59"/>
    <w:rsid w:val="00DD0716"/>
    <w:rsid w:val="00DD07D9"/>
    <w:rsid w:val="00DD081C"/>
    <w:rsid w:val="00DD2512"/>
    <w:rsid w:val="00DD3CA8"/>
    <w:rsid w:val="00DD531D"/>
    <w:rsid w:val="00DD5939"/>
    <w:rsid w:val="00DD6F23"/>
    <w:rsid w:val="00DD7294"/>
    <w:rsid w:val="00DD7427"/>
    <w:rsid w:val="00DD7B2D"/>
    <w:rsid w:val="00DE070F"/>
    <w:rsid w:val="00DE0786"/>
    <w:rsid w:val="00DE4A56"/>
    <w:rsid w:val="00DE4D23"/>
    <w:rsid w:val="00DE50EE"/>
    <w:rsid w:val="00DE597C"/>
    <w:rsid w:val="00DE760F"/>
    <w:rsid w:val="00DE7F80"/>
    <w:rsid w:val="00DF129C"/>
    <w:rsid w:val="00DF3259"/>
    <w:rsid w:val="00DF43C8"/>
    <w:rsid w:val="00DF51B2"/>
    <w:rsid w:val="00DF59DB"/>
    <w:rsid w:val="00E00481"/>
    <w:rsid w:val="00E01508"/>
    <w:rsid w:val="00E01E10"/>
    <w:rsid w:val="00E027A0"/>
    <w:rsid w:val="00E02AD7"/>
    <w:rsid w:val="00E04A3F"/>
    <w:rsid w:val="00E0522C"/>
    <w:rsid w:val="00E07299"/>
    <w:rsid w:val="00E1026A"/>
    <w:rsid w:val="00E107C2"/>
    <w:rsid w:val="00E121F0"/>
    <w:rsid w:val="00E13369"/>
    <w:rsid w:val="00E14986"/>
    <w:rsid w:val="00E1625D"/>
    <w:rsid w:val="00E16397"/>
    <w:rsid w:val="00E16F5F"/>
    <w:rsid w:val="00E175C6"/>
    <w:rsid w:val="00E17CB6"/>
    <w:rsid w:val="00E206E7"/>
    <w:rsid w:val="00E20F12"/>
    <w:rsid w:val="00E27624"/>
    <w:rsid w:val="00E27762"/>
    <w:rsid w:val="00E30E73"/>
    <w:rsid w:val="00E3256A"/>
    <w:rsid w:val="00E32C15"/>
    <w:rsid w:val="00E3335E"/>
    <w:rsid w:val="00E339A1"/>
    <w:rsid w:val="00E33E23"/>
    <w:rsid w:val="00E365AC"/>
    <w:rsid w:val="00E4156D"/>
    <w:rsid w:val="00E416C5"/>
    <w:rsid w:val="00E47DCE"/>
    <w:rsid w:val="00E50B8D"/>
    <w:rsid w:val="00E5118C"/>
    <w:rsid w:val="00E52B7E"/>
    <w:rsid w:val="00E533B4"/>
    <w:rsid w:val="00E552C0"/>
    <w:rsid w:val="00E553C6"/>
    <w:rsid w:val="00E5612A"/>
    <w:rsid w:val="00E57ED1"/>
    <w:rsid w:val="00E63601"/>
    <w:rsid w:val="00E64309"/>
    <w:rsid w:val="00E6439D"/>
    <w:rsid w:val="00E66E70"/>
    <w:rsid w:val="00E67842"/>
    <w:rsid w:val="00E70636"/>
    <w:rsid w:val="00E71E89"/>
    <w:rsid w:val="00E737AF"/>
    <w:rsid w:val="00E76C50"/>
    <w:rsid w:val="00E77967"/>
    <w:rsid w:val="00E81FD2"/>
    <w:rsid w:val="00E8240C"/>
    <w:rsid w:val="00E83442"/>
    <w:rsid w:val="00E84CD4"/>
    <w:rsid w:val="00E853EB"/>
    <w:rsid w:val="00E87F90"/>
    <w:rsid w:val="00E909B4"/>
    <w:rsid w:val="00E92850"/>
    <w:rsid w:val="00E94A96"/>
    <w:rsid w:val="00E94DC2"/>
    <w:rsid w:val="00E94F8C"/>
    <w:rsid w:val="00EA19F8"/>
    <w:rsid w:val="00EA4684"/>
    <w:rsid w:val="00EA62CB"/>
    <w:rsid w:val="00EB0759"/>
    <w:rsid w:val="00EB15D5"/>
    <w:rsid w:val="00EB1AE9"/>
    <w:rsid w:val="00EB3476"/>
    <w:rsid w:val="00EB358D"/>
    <w:rsid w:val="00EB3608"/>
    <w:rsid w:val="00EB4F84"/>
    <w:rsid w:val="00EB5137"/>
    <w:rsid w:val="00EB518F"/>
    <w:rsid w:val="00EC0CEF"/>
    <w:rsid w:val="00EC0FFD"/>
    <w:rsid w:val="00EC24A7"/>
    <w:rsid w:val="00EC6B8C"/>
    <w:rsid w:val="00ED12B7"/>
    <w:rsid w:val="00ED1BF1"/>
    <w:rsid w:val="00ED1C9E"/>
    <w:rsid w:val="00ED23FE"/>
    <w:rsid w:val="00ED2691"/>
    <w:rsid w:val="00ED3A11"/>
    <w:rsid w:val="00ED44C0"/>
    <w:rsid w:val="00ED58B5"/>
    <w:rsid w:val="00ED61B7"/>
    <w:rsid w:val="00EE06BE"/>
    <w:rsid w:val="00EE0F10"/>
    <w:rsid w:val="00EE37D9"/>
    <w:rsid w:val="00EE37E9"/>
    <w:rsid w:val="00EE4C41"/>
    <w:rsid w:val="00EE6D31"/>
    <w:rsid w:val="00EE7791"/>
    <w:rsid w:val="00EE7BBD"/>
    <w:rsid w:val="00EF0918"/>
    <w:rsid w:val="00EF1702"/>
    <w:rsid w:val="00EF30FA"/>
    <w:rsid w:val="00EF774D"/>
    <w:rsid w:val="00EF7B11"/>
    <w:rsid w:val="00F00CB2"/>
    <w:rsid w:val="00F029DF"/>
    <w:rsid w:val="00F02F81"/>
    <w:rsid w:val="00F03E4B"/>
    <w:rsid w:val="00F0487E"/>
    <w:rsid w:val="00F067B0"/>
    <w:rsid w:val="00F06CEC"/>
    <w:rsid w:val="00F06FB7"/>
    <w:rsid w:val="00F10B0C"/>
    <w:rsid w:val="00F10D21"/>
    <w:rsid w:val="00F10E3D"/>
    <w:rsid w:val="00F11E0B"/>
    <w:rsid w:val="00F12088"/>
    <w:rsid w:val="00F13133"/>
    <w:rsid w:val="00F13EA2"/>
    <w:rsid w:val="00F1403B"/>
    <w:rsid w:val="00F144B1"/>
    <w:rsid w:val="00F14FC5"/>
    <w:rsid w:val="00F16005"/>
    <w:rsid w:val="00F208E5"/>
    <w:rsid w:val="00F2127B"/>
    <w:rsid w:val="00F2163F"/>
    <w:rsid w:val="00F21CB1"/>
    <w:rsid w:val="00F22B3D"/>
    <w:rsid w:val="00F23651"/>
    <w:rsid w:val="00F2789A"/>
    <w:rsid w:val="00F27B7C"/>
    <w:rsid w:val="00F30882"/>
    <w:rsid w:val="00F30B16"/>
    <w:rsid w:val="00F31427"/>
    <w:rsid w:val="00F32D91"/>
    <w:rsid w:val="00F3585F"/>
    <w:rsid w:val="00F363F9"/>
    <w:rsid w:val="00F374D4"/>
    <w:rsid w:val="00F415D7"/>
    <w:rsid w:val="00F41B8B"/>
    <w:rsid w:val="00F41E00"/>
    <w:rsid w:val="00F438B9"/>
    <w:rsid w:val="00F442B0"/>
    <w:rsid w:val="00F44725"/>
    <w:rsid w:val="00F45E80"/>
    <w:rsid w:val="00F46056"/>
    <w:rsid w:val="00F46CAA"/>
    <w:rsid w:val="00F479E6"/>
    <w:rsid w:val="00F520AC"/>
    <w:rsid w:val="00F5492A"/>
    <w:rsid w:val="00F55A17"/>
    <w:rsid w:val="00F55FE5"/>
    <w:rsid w:val="00F56981"/>
    <w:rsid w:val="00F56A58"/>
    <w:rsid w:val="00F57DEC"/>
    <w:rsid w:val="00F62331"/>
    <w:rsid w:val="00F630F1"/>
    <w:rsid w:val="00F64F15"/>
    <w:rsid w:val="00F64F74"/>
    <w:rsid w:val="00F65319"/>
    <w:rsid w:val="00F66BB2"/>
    <w:rsid w:val="00F67705"/>
    <w:rsid w:val="00F70789"/>
    <w:rsid w:val="00F70FD4"/>
    <w:rsid w:val="00F74271"/>
    <w:rsid w:val="00F83303"/>
    <w:rsid w:val="00F836B6"/>
    <w:rsid w:val="00F83DE7"/>
    <w:rsid w:val="00F84DC4"/>
    <w:rsid w:val="00F85246"/>
    <w:rsid w:val="00F85517"/>
    <w:rsid w:val="00F86202"/>
    <w:rsid w:val="00F91846"/>
    <w:rsid w:val="00F92715"/>
    <w:rsid w:val="00F92C88"/>
    <w:rsid w:val="00F941EB"/>
    <w:rsid w:val="00F94677"/>
    <w:rsid w:val="00F951BF"/>
    <w:rsid w:val="00F9548D"/>
    <w:rsid w:val="00F9715F"/>
    <w:rsid w:val="00F97794"/>
    <w:rsid w:val="00F97B83"/>
    <w:rsid w:val="00FA2998"/>
    <w:rsid w:val="00FA2FD7"/>
    <w:rsid w:val="00FA4C8C"/>
    <w:rsid w:val="00FA4DA1"/>
    <w:rsid w:val="00FA53D9"/>
    <w:rsid w:val="00FA5A0F"/>
    <w:rsid w:val="00FA5D20"/>
    <w:rsid w:val="00FA7797"/>
    <w:rsid w:val="00FB0BF0"/>
    <w:rsid w:val="00FB0E4C"/>
    <w:rsid w:val="00FB1811"/>
    <w:rsid w:val="00FB24E4"/>
    <w:rsid w:val="00FB486F"/>
    <w:rsid w:val="00FB5B51"/>
    <w:rsid w:val="00FC0447"/>
    <w:rsid w:val="00FC2B14"/>
    <w:rsid w:val="00FD086C"/>
    <w:rsid w:val="00FD0C1A"/>
    <w:rsid w:val="00FD20B4"/>
    <w:rsid w:val="00FD26B8"/>
    <w:rsid w:val="00FD283F"/>
    <w:rsid w:val="00FD38A5"/>
    <w:rsid w:val="00FD39D4"/>
    <w:rsid w:val="00FD50F2"/>
    <w:rsid w:val="00FDC691"/>
    <w:rsid w:val="00FE1C10"/>
    <w:rsid w:val="00FE2124"/>
    <w:rsid w:val="00FE314C"/>
    <w:rsid w:val="00FE3A61"/>
    <w:rsid w:val="00FE3A98"/>
    <w:rsid w:val="00FE4077"/>
    <w:rsid w:val="00FE477D"/>
    <w:rsid w:val="00FE4DAE"/>
    <w:rsid w:val="00FE5547"/>
    <w:rsid w:val="00FE5E1A"/>
    <w:rsid w:val="00FE63FA"/>
    <w:rsid w:val="00FE66AA"/>
    <w:rsid w:val="00FE7FA5"/>
    <w:rsid w:val="00FF0AD5"/>
    <w:rsid w:val="00FF1CEB"/>
    <w:rsid w:val="00FF1E53"/>
    <w:rsid w:val="00FF6126"/>
    <w:rsid w:val="00FF6A79"/>
    <w:rsid w:val="00FF6ADD"/>
    <w:rsid w:val="014D4A88"/>
    <w:rsid w:val="018AA372"/>
    <w:rsid w:val="01A87B59"/>
    <w:rsid w:val="01D1E4B8"/>
    <w:rsid w:val="030AD569"/>
    <w:rsid w:val="052DF67B"/>
    <w:rsid w:val="055B436E"/>
    <w:rsid w:val="07ABD161"/>
    <w:rsid w:val="08F97394"/>
    <w:rsid w:val="0A9AF549"/>
    <w:rsid w:val="0B05D883"/>
    <w:rsid w:val="0C43B80A"/>
    <w:rsid w:val="0CCE6F44"/>
    <w:rsid w:val="0CD8F929"/>
    <w:rsid w:val="0D8671C7"/>
    <w:rsid w:val="0EA68DA7"/>
    <w:rsid w:val="0F284902"/>
    <w:rsid w:val="0F8C5057"/>
    <w:rsid w:val="0F900B91"/>
    <w:rsid w:val="10225CF5"/>
    <w:rsid w:val="11715E33"/>
    <w:rsid w:val="11D52E35"/>
    <w:rsid w:val="1250D8BA"/>
    <w:rsid w:val="13173820"/>
    <w:rsid w:val="13D0BC09"/>
    <w:rsid w:val="13E23984"/>
    <w:rsid w:val="145F46FC"/>
    <w:rsid w:val="147E6D3E"/>
    <w:rsid w:val="15154598"/>
    <w:rsid w:val="16A8B105"/>
    <w:rsid w:val="17AF76EA"/>
    <w:rsid w:val="17F4502C"/>
    <w:rsid w:val="18CFF9CE"/>
    <w:rsid w:val="192788CB"/>
    <w:rsid w:val="1A39DBAA"/>
    <w:rsid w:val="1B9B6A55"/>
    <w:rsid w:val="1C783179"/>
    <w:rsid w:val="1CD25601"/>
    <w:rsid w:val="1D564AA6"/>
    <w:rsid w:val="1DDB54E8"/>
    <w:rsid w:val="1DE94401"/>
    <w:rsid w:val="1E74CED3"/>
    <w:rsid w:val="1E874CB1"/>
    <w:rsid w:val="2613C880"/>
    <w:rsid w:val="270052FC"/>
    <w:rsid w:val="27122BF7"/>
    <w:rsid w:val="2884BE47"/>
    <w:rsid w:val="2944B9D3"/>
    <w:rsid w:val="299CBF76"/>
    <w:rsid w:val="29E928F8"/>
    <w:rsid w:val="2AF1CD11"/>
    <w:rsid w:val="2C077868"/>
    <w:rsid w:val="2D145617"/>
    <w:rsid w:val="2D2C59C8"/>
    <w:rsid w:val="2D9E9AF7"/>
    <w:rsid w:val="2F48E9DD"/>
    <w:rsid w:val="3007EB20"/>
    <w:rsid w:val="30FE5824"/>
    <w:rsid w:val="31212CE9"/>
    <w:rsid w:val="312A51B4"/>
    <w:rsid w:val="320A0B70"/>
    <w:rsid w:val="323F6DCA"/>
    <w:rsid w:val="32EA71D1"/>
    <w:rsid w:val="32F83DDF"/>
    <w:rsid w:val="352C278D"/>
    <w:rsid w:val="3534C0FF"/>
    <w:rsid w:val="35BE7B63"/>
    <w:rsid w:val="3936CEBB"/>
    <w:rsid w:val="39370A22"/>
    <w:rsid w:val="39988A2D"/>
    <w:rsid w:val="399AB123"/>
    <w:rsid w:val="3A2BC9B9"/>
    <w:rsid w:val="3C9B9450"/>
    <w:rsid w:val="3D0DC71C"/>
    <w:rsid w:val="3D200249"/>
    <w:rsid w:val="3D83B290"/>
    <w:rsid w:val="3D947C4C"/>
    <w:rsid w:val="3F905F1B"/>
    <w:rsid w:val="3FDF3A57"/>
    <w:rsid w:val="4133A7B6"/>
    <w:rsid w:val="41833B69"/>
    <w:rsid w:val="41A2CE12"/>
    <w:rsid w:val="42A6C84A"/>
    <w:rsid w:val="42ADE578"/>
    <w:rsid w:val="42CB00C6"/>
    <w:rsid w:val="430A2301"/>
    <w:rsid w:val="4527BFE5"/>
    <w:rsid w:val="45891FD8"/>
    <w:rsid w:val="45FFBF1D"/>
    <w:rsid w:val="47C7318A"/>
    <w:rsid w:val="47CDB0B0"/>
    <w:rsid w:val="486B3F56"/>
    <w:rsid w:val="4903FE9F"/>
    <w:rsid w:val="49042BDB"/>
    <w:rsid w:val="4946AE77"/>
    <w:rsid w:val="494FF169"/>
    <w:rsid w:val="495B4879"/>
    <w:rsid w:val="4ABC52C0"/>
    <w:rsid w:val="4C19053E"/>
    <w:rsid w:val="4ECBDE1C"/>
    <w:rsid w:val="4EF39DAB"/>
    <w:rsid w:val="4F931C58"/>
    <w:rsid w:val="4FC23DBE"/>
    <w:rsid w:val="50C90059"/>
    <w:rsid w:val="516621F5"/>
    <w:rsid w:val="522B3E6D"/>
    <w:rsid w:val="52FBCC5D"/>
    <w:rsid w:val="5314D367"/>
    <w:rsid w:val="53F5FE98"/>
    <w:rsid w:val="544DE9E5"/>
    <w:rsid w:val="551AB2F0"/>
    <w:rsid w:val="5547F06A"/>
    <w:rsid w:val="5554720B"/>
    <w:rsid w:val="581F3305"/>
    <w:rsid w:val="5833A5D1"/>
    <w:rsid w:val="588A73C6"/>
    <w:rsid w:val="58D8705D"/>
    <w:rsid w:val="59022504"/>
    <w:rsid w:val="5939BC83"/>
    <w:rsid w:val="59D19B8A"/>
    <w:rsid w:val="59F65191"/>
    <w:rsid w:val="59FE52E2"/>
    <w:rsid w:val="5B9EEDAB"/>
    <w:rsid w:val="5BC246A2"/>
    <w:rsid w:val="5C5C737F"/>
    <w:rsid w:val="5C9F0094"/>
    <w:rsid w:val="5DCB2521"/>
    <w:rsid w:val="5E045243"/>
    <w:rsid w:val="5EB2F837"/>
    <w:rsid w:val="5ED4CC62"/>
    <w:rsid w:val="60106793"/>
    <w:rsid w:val="604EC898"/>
    <w:rsid w:val="60501189"/>
    <w:rsid w:val="605832C7"/>
    <w:rsid w:val="60E7681F"/>
    <w:rsid w:val="61457F25"/>
    <w:rsid w:val="61CC2459"/>
    <w:rsid w:val="61DC136C"/>
    <w:rsid w:val="61EC6EFA"/>
    <w:rsid w:val="63410A3E"/>
    <w:rsid w:val="658D3974"/>
    <w:rsid w:val="65A86A2D"/>
    <w:rsid w:val="66672CDA"/>
    <w:rsid w:val="673F94CE"/>
    <w:rsid w:val="6A4AE34A"/>
    <w:rsid w:val="6C8FC345"/>
    <w:rsid w:val="6CA380DC"/>
    <w:rsid w:val="6EE26E2D"/>
    <w:rsid w:val="6F1ABDA7"/>
    <w:rsid w:val="6F553984"/>
    <w:rsid w:val="70E2E027"/>
    <w:rsid w:val="721CF7B7"/>
    <w:rsid w:val="75A68B24"/>
    <w:rsid w:val="763AD66E"/>
    <w:rsid w:val="76D5810D"/>
    <w:rsid w:val="777306C7"/>
    <w:rsid w:val="7840427F"/>
    <w:rsid w:val="784FE57E"/>
    <w:rsid w:val="797F82EA"/>
    <w:rsid w:val="7C09CA53"/>
    <w:rsid w:val="7C2B6311"/>
    <w:rsid w:val="7CE0A397"/>
    <w:rsid w:val="7DA1DEF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D83DD"/>
  <w15:chartTrackingRefBased/>
  <w15:docId w15:val="{92F904FB-144C-4FA1-814F-E35DE4BE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36E0"/>
  </w:style>
  <w:style w:type="paragraph" w:styleId="Ttulo1">
    <w:name w:val="heading 1"/>
    <w:basedOn w:val="Normal"/>
    <w:next w:val="Normal"/>
    <w:link w:val="Ttulo1Car"/>
    <w:uiPriority w:val="9"/>
    <w:rsid w:val="00312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rsid w:val="00D42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42B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42B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2B2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1B2252"/>
    <w:pPr>
      <w:spacing w:line="480" w:lineRule="auto"/>
      <w:ind w:left="720"/>
      <w:contextualSpacing/>
    </w:pPr>
    <w:rPr>
      <w:rFonts w:ascii="Times New Roman" w:hAnsi="Times New Roman"/>
      <w:sz w:val="24"/>
    </w:rPr>
  </w:style>
  <w:style w:type="paragraph" w:styleId="Sinespaciado">
    <w:name w:val="No Spacing"/>
    <w:uiPriority w:val="1"/>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character" w:customStyle="1" w:styleId="PrrafodelistaCar">
    <w:name w:val="Párrafo de lista Car"/>
    <w:link w:val="Prrafodelista"/>
    <w:uiPriority w:val="34"/>
    <w:locked/>
    <w:rsid w:val="001B2252"/>
    <w:rPr>
      <w:rFonts w:ascii="Times New Roman" w:hAnsi="Times New Roman"/>
      <w:sz w:val="24"/>
    </w:rPr>
  </w:style>
  <w:style w:type="character" w:styleId="Hipervnculo">
    <w:name w:val="Hyperlink"/>
    <w:uiPriority w:val="99"/>
    <w:unhideWhenUsed/>
    <w:rsid w:val="00467851"/>
    <w:rPr>
      <w:color w:val="0000FF"/>
      <w:u w:val="single"/>
    </w:rPr>
  </w:style>
  <w:style w:type="character" w:customStyle="1" w:styleId="Mencinsinresolver1">
    <w:name w:val="Mención sin resolver1"/>
    <w:basedOn w:val="Fuentedeprrafopredeter"/>
    <w:uiPriority w:val="99"/>
    <w:semiHidden/>
    <w:unhideWhenUsed/>
    <w:rsid w:val="009472CC"/>
    <w:rPr>
      <w:color w:val="605E5C"/>
      <w:shd w:val="clear" w:color="auto" w:fill="E1DFDD"/>
    </w:rPr>
  </w:style>
  <w:style w:type="paragraph" w:customStyle="1" w:styleId="Default">
    <w:name w:val="Default"/>
    <w:rsid w:val="0089756D"/>
    <w:pPr>
      <w:autoSpaceDE w:val="0"/>
      <w:autoSpaceDN w:val="0"/>
      <w:adjustRightInd w:val="0"/>
      <w:spacing w:after="0" w:line="240" w:lineRule="auto"/>
    </w:pPr>
    <w:rPr>
      <w:rFonts w:ascii="Futura Lt BT" w:hAnsi="Futura Lt BT" w:cs="Futura Lt BT"/>
      <w:color w:val="000000"/>
      <w:sz w:val="24"/>
      <w:szCs w:val="24"/>
    </w:rPr>
  </w:style>
  <w:style w:type="character" w:customStyle="1" w:styleId="eop">
    <w:name w:val="eop"/>
    <w:basedOn w:val="Fuentedeprrafopredeter"/>
    <w:rsid w:val="00965B3D"/>
  </w:style>
  <w:style w:type="paragraph" w:customStyle="1" w:styleId="Arial">
    <w:name w:val="Arial"/>
    <w:basedOn w:val="Sinespaciado"/>
    <w:link w:val="ArialCar"/>
    <w:rsid w:val="00B6254F"/>
    <w:rPr>
      <w:rFonts w:ascii="Arial" w:hAnsi="Arial"/>
      <w:lang w:val="en-US"/>
    </w:rPr>
  </w:style>
  <w:style w:type="character" w:customStyle="1" w:styleId="ArialCar">
    <w:name w:val="Arial Car"/>
    <w:basedOn w:val="Fuentedeprrafopredeter"/>
    <w:link w:val="Arial"/>
    <w:rsid w:val="00B6254F"/>
    <w:rPr>
      <w:rFonts w:ascii="Arial" w:hAnsi="Arial"/>
      <w:sz w:val="24"/>
      <w:lang w:val="en-US"/>
    </w:rPr>
  </w:style>
  <w:style w:type="paragraph" w:customStyle="1" w:styleId="paragraph">
    <w:name w:val="paragraph"/>
    <w:basedOn w:val="Normal"/>
    <w:rsid w:val="00B625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B6254F"/>
  </w:style>
  <w:style w:type="character" w:styleId="Hipervnculovisitado">
    <w:name w:val="FollowedHyperlink"/>
    <w:basedOn w:val="Fuentedeprrafopredeter"/>
    <w:uiPriority w:val="99"/>
    <w:semiHidden/>
    <w:unhideWhenUsed/>
    <w:rsid w:val="00B6254F"/>
    <w:rPr>
      <w:color w:val="954F72" w:themeColor="followedHyperlink"/>
      <w:u w:val="single"/>
    </w:rPr>
  </w:style>
  <w:style w:type="paragraph" w:customStyle="1" w:styleId="APAParagraph">
    <w:name w:val="APA Paragraph"/>
    <w:basedOn w:val="APAFirstParagraph"/>
    <w:link w:val="APAParagraphChar"/>
    <w:autoRedefine/>
    <w:qFormat/>
    <w:rsid w:val="00040122"/>
    <w:pPr>
      <w:ind w:firstLine="720"/>
    </w:pPr>
    <w:rPr>
      <w:noProof/>
      <w:kern w:val="2"/>
      <w14:ligatures w14:val="standardContextual"/>
    </w:rPr>
  </w:style>
  <w:style w:type="character" w:customStyle="1" w:styleId="Ttulo1Car">
    <w:name w:val="Título 1 Car"/>
    <w:basedOn w:val="Fuentedeprrafopredeter"/>
    <w:link w:val="Ttulo1"/>
    <w:uiPriority w:val="9"/>
    <w:rsid w:val="00312AE9"/>
    <w:rPr>
      <w:rFonts w:asciiTheme="majorHAnsi" w:eastAsiaTheme="majorEastAsia" w:hAnsiTheme="majorHAnsi" w:cstheme="majorBidi"/>
      <w:color w:val="2E74B5" w:themeColor="accent1" w:themeShade="BF"/>
      <w:sz w:val="32"/>
      <w:szCs w:val="32"/>
    </w:rPr>
  </w:style>
  <w:style w:type="character" w:customStyle="1" w:styleId="APAParagraphChar">
    <w:name w:val="APA Paragraph Char"/>
    <w:basedOn w:val="Fuentedeprrafopredeter"/>
    <w:link w:val="APAParagraph"/>
    <w:rsid w:val="00040122"/>
    <w:rPr>
      <w:rFonts w:ascii="Times New Roman" w:eastAsiaTheme="majorEastAsia" w:hAnsi="Times New Roman" w:cs="Times New Roman"/>
      <w:bCs/>
      <w:noProof/>
      <w:color w:val="000000" w:themeColor="text1"/>
      <w:kern w:val="2"/>
      <w:sz w:val="24"/>
      <w:szCs w:val="24"/>
      <w:lang w:val="es-419" w:eastAsia="es-CO"/>
      <w14:ligatures w14:val="standardContextual"/>
    </w:rPr>
  </w:style>
  <w:style w:type="paragraph" w:styleId="TDC3">
    <w:name w:val="toc 3"/>
    <w:aliases w:val="Title 3"/>
    <w:basedOn w:val="APAImage"/>
    <w:next w:val="APAImage"/>
    <w:autoRedefine/>
    <w:uiPriority w:val="39"/>
    <w:unhideWhenUsed/>
    <w:rsid w:val="007E2407"/>
    <w:pPr>
      <w:ind w:left="851"/>
    </w:pPr>
  </w:style>
  <w:style w:type="paragraph" w:styleId="TtuloTDC">
    <w:name w:val="TOC Heading"/>
    <w:basedOn w:val="Ttulo1"/>
    <w:next w:val="Normal"/>
    <w:uiPriority w:val="39"/>
    <w:unhideWhenUsed/>
    <w:rsid w:val="00312AE9"/>
    <w:pPr>
      <w:outlineLvl w:val="9"/>
    </w:pPr>
    <w:rPr>
      <w:lang w:val="en-US"/>
    </w:rPr>
  </w:style>
  <w:style w:type="paragraph" w:customStyle="1" w:styleId="APATitle1">
    <w:name w:val="APA Title 1"/>
    <w:next w:val="APAParagraph"/>
    <w:link w:val="APATitle1Char"/>
    <w:autoRedefine/>
    <w:qFormat/>
    <w:rsid w:val="00F57DEC"/>
    <w:pPr>
      <w:tabs>
        <w:tab w:val="right" w:pos="9350"/>
      </w:tabs>
      <w:spacing w:after="0" w:line="480" w:lineRule="auto"/>
      <w:jc w:val="center"/>
      <w:outlineLvl w:val="0"/>
    </w:pPr>
    <w:rPr>
      <w:rFonts w:ascii="Times New Roman" w:eastAsiaTheme="majorEastAsia" w:hAnsi="Times New Roman" w:cs="Times New Roman"/>
      <w:b/>
      <w:color w:val="000000" w:themeColor="text1"/>
      <w:kern w:val="2"/>
      <w:sz w:val="24"/>
      <w:szCs w:val="24"/>
      <w:lang w:val="es-419"/>
      <w14:ligatures w14:val="standardContextual"/>
    </w:rPr>
  </w:style>
  <w:style w:type="character" w:customStyle="1" w:styleId="APATitle1Char">
    <w:name w:val="APA Title 1 Char"/>
    <w:basedOn w:val="Fuentedeprrafopredeter"/>
    <w:link w:val="APATitle1"/>
    <w:rsid w:val="00F57DEC"/>
    <w:rPr>
      <w:rFonts w:ascii="Times New Roman" w:eastAsiaTheme="majorEastAsia" w:hAnsi="Times New Roman" w:cs="Times New Roman"/>
      <w:b/>
      <w:color w:val="000000" w:themeColor="text1"/>
      <w:kern w:val="2"/>
      <w:sz w:val="24"/>
      <w:szCs w:val="24"/>
      <w:lang w:val="es-419"/>
      <w14:ligatures w14:val="standardContextual"/>
    </w:rPr>
  </w:style>
  <w:style w:type="paragraph" w:customStyle="1" w:styleId="APATitle2">
    <w:name w:val="APA Title 2"/>
    <w:link w:val="APATitle2Char"/>
    <w:autoRedefine/>
    <w:qFormat/>
    <w:rsid w:val="00F57DEC"/>
    <w:pPr>
      <w:spacing w:after="0" w:line="480" w:lineRule="auto"/>
      <w:outlineLvl w:val="1"/>
    </w:pPr>
    <w:rPr>
      <w:rFonts w:ascii="Times New Roman" w:eastAsiaTheme="majorEastAsia" w:hAnsi="Times New Roman" w:cs="Times New Roman"/>
      <w:b/>
      <w:color w:val="000000" w:themeColor="text1"/>
      <w:kern w:val="2"/>
      <w:sz w:val="24"/>
      <w:szCs w:val="24"/>
      <w:lang w:val="es-419"/>
      <w14:ligatures w14:val="standardContextual"/>
    </w:rPr>
  </w:style>
  <w:style w:type="character" w:customStyle="1" w:styleId="APATitle2Char">
    <w:name w:val="APA Title 2 Char"/>
    <w:basedOn w:val="APATitle1Char"/>
    <w:link w:val="APATitle2"/>
    <w:rsid w:val="00F57DEC"/>
    <w:rPr>
      <w:rFonts w:ascii="Times New Roman" w:eastAsiaTheme="majorEastAsia" w:hAnsi="Times New Roman" w:cs="Times New Roman"/>
      <w:b/>
      <w:color w:val="000000" w:themeColor="text1"/>
      <w:kern w:val="2"/>
      <w:sz w:val="24"/>
      <w:szCs w:val="24"/>
      <w:lang w:val="es-419"/>
      <w14:ligatures w14:val="standardContextual"/>
    </w:rPr>
  </w:style>
  <w:style w:type="paragraph" w:customStyle="1" w:styleId="APATitle3">
    <w:name w:val="APA Title 3"/>
    <w:basedOn w:val="APAParagraph"/>
    <w:link w:val="APATitle3Char"/>
    <w:autoRedefine/>
    <w:qFormat/>
    <w:rsid w:val="00743D62"/>
    <w:pPr>
      <w:ind w:firstLine="0"/>
      <w:outlineLvl w:val="2"/>
    </w:pPr>
    <w:rPr>
      <w:b/>
      <w:bCs w:val="0"/>
      <w:i/>
    </w:rPr>
  </w:style>
  <w:style w:type="character" w:customStyle="1" w:styleId="APATitle3Char">
    <w:name w:val="APA Title 3 Char"/>
    <w:basedOn w:val="APAParagraphChar"/>
    <w:link w:val="APATitle3"/>
    <w:rsid w:val="00743D62"/>
    <w:rPr>
      <w:rFonts w:ascii="Times New Roman" w:eastAsiaTheme="majorEastAsia" w:hAnsi="Times New Roman" w:cs="Times New Roman"/>
      <w:b/>
      <w:bCs w:val="0"/>
      <w:i/>
      <w:noProof/>
      <w:color w:val="000000" w:themeColor="text1"/>
      <w:kern w:val="2"/>
      <w:sz w:val="24"/>
      <w:szCs w:val="24"/>
      <w:lang w:val="es-419" w:eastAsia="es-CO"/>
      <w14:ligatures w14:val="standardContextual"/>
    </w:rPr>
  </w:style>
  <w:style w:type="paragraph" w:customStyle="1" w:styleId="APATitle4">
    <w:name w:val="APA Title 4"/>
    <w:basedOn w:val="APAParagraph"/>
    <w:link w:val="APATitle4Char"/>
    <w:autoRedefine/>
    <w:qFormat/>
    <w:rsid w:val="00F57DEC"/>
    <w:rPr>
      <w:b/>
    </w:rPr>
  </w:style>
  <w:style w:type="character" w:customStyle="1" w:styleId="APATitle4Char">
    <w:name w:val="APA Title 4 Char"/>
    <w:basedOn w:val="APAParagraphChar"/>
    <w:link w:val="APATitle4"/>
    <w:rsid w:val="00F57DEC"/>
    <w:rPr>
      <w:rFonts w:ascii="Times New Roman" w:eastAsiaTheme="majorEastAsia" w:hAnsi="Times New Roman" w:cs="Times New Roman"/>
      <w:b/>
      <w:bCs/>
      <w:noProof/>
      <w:color w:val="000000" w:themeColor="text1"/>
      <w:kern w:val="2"/>
      <w:sz w:val="24"/>
      <w:szCs w:val="24"/>
      <w:lang w:val="es-419" w:eastAsia="es-CO"/>
      <w14:ligatures w14:val="standardContextual"/>
    </w:rPr>
  </w:style>
  <w:style w:type="paragraph" w:customStyle="1" w:styleId="APATitle5">
    <w:name w:val="APA Title 5"/>
    <w:basedOn w:val="APAParagraph"/>
    <w:link w:val="APATitle5Char"/>
    <w:autoRedefine/>
    <w:qFormat/>
    <w:rsid w:val="00F57DEC"/>
    <w:pPr>
      <w:outlineLvl w:val="4"/>
    </w:pPr>
    <w:rPr>
      <w:b/>
      <w:i/>
    </w:rPr>
  </w:style>
  <w:style w:type="character" w:customStyle="1" w:styleId="APATitle5Char">
    <w:name w:val="APA Title 5 Char"/>
    <w:basedOn w:val="APAParagraphChar"/>
    <w:link w:val="APATitle5"/>
    <w:rsid w:val="00F57DEC"/>
    <w:rPr>
      <w:rFonts w:ascii="Times New Roman" w:eastAsiaTheme="majorEastAsia" w:hAnsi="Times New Roman" w:cs="Times New Roman"/>
      <w:b/>
      <w:bCs/>
      <w:i/>
      <w:noProof/>
      <w:color w:val="000000" w:themeColor="text1"/>
      <w:kern w:val="2"/>
      <w:sz w:val="24"/>
      <w:szCs w:val="24"/>
      <w:lang w:val="es-419" w:eastAsia="es-CO"/>
      <w14:ligatures w14:val="standardContextual"/>
    </w:rPr>
  </w:style>
  <w:style w:type="paragraph" w:styleId="TDC2">
    <w:name w:val="toc 2"/>
    <w:basedOn w:val="APAImage"/>
    <w:next w:val="APAImage"/>
    <w:autoRedefine/>
    <w:uiPriority w:val="39"/>
    <w:unhideWhenUsed/>
    <w:rsid w:val="005C67C3"/>
    <w:pPr>
      <w:ind w:left="567"/>
    </w:pPr>
  </w:style>
  <w:style w:type="paragraph" w:styleId="TDC5">
    <w:name w:val="toc 5"/>
    <w:basedOn w:val="APAImage"/>
    <w:next w:val="APAImage"/>
    <w:autoRedefine/>
    <w:uiPriority w:val="39"/>
    <w:unhideWhenUsed/>
    <w:rsid w:val="007E2407"/>
    <w:pPr>
      <w:ind w:left="1701"/>
    </w:pPr>
  </w:style>
  <w:style w:type="paragraph" w:styleId="TDC1">
    <w:name w:val="toc 1"/>
    <w:basedOn w:val="APAImage"/>
    <w:next w:val="APAImage"/>
    <w:autoRedefine/>
    <w:uiPriority w:val="39"/>
    <w:unhideWhenUsed/>
    <w:rsid w:val="007E2407"/>
    <w:rPr>
      <w:bCs/>
    </w:rPr>
  </w:style>
  <w:style w:type="paragraph" w:customStyle="1" w:styleId="APAImage">
    <w:name w:val="APA Image"/>
    <w:link w:val="APAImageChar"/>
    <w:autoRedefine/>
    <w:qFormat/>
    <w:rsid w:val="00F57DEC"/>
    <w:pPr>
      <w:spacing w:after="0" w:line="480" w:lineRule="auto"/>
      <w:jc w:val="center"/>
    </w:pPr>
    <w:rPr>
      <w:rFonts w:ascii="Times New Roman" w:eastAsiaTheme="majorEastAsia" w:hAnsi="Times New Roman" w:cs="Times New Roman"/>
      <w:color w:val="000000" w:themeColor="text1"/>
      <w:kern w:val="2"/>
      <w:sz w:val="24"/>
      <w:szCs w:val="24"/>
      <w:lang w:val="es-419"/>
      <w14:ligatures w14:val="standardContextual"/>
    </w:rPr>
  </w:style>
  <w:style w:type="character" w:customStyle="1" w:styleId="APAImageChar">
    <w:name w:val="APA Image Char"/>
    <w:basedOn w:val="Fuentedeprrafopredeter"/>
    <w:link w:val="APAImage"/>
    <w:rsid w:val="00F57DEC"/>
    <w:rPr>
      <w:rFonts w:ascii="Times New Roman" w:eastAsiaTheme="majorEastAsia" w:hAnsi="Times New Roman" w:cs="Times New Roman"/>
      <w:color w:val="000000" w:themeColor="text1"/>
      <w:kern w:val="2"/>
      <w:sz w:val="24"/>
      <w:szCs w:val="24"/>
      <w:lang w:val="es-419"/>
      <w14:ligatures w14:val="standardContextual"/>
    </w:rPr>
  </w:style>
  <w:style w:type="paragraph" w:styleId="TDC4">
    <w:name w:val="toc 4"/>
    <w:basedOn w:val="APAImage"/>
    <w:next w:val="APAImage"/>
    <w:autoRedefine/>
    <w:uiPriority w:val="39"/>
    <w:unhideWhenUsed/>
    <w:rsid w:val="007E2407"/>
    <w:pPr>
      <w:ind w:left="1418"/>
    </w:pPr>
  </w:style>
  <w:style w:type="character" w:customStyle="1" w:styleId="Ttulo5Car">
    <w:name w:val="Título 5 Car"/>
    <w:basedOn w:val="Fuentedeprrafopredeter"/>
    <w:link w:val="Ttulo5"/>
    <w:uiPriority w:val="9"/>
    <w:semiHidden/>
    <w:rsid w:val="00D42B20"/>
    <w:rPr>
      <w:rFonts w:asciiTheme="majorHAnsi" w:eastAsiaTheme="majorEastAsia" w:hAnsiTheme="majorHAnsi" w:cstheme="majorBidi"/>
      <w:noProof/>
      <w:color w:val="2E74B5" w:themeColor="accent1" w:themeShade="BF"/>
      <w:lang w:val="es-419"/>
    </w:rPr>
  </w:style>
  <w:style w:type="character" w:customStyle="1" w:styleId="Ttulo4Car">
    <w:name w:val="Título 4 Car"/>
    <w:basedOn w:val="Fuentedeprrafopredeter"/>
    <w:link w:val="Ttulo4"/>
    <w:uiPriority w:val="9"/>
    <w:semiHidden/>
    <w:rsid w:val="00D42B20"/>
    <w:rPr>
      <w:rFonts w:asciiTheme="majorHAnsi" w:eastAsiaTheme="majorEastAsia" w:hAnsiTheme="majorHAnsi" w:cstheme="majorBidi"/>
      <w:i/>
      <w:iCs/>
      <w:noProof/>
      <w:color w:val="2E74B5" w:themeColor="accent1" w:themeShade="BF"/>
      <w:lang w:val="es-419"/>
    </w:rPr>
  </w:style>
  <w:style w:type="character" w:customStyle="1" w:styleId="Ttulo2Car">
    <w:name w:val="Título 2 Car"/>
    <w:basedOn w:val="Fuentedeprrafopredeter"/>
    <w:link w:val="Ttulo2"/>
    <w:uiPriority w:val="9"/>
    <w:semiHidden/>
    <w:rsid w:val="00D42B20"/>
    <w:rPr>
      <w:rFonts w:asciiTheme="majorHAnsi" w:eastAsiaTheme="majorEastAsia" w:hAnsiTheme="majorHAnsi" w:cstheme="majorBidi"/>
      <w:noProof/>
      <w:color w:val="2E74B5" w:themeColor="accent1" w:themeShade="BF"/>
      <w:sz w:val="26"/>
      <w:szCs w:val="26"/>
      <w:lang w:val="es-419"/>
    </w:rPr>
  </w:style>
  <w:style w:type="character" w:customStyle="1" w:styleId="Ttulo3Car">
    <w:name w:val="Título 3 Car"/>
    <w:basedOn w:val="Fuentedeprrafopredeter"/>
    <w:link w:val="Ttulo3"/>
    <w:uiPriority w:val="9"/>
    <w:semiHidden/>
    <w:rsid w:val="00D42B20"/>
    <w:rPr>
      <w:rFonts w:asciiTheme="majorHAnsi" w:eastAsiaTheme="majorEastAsia" w:hAnsiTheme="majorHAnsi" w:cstheme="majorBidi"/>
      <w:noProof/>
      <w:color w:val="1F4D78" w:themeColor="accent1" w:themeShade="7F"/>
      <w:sz w:val="24"/>
      <w:szCs w:val="24"/>
      <w:lang w:val="es-419"/>
    </w:rPr>
  </w:style>
  <w:style w:type="paragraph" w:customStyle="1" w:styleId="APAReference">
    <w:name w:val="APA Reference"/>
    <w:link w:val="APAReferenceChar"/>
    <w:autoRedefine/>
    <w:qFormat/>
    <w:rsid w:val="00DD07D9"/>
    <w:pPr>
      <w:spacing w:after="0" w:line="480" w:lineRule="auto"/>
      <w:ind w:left="720" w:hanging="720"/>
      <w:textAlignment w:val="baseline"/>
    </w:pPr>
    <w:rPr>
      <w:rFonts w:ascii="Times New Roman" w:eastAsia="Times New Roman" w:hAnsi="Times New Roman" w:cs="Times New Roman"/>
      <w:color w:val="000000" w:themeColor="text1"/>
      <w:kern w:val="2"/>
      <w:sz w:val="24"/>
      <w:szCs w:val="24"/>
      <w:lang w:val="es-419" w:eastAsia="es-CO"/>
      <w14:ligatures w14:val="standardContextual"/>
    </w:rPr>
  </w:style>
  <w:style w:type="character" w:customStyle="1" w:styleId="APAReferenceChar">
    <w:name w:val="APA Reference Char"/>
    <w:basedOn w:val="Fuentedeprrafopredeter"/>
    <w:link w:val="APAReference"/>
    <w:rsid w:val="00DD07D9"/>
    <w:rPr>
      <w:rFonts w:ascii="Times New Roman" w:eastAsia="Times New Roman" w:hAnsi="Times New Roman" w:cs="Times New Roman"/>
      <w:color w:val="000000" w:themeColor="text1"/>
      <w:kern w:val="2"/>
      <w:sz w:val="24"/>
      <w:szCs w:val="24"/>
      <w:lang w:val="es-419" w:eastAsia="es-CO"/>
      <w14:ligatures w14:val="standardContextual"/>
    </w:rPr>
  </w:style>
  <w:style w:type="paragraph" w:customStyle="1" w:styleId="APASimpleTitle-Centered">
    <w:name w:val="APA Simple Title - Centered"/>
    <w:link w:val="APASimpleTitle-CenteredChar"/>
    <w:autoRedefine/>
    <w:qFormat/>
    <w:rsid w:val="00F57DEC"/>
    <w:pPr>
      <w:spacing w:after="0" w:line="480" w:lineRule="auto"/>
      <w:jc w:val="center"/>
    </w:pPr>
    <w:rPr>
      <w:rFonts w:ascii="Times New Roman" w:eastAsiaTheme="majorEastAsia" w:hAnsi="Times New Roman" w:cs="Times New Roman"/>
      <w:b/>
      <w:color w:val="000000" w:themeColor="text1"/>
      <w:kern w:val="2"/>
      <w:sz w:val="24"/>
      <w:szCs w:val="24"/>
      <w:lang w:val="es-419"/>
      <w14:ligatures w14:val="standardContextual"/>
    </w:rPr>
  </w:style>
  <w:style w:type="character" w:customStyle="1" w:styleId="APASimpleTitle-CenteredChar">
    <w:name w:val="APA Simple Title - Centered Char"/>
    <w:basedOn w:val="Fuentedeprrafopredeter"/>
    <w:link w:val="APASimpleTitle-Centered"/>
    <w:rsid w:val="00F57DEC"/>
    <w:rPr>
      <w:rFonts w:ascii="Times New Roman" w:eastAsiaTheme="majorEastAsia" w:hAnsi="Times New Roman" w:cs="Times New Roman"/>
      <w:b/>
      <w:color w:val="000000" w:themeColor="text1"/>
      <w:kern w:val="2"/>
      <w:sz w:val="24"/>
      <w:szCs w:val="24"/>
      <w:lang w:val="es-419"/>
      <w14:ligatures w14:val="standardContextual"/>
    </w:rPr>
  </w:style>
  <w:style w:type="paragraph" w:customStyle="1" w:styleId="APAFirstParagraph">
    <w:name w:val="APA First Paragraph"/>
    <w:autoRedefine/>
    <w:qFormat/>
    <w:rsid w:val="005A4C54"/>
    <w:pPr>
      <w:spacing w:after="0" w:line="480" w:lineRule="auto"/>
    </w:pPr>
    <w:rPr>
      <w:rFonts w:ascii="Times New Roman" w:eastAsiaTheme="majorEastAsia" w:hAnsi="Times New Roman" w:cs="Times New Roman"/>
      <w:bCs/>
      <w:color w:val="000000" w:themeColor="text1"/>
      <w:sz w:val="24"/>
      <w:szCs w:val="24"/>
      <w:lang w:val="es-419" w:eastAsia="es-CO"/>
    </w:rPr>
  </w:style>
  <w:style w:type="paragraph" w:customStyle="1" w:styleId="APATable">
    <w:name w:val="APA Table"/>
    <w:basedOn w:val="APAParagraph"/>
    <w:link w:val="APATableChar"/>
    <w:rsid w:val="00844E4F"/>
    <w:pPr>
      <w:ind w:firstLine="0"/>
    </w:pPr>
  </w:style>
  <w:style w:type="character" w:customStyle="1" w:styleId="APATableChar">
    <w:name w:val="APA Table Char"/>
    <w:basedOn w:val="APAParagraphChar"/>
    <w:link w:val="APATable"/>
    <w:rsid w:val="00844E4F"/>
    <w:rPr>
      <w:rFonts w:ascii="Times New Roman" w:eastAsiaTheme="majorEastAsia" w:hAnsi="Times New Roman" w:cs="Times New Roman"/>
      <w:bCs/>
      <w:noProof/>
      <w:color w:val="000000" w:themeColor="text1"/>
      <w:kern w:val="2"/>
      <w:sz w:val="24"/>
      <w:szCs w:val="24"/>
      <w:lang w:val="es-419" w:eastAsia="es-CO"/>
      <w14:ligatures w14:val="standardContextual"/>
    </w:rPr>
  </w:style>
  <w:style w:type="paragraph" w:customStyle="1" w:styleId="APASimpleTitle-Left">
    <w:name w:val="APA Simple Title - Left"/>
    <w:link w:val="APASimpleTitle-LeftChar"/>
    <w:autoRedefine/>
    <w:qFormat/>
    <w:rsid w:val="00DD07D9"/>
    <w:pPr>
      <w:spacing w:after="0" w:line="480" w:lineRule="auto"/>
    </w:pPr>
    <w:rPr>
      <w:rFonts w:ascii="Times New Roman" w:eastAsiaTheme="majorEastAsia" w:hAnsi="Times New Roman" w:cs="Times New Roman"/>
      <w:b/>
      <w:bCs/>
      <w:color w:val="000000" w:themeColor="text1"/>
      <w:kern w:val="2"/>
      <w:sz w:val="24"/>
      <w:szCs w:val="24"/>
      <w:lang w:val="es-419"/>
      <w14:ligatures w14:val="standardContextual"/>
    </w:rPr>
  </w:style>
  <w:style w:type="character" w:customStyle="1" w:styleId="APASimpleTitle-LeftChar">
    <w:name w:val="APA Simple Title - Left Char"/>
    <w:basedOn w:val="Fuentedeprrafopredeter"/>
    <w:link w:val="APASimpleTitle-Left"/>
    <w:rsid w:val="00DD07D9"/>
    <w:rPr>
      <w:rFonts w:ascii="Times New Roman" w:eastAsiaTheme="majorEastAsia" w:hAnsi="Times New Roman" w:cs="Times New Roman"/>
      <w:b/>
      <w:bCs/>
      <w:color w:val="000000" w:themeColor="text1"/>
      <w:kern w:val="2"/>
      <w:sz w:val="24"/>
      <w:szCs w:val="24"/>
      <w:lang w:val="es-419"/>
      <w14:ligatures w14:val="standardContextual"/>
    </w:rPr>
  </w:style>
  <w:style w:type="numbering" w:customStyle="1" w:styleId="APAList1">
    <w:name w:val="APA List 1"/>
    <w:basedOn w:val="Sinlista"/>
    <w:uiPriority w:val="99"/>
    <w:rsid w:val="00F57DEC"/>
    <w:pPr>
      <w:numPr>
        <w:numId w:val="1"/>
      </w:numPr>
    </w:pPr>
  </w:style>
  <w:style w:type="paragraph" w:customStyle="1" w:styleId="APAIndexItem">
    <w:name w:val="APA Index Item"/>
    <w:link w:val="APAIndexItemChar"/>
    <w:autoRedefine/>
    <w:qFormat/>
    <w:rsid w:val="00F57DEC"/>
    <w:pPr>
      <w:spacing w:after="0" w:line="480" w:lineRule="auto"/>
    </w:pPr>
    <w:rPr>
      <w:rFonts w:ascii="Times New Roman" w:eastAsiaTheme="majorEastAsia" w:hAnsi="Times New Roman" w:cs="Times New Roman"/>
      <w:noProof/>
      <w:color w:val="000000" w:themeColor="text1"/>
      <w:kern w:val="2"/>
      <w:sz w:val="24"/>
      <w:szCs w:val="24"/>
      <w:lang w:val="es-419"/>
      <w14:ligatures w14:val="standardContextual"/>
    </w:rPr>
  </w:style>
  <w:style w:type="character" w:customStyle="1" w:styleId="APAIndexItemChar">
    <w:name w:val="APA Index Item Char"/>
    <w:basedOn w:val="Fuentedeprrafopredeter"/>
    <w:link w:val="APAIndexItem"/>
    <w:rsid w:val="00F57DEC"/>
    <w:rPr>
      <w:rFonts w:ascii="Times New Roman" w:eastAsiaTheme="majorEastAsia" w:hAnsi="Times New Roman" w:cs="Times New Roman"/>
      <w:noProof/>
      <w:color w:val="000000" w:themeColor="text1"/>
      <w:kern w:val="2"/>
      <w:sz w:val="24"/>
      <w:szCs w:val="24"/>
      <w:lang w:val="es-419"/>
      <w14:ligatures w14:val="standardContextual"/>
    </w:rPr>
  </w:style>
  <w:style w:type="paragraph" w:customStyle="1" w:styleId="APALeftSimpleTitle">
    <w:name w:val="APA Left Simple Title"/>
    <w:link w:val="APALeftSimpleTitleChar"/>
    <w:autoRedefine/>
    <w:qFormat/>
    <w:rsid w:val="00F57DEC"/>
    <w:pPr>
      <w:spacing w:after="0" w:line="480" w:lineRule="auto"/>
    </w:pPr>
    <w:rPr>
      <w:rFonts w:ascii="Times New Roman" w:eastAsiaTheme="majorEastAsia" w:hAnsi="Times New Roman" w:cs="Times New Roman"/>
      <w:b/>
      <w:bCs/>
      <w:noProof/>
      <w:color w:val="000000" w:themeColor="text1"/>
      <w:kern w:val="2"/>
      <w:sz w:val="24"/>
      <w:szCs w:val="24"/>
      <w:lang w:val="es-419"/>
      <w14:ligatures w14:val="standardContextual"/>
    </w:rPr>
  </w:style>
  <w:style w:type="character" w:customStyle="1" w:styleId="APALeftSimpleTitleChar">
    <w:name w:val="APA Left Simple Title Char"/>
    <w:basedOn w:val="Fuentedeprrafopredeter"/>
    <w:link w:val="APALeftSimpleTitle"/>
    <w:rsid w:val="00F57DEC"/>
    <w:rPr>
      <w:rFonts w:ascii="Times New Roman" w:eastAsiaTheme="majorEastAsia" w:hAnsi="Times New Roman" w:cs="Times New Roman"/>
      <w:b/>
      <w:bCs/>
      <w:noProof/>
      <w:color w:val="000000" w:themeColor="text1"/>
      <w:kern w:val="2"/>
      <w:sz w:val="24"/>
      <w:szCs w:val="24"/>
      <w:lang w:val="es-419"/>
      <w14:ligatures w14:val="standardContextual"/>
    </w:rPr>
  </w:style>
  <w:style w:type="paragraph" w:customStyle="1" w:styleId="APALeftSubtitle">
    <w:name w:val="APA Left Subtitle"/>
    <w:basedOn w:val="APAFirstParagraph"/>
    <w:link w:val="APALeftSubtitleChar"/>
    <w:autoRedefine/>
    <w:qFormat/>
    <w:rsid w:val="00F57DEC"/>
    <w:pPr>
      <w:framePr w:wrap="around" w:vAnchor="text" w:hAnchor="text" w:y="1"/>
    </w:pPr>
    <w:rPr>
      <w:bCs w:val="0"/>
      <w:kern w:val="2"/>
      <w14:ligatures w14:val="standardContextual"/>
    </w:rPr>
  </w:style>
  <w:style w:type="character" w:customStyle="1" w:styleId="APALeftSubtitleChar">
    <w:name w:val="APA Left Subtitle Char"/>
    <w:basedOn w:val="Fuentedeprrafopredeter"/>
    <w:link w:val="APALeftSubtitle"/>
    <w:rsid w:val="00F57DEC"/>
    <w:rPr>
      <w:rFonts w:ascii="Times New Roman" w:eastAsiaTheme="majorEastAsia" w:hAnsi="Times New Roman" w:cs="Times New Roman"/>
      <w:color w:val="000000" w:themeColor="text1"/>
      <w:kern w:val="2"/>
      <w:sz w:val="24"/>
      <w:szCs w:val="24"/>
      <w:lang w:val="es-419"/>
      <w14:ligatures w14:val="standardContextual"/>
    </w:rPr>
  </w:style>
  <w:style w:type="paragraph" w:customStyle="1" w:styleId="APASimpleTitle">
    <w:name w:val="APA Simple Title"/>
    <w:link w:val="APASimpleTitleChar"/>
    <w:autoRedefine/>
    <w:qFormat/>
    <w:rsid w:val="00DD07D9"/>
    <w:pPr>
      <w:spacing w:after="0" w:line="480" w:lineRule="auto"/>
      <w:jc w:val="center"/>
    </w:pPr>
    <w:rPr>
      <w:rFonts w:ascii="Times New Roman" w:eastAsiaTheme="majorEastAsia" w:hAnsi="Times New Roman" w:cs="Times New Roman"/>
      <w:b/>
      <w:color w:val="000000" w:themeColor="text1"/>
      <w:kern w:val="2"/>
      <w:sz w:val="24"/>
      <w:szCs w:val="24"/>
      <w:lang w:val="es-419"/>
      <w14:ligatures w14:val="standardContextual"/>
    </w:rPr>
  </w:style>
  <w:style w:type="character" w:customStyle="1" w:styleId="APASimpleTitleChar">
    <w:name w:val="APA Simple Title Char"/>
    <w:basedOn w:val="Fuentedeprrafopredeter"/>
    <w:link w:val="APASimpleTitle"/>
    <w:rsid w:val="00DD07D9"/>
    <w:rPr>
      <w:rFonts w:ascii="Times New Roman" w:eastAsiaTheme="majorEastAsia" w:hAnsi="Times New Roman" w:cs="Times New Roman"/>
      <w:b/>
      <w:color w:val="000000" w:themeColor="text1"/>
      <w:kern w:val="2"/>
      <w:sz w:val="24"/>
      <w:szCs w:val="24"/>
      <w:lang w:val="es-419"/>
      <w14:ligatures w14:val="standardContextual"/>
    </w:rPr>
  </w:style>
  <w:style w:type="paragraph" w:styleId="Descripcin">
    <w:name w:val="caption"/>
    <w:aliases w:val="APA Illustration"/>
    <w:basedOn w:val="APAFirstParagraph"/>
    <w:next w:val="APAFirstParagraph"/>
    <w:autoRedefine/>
    <w:uiPriority w:val="35"/>
    <w:unhideWhenUsed/>
    <w:qFormat/>
    <w:rsid w:val="00F57DEC"/>
    <w:rPr>
      <w:b/>
      <w:iCs/>
      <w:szCs w:val="18"/>
    </w:rPr>
  </w:style>
  <w:style w:type="paragraph" w:customStyle="1" w:styleId="IllustrationNote">
    <w:name w:val="Illustration Note"/>
    <w:basedOn w:val="APAFirstParagraph"/>
    <w:link w:val="IllustrationNoteChar"/>
    <w:autoRedefine/>
    <w:qFormat/>
    <w:rsid w:val="00F57DEC"/>
    <w:rPr>
      <w:bCs w:val="0"/>
      <w:i/>
      <w:kern w:val="2"/>
      <w14:ligatures w14:val="standardContextual"/>
    </w:rPr>
  </w:style>
  <w:style w:type="character" w:customStyle="1" w:styleId="IllustrationNoteChar">
    <w:name w:val="Illustration Note Char"/>
    <w:basedOn w:val="Fuentedeprrafopredeter"/>
    <w:link w:val="IllustrationNote"/>
    <w:rsid w:val="00F57DEC"/>
    <w:rPr>
      <w:rFonts w:ascii="Times New Roman" w:eastAsiaTheme="majorEastAsia" w:hAnsi="Times New Roman" w:cs="Times New Roman"/>
      <w:i/>
      <w:color w:val="000000" w:themeColor="text1"/>
      <w:kern w:val="2"/>
      <w:sz w:val="24"/>
      <w:szCs w:val="24"/>
      <w:lang w:val="es-419"/>
      <w14:ligatures w14:val="standardContextual"/>
    </w:rPr>
  </w:style>
  <w:style w:type="paragraph" w:customStyle="1" w:styleId="IllustrationTitle">
    <w:name w:val="Illustration Title"/>
    <w:basedOn w:val="APAFirstParagraph"/>
    <w:link w:val="IllustrationTitleChar"/>
    <w:autoRedefine/>
    <w:qFormat/>
    <w:rsid w:val="009E0C83"/>
    <w:rPr>
      <w:i/>
      <w:kern w:val="2"/>
      <w14:ligatures w14:val="standardContextual"/>
    </w:rPr>
  </w:style>
  <w:style w:type="character" w:customStyle="1" w:styleId="IllustrationTitleChar">
    <w:name w:val="Illustration Title Char"/>
    <w:basedOn w:val="Fuentedeprrafopredeter"/>
    <w:link w:val="IllustrationTitle"/>
    <w:rsid w:val="009E0C83"/>
    <w:rPr>
      <w:rFonts w:ascii="Times New Roman" w:eastAsiaTheme="majorEastAsia" w:hAnsi="Times New Roman" w:cs="Times New Roman"/>
      <w:bCs/>
      <w:i/>
      <w:color w:val="000000" w:themeColor="text1"/>
      <w:kern w:val="2"/>
      <w:sz w:val="24"/>
      <w:szCs w:val="24"/>
      <w:lang w:val="es-419" w:eastAsia="es-CO"/>
      <w14:ligatures w14:val="standardContextual"/>
    </w:rPr>
  </w:style>
  <w:style w:type="table" w:customStyle="1" w:styleId="Non-APATableHeader">
    <w:name w:val="Non-APA Table Header"/>
    <w:basedOn w:val="Tablanormal"/>
    <w:uiPriority w:val="99"/>
    <w:rsid w:val="00F57DEC"/>
    <w:pPr>
      <w:spacing w:after="0" w:line="360" w:lineRule="auto"/>
    </w:pPr>
    <w:rPr>
      <w:rFonts w:ascii="Times New Roman" w:hAnsi="Times New Roman"/>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beforeLines="0" w:before="0" w:beforeAutospacing="0" w:afterLines="0" w:after="0" w:afterAutospacing="0" w:line="360" w:lineRule="auto"/>
        <w:ind w:leftChars="0" w:left="0" w:rightChars="0" w:right="0" w:firstLineChars="0" w:firstLine="0"/>
        <w:jc w:val="center"/>
      </w:pPr>
      <w:rPr>
        <w:rFonts w:ascii="Times New Roman" w:hAnsi="Times New Roman"/>
        <w:b/>
        <w:sz w:val="24"/>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tblStylePr w:type="lastRow">
      <w:pPr>
        <w:jc w:val="center"/>
      </w:pPr>
      <w:rPr>
        <w:rFonts w:ascii="Times New Roman" w:hAnsi="Times New Roman"/>
        <w:sz w:val="24"/>
      </w:rPr>
    </w:tblStylePr>
    <w:tblStylePr w:type="firstCol">
      <w:pPr>
        <w:wordWrap/>
        <w:spacing w:beforeLines="0" w:before="0" w:beforeAutospacing="0" w:afterLines="0" w:after="0" w:afterAutospacing="0" w:line="360" w:lineRule="auto"/>
        <w:ind w:leftChars="0" w:left="0" w:rightChars="0" w:right="0" w:firstLineChars="0" w:firstLine="0"/>
        <w:jc w:val="center"/>
      </w:pPr>
      <w:rPr>
        <w:rFonts w:ascii="Times New Roman" w:hAnsi="Times New Roman"/>
        <w:b w:val="0"/>
        <w:sz w:val="24"/>
      </w:rPr>
    </w:tblStylePr>
  </w:style>
  <w:style w:type="character" w:styleId="Mencinsinresolver">
    <w:name w:val="Unresolved Mention"/>
    <w:basedOn w:val="Fuentedeprrafopredeter"/>
    <w:uiPriority w:val="99"/>
    <w:semiHidden/>
    <w:unhideWhenUsed/>
    <w:rsid w:val="00AC1321"/>
    <w:rPr>
      <w:color w:val="605E5C"/>
      <w:shd w:val="clear" w:color="auto" w:fill="E1DFDD"/>
    </w:rPr>
  </w:style>
  <w:style w:type="paragraph" w:styleId="NormalWeb">
    <w:name w:val="Normal (Web)"/>
    <w:basedOn w:val="Normal"/>
    <w:uiPriority w:val="99"/>
    <w:semiHidden/>
    <w:unhideWhenUsed/>
    <w:rsid w:val="006046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E70DD"/>
    <w:rPr>
      <w:b/>
      <w:bCs/>
    </w:rPr>
  </w:style>
  <w:style w:type="paragraph" w:customStyle="1" w:styleId="EstiloArial11ptJustificado">
    <w:name w:val="Estilo Arial 11 pt Justificado"/>
    <w:basedOn w:val="Normal"/>
    <w:autoRedefine/>
    <w:uiPriority w:val="99"/>
    <w:rsid w:val="00C516C8"/>
    <w:pPr>
      <w:spacing w:after="0" w:line="240" w:lineRule="auto"/>
    </w:pPr>
    <w:rPr>
      <w:rFonts w:ascii="Arial" w:eastAsia="Times New Roman" w:hAnsi="Arial" w:cs="Arial"/>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90">
      <w:bodyDiv w:val="1"/>
      <w:marLeft w:val="0"/>
      <w:marRight w:val="0"/>
      <w:marTop w:val="0"/>
      <w:marBottom w:val="0"/>
      <w:divBdr>
        <w:top w:val="none" w:sz="0" w:space="0" w:color="auto"/>
        <w:left w:val="none" w:sz="0" w:space="0" w:color="auto"/>
        <w:bottom w:val="none" w:sz="0" w:space="0" w:color="auto"/>
        <w:right w:val="none" w:sz="0" w:space="0" w:color="auto"/>
      </w:divBdr>
    </w:div>
    <w:div w:id="59325411">
      <w:bodyDiv w:val="1"/>
      <w:marLeft w:val="0"/>
      <w:marRight w:val="0"/>
      <w:marTop w:val="0"/>
      <w:marBottom w:val="0"/>
      <w:divBdr>
        <w:top w:val="none" w:sz="0" w:space="0" w:color="auto"/>
        <w:left w:val="none" w:sz="0" w:space="0" w:color="auto"/>
        <w:bottom w:val="none" w:sz="0" w:space="0" w:color="auto"/>
        <w:right w:val="none" w:sz="0" w:space="0" w:color="auto"/>
      </w:divBdr>
    </w:div>
    <w:div w:id="84035706">
      <w:bodyDiv w:val="1"/>
      <w:marLeft w:val="0"/>
      <w:marRight w:val="0"/>
      <w:marTop w:val="0"/>
      <w:marBottom w:val="0"/>
      <w:divBdr>
        <w:top w:val="none" w:sz="0" w:space="0" w:color="auto"/>
        <w:left w:val="none" w:sz="0" w:space="0" w:color="auto"/>
        <w:bottom w:val="none" w:sz="0" w:space="0" w:color="auto"/>
        <w:right w:val="none" w:sz="0" w:space="0" w:color="auto"/>
      </w:divBdr>
    </w:div>
    <w:div w:id="143812780">
      <w:bodyDiv w:val="1"/>
      <w:marLeft w:val="0"/>
      <w:marRight w:val="0"/>
      <w:marTop w:val="0"/>
      <w:marBottom w:val="0"/>
      <w:divBdr>
        <w:top w:val="none" w:sz="0" w:space="0" w:color="auto"/>
        <w:left w:val="none" w:sz="0" w:space="0" w:color="auto"/>
        <w:bottom w:val="none" w:sz="0" w:space="0" w:color="auto"/>
        <w:right w:val="none" w:sz="0" w:space="0" w:color="auto"/>
      </w:divBdr>
    </w:div>
    <w:div w:id="195847293">
      <w:bodyDiv w:val="1"/>
      <w:marLeft w:val="0"/>
      <w:marRight w:val="0"/>
      <w:marTop w:val="0"/>
      <w:marBottom w:val="0"/>
      <w:divBdr>
        <w:top w:val="none" w:sz="0" w:space="0" w:color="auto"/>
        <w:left w:val="none" w:sz="0" w:space="0" w:color="auto"/>
        <w:bottom w:val="none" w:sz="0" w:space="0" w:color="auto"/>
        <w:right w:val="none" w:sz="0" w:space="0" w:color="auto"/>
      </w:divBdr>
    </w:div>
    <w:div w:id="232007362">
      <w:bodyDiv w:val="1"/>
      <w:marLeft w:val="0"/>
      <w:marRight w:val="0"/>
      <w:marTop w:val="0"/>
      <w:marBottom w:val="0"/>
      <w:divBdr>
        <w:top w:val="none" w:sz="0" w:space="0" w:color="auto"/>
        <w:left w:val="none" w:sz="0" w:space="0" w:color="auto"/>
        <w:bottom w:val="none" w:sz="0" w:space="0" w:color="auto"/>
        <w:right w:val="none" w:sz="0" w:space="0" w:color="auto"/>
      </w:divBdr>
    </w:div>
    <w:div w:id="244652560">
      <w:bodyDiv w:val="1"/>
      <w:marLeft w:val="0"/>
      <w:marRight w:val="0"/>
      <w:marTop w:val="0"/>
      <w:marBottom w:val="0"/>
      <w:divBdr>
        <w:top w:val="none" w:sz="0" w:space="0" w:color="auto"/>
        <w:left w:val="none" w:sz="0" w:space="0" w:color="auto"/>
        <w:bottom w:val="none" w:sz="0" w:space="0" w:color="auto"/>
        <w:right w:val="none" w:sz="0" w:space="0" w:color="auto"/>
      </w:divBdr>
    </w:div>
    <w:div w:id="252125979">
      <w:bodyDiv w:val="1"/>
      <w:marLeft w:val="0"/>
      <w:marRight w:val="0"/>
      <w:marTop w:val="0"/>
      <w:marBottom w:val="0"/>
      <w:divBdr>
        <w:top w:val="none" w:sz="0" w:space="0" w:color="auto"/>
        <w:left w:val="none" w:sz="0" w:space="0" w:color="auto"/>
        <w:bottom w:val="none" w:sz="0" w:space="0" w:color="auto"/>
        <w:right w:val="none" w:sz="0" w:space="0" w:color="auto"/>
      </w:divBdr>
    </w:div>
    <w:div w:id="256912182">
      <w:bodyDiv w:val="1"/>
      <w:marLeft w:val="0"/>
      <w:marRight w:val="0"/>
      <w:marTop w:val="0"/>
      <w:marBottom w:val="0"/>
      <w:divBdr>
        <w:top w:val="none" w:sz="0" w:space="0" w:color="auto"/>
        <w:left w:val="none" w:sz="0" w:space="0" w:color="auto"/>
        <w:bottom w:val="none" w:sz="0" w:space="0" w:color="auto"/>
        <w:right w:val="none" w:sz="0" w:space="0" w:color="auto"/>
      </w:divBdr>
    </w:div>
    <w:div w:id="262954405">
      <w:bodyDiv w:val="1"/>
      <w:marLeft w:val="0"/>
      <w:marRight w:val="0"/>
      <w:marTop w:val="0"/>
      <w:marBottom w:val="0"/>
      <w:divBdr>
        <w:top w:val="none" w:sz="0" w:space="0" w:color="auto"/>
        <w:left w:val="none" w:sz="0" w:space="0" w:color="auto"/>
        <w:bottom w:val="none" w:sz="0" w:space="0" w:color="auto"/>
        <w:right w:val="none" w:sz="0" w:space="0" w:color="auto"/>
      </w:divBdr>
    </w:div>
    <w:div w:id="265385510">
      <w:bodyDiv w:val="1"/>
      <w:marLeft w:val="0"/>
      <w:marRight w:val="0"/>
      <w:marTop w:val="0"/>
      <w:marBottom w:val="0"/>
      <w:divBdr>
        <w:top w:val="none" w:sz="0" w:space="0" w:color="auto"/>
        <w:left w:val="none" w:sz="0" w:space="0" w:color="auto"/>
        <w:bottom w:val="none" w:sz="0" w:space="0" w:color="auto"/>
        <w:right w:val="none" w:sz="0" w:space="0" w:color="auto"/>
      </w:divBdr>
    </w:div>
    <w:div w:id="395511227">
      <w:bodyDiv w:val="1"/>
      <w:marLeft w:val="0"/>
      <w:marRight w:val="0"/>
      <w:marTop w:val="0"/>
      <w:marBottom w:val="0"/>
      <w:divBdr>
        <w:top w:val="none" w:sz="0" w:space="0" w:color="auto"/>
        <w:left w:val="none" w:sz="0" w:space="0" w:color="auto"/>
        <w:bottom w:val="none" w:sz="0" w:space="0" w:color="auto"/>
        <w:right w:val="none" w:sz="0" w:space="0" w:color="auto"/>
      </w:divBdr>
    </w:div>
    <w:div w:id="403183464">
      <w:bodyDiv w:val="1"/>
      <w:marLeft w:val="0"/>
      <w:marRight w:val="0"/>
      <w:marTop w:val="0"/>
      <w:marBottom w:val="0"/>
      <w:divBdr>
        <w:top w:val="none" w:sz="0" w:space="0" w:color="auto"/>
        <w:left w:val="none" w:sz="0" w:space="0" w:color="auto"/>
        <w:bottom w:val="none" w:sz="0" w:space="0" w:color="auto"/>
        <w:right w:val="none" w:sz="0" w:space="0" w:color="auto"/>
      </w:divBdr>
    </w:div>
    <w:div w:id="458573982">
      <w:bodyDiv w:val="1"/>
      <w:marLeft w:val="0"/>
      <w:marRight w:val="0"/>
      <w:marTop w:val="0"/>
      <w:marBottom w:val="0"/>
      <w:divBdr>
        <w:top w:val="none" w:sz="0" w:space="0" w:color="auto"/>
        <w:left w:val="none" w:sz="0" w:space="0" w:color="auto"/>
        <w:bottom w:val="none" w:sz="0" w:space="0" w:color="auto"/>
        <w:right w:val="none" w:sz="0" w:space="0" w:color="auto"/>
      </w:divBdr>
    </w:div>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495800137">
      <w:bodyDiv w:val="1"/>
      <w:marLeft w:val="0"/>
      <w:marRight w:val="0"/>
      <w:marTop w:val="0"/>
      <w:marBottom w:val="0"/>
      <w:divBdr>
        <w:top w:val="none" w:sz="0" w:space="0" w:color="auto"/>
        <w:left w:val="none" w:sz="0" w:space="0" w:color="auto"/>
        <w:bottom w:val="none" w:sz="0" w:space="0" w:color="auto"/>
        <w:right w:val="none" w:sz="0" w:space="0" w:color="auto"/>
      </w:divBdr>
    </w:div>
    <w:div w:id="551037548">
      <w:bodyDiv w:val="1"/>
      <w:marLeft w:val="0"/>
      <w:marRight w:val="0"/>
      <w:marTop w:val="0"/>
      <w:marBottom w:val="0"/>
      <w:divBdr>
        <w:top w:val="none" w:sz="0" w:space="0" w:color="auto"/>
        <w:left w:val="none" w:sz="0" w:space="0" w:color="auto"/>
        <w:bottom w:val="none" w:sz="0" w:space="0" w:color="auto"/>
        <w:right w:val="none" w:sz="0" w:space="0" w:color="auto"/>
      </w:divBdr>
    </w:div>
    <w:div w:id="628048478">
      <w:bodyDiv w:val="1"/>
      <w:marLeft w:val="0"/>
      <w:marRight w:val="0"/>
      <w:marTop w:val="0"/>
      <w:marBottom w:val="0"/>
      <w:divBdr>
        <w:top w:val="none" w:sz="0" w:space="0" w:color="auto"/>
        <w:left w:val="none" w:sz="0" w:space="0" w:color="auto"/>
        <w:bottom w:val="none" w:sz="0" w:space="0" w:color="auto"/>
        <w:right w:val="none" w:sz="0" w:space="0" w:color="auto"/>
      </w:divBdr>
    </w:div>
    <w:div w:id="663900703">
      <w:bodyDiv w:val="1"/>
      <w:marLeft w:val="0"/>
      <w:marRight w:val="0"/>
      <w:marTop w:val="0"/>
      <w:marBottom w:val="0"/>
      <w:divBdr>
        <w:top w:val="none" w:sz="0" w:space="0" w:color="auto"/>
        <w:left w:val="none" w:sz="0" w:space="0" w:color="auto"/>
        <w:bottom w:val="none" w:sz="0" w:space="0" w:color="auto"/>
        <w:right w:val="none" w:sz="0" w:space="0" w:color="auto"/>
      </w:divBdr>
    </w:div>
    <w:div w:id="814375617">
      <w:bodyDiv w:val="1"/>
      <w:marLeft w:val="0"/>
      <w:marRight w:val="0"/>
      <w:marTop w:val="0"/>
      <w:marBottom w:val="0"/>
      <w:divBdr>
        <w:top w:val="none" w:sz="0" w:space="0" w:color="auto"/>
        <w:left w:val="none" w:sz="0" w:space="0" w:color="auto"/>
        <w:bottom w:val="none" w:sz="0" w:space="0" w:color="auto"/>
        <w:right w:val="none" w:sz="0" w:space="0" w:color="auto"/>
      </w:divBdr>
    </w:div>
    <w:div w:id="869802769">
      <w:bodyDiv w:val="1"/>
      <w:marLeft w:val="0"/>
      <w:marRight w:val="0"/>
      <w:marTop w:val="0"/>
      <w:marBottom w:val="0"/>
      <w:divBdr>
        <w:top w:val="none" w:sz="0" w:space="0" w:color="auto"/>
        <w:left w:val="none" w:sz="0" w:space="0" w:color="auto"/>
        <w:bottom w:val="none" w:sz="0" w:space="0" w:color="auto"/>
        <w:right w:val="none" w:sz="0" w:space="0" w:color="auto"/>
      </w:divBdr>
    </w:div>
    <w:div w:id="907150658">
      <w:bodyDiv w:val="1"/>
      <w:marLeft w:val="0"/>
      <w:marRight w:val="0"/>
      <w:marTop w:val="0"/>
      <w:marBottom w:val="0"/>
      <w:divBdr>
        <w:top w:val="none" w:sz="0" w:space="0" w:color="auto"/>
        <w:left w:val="none" w:sz="0" w:space="0" w:color="auto"/>
        <w:bottom w:val="none" w:sz="0" w:space="0" w:color="auto"/>
        <w:right w:val="none" w:sz="0" w:space="0" w:color="auto"/>
      </w:divBdr>
    </w:div>
    <w:div w:id="910697246">
      <w:bodyDiv w:val="1"/>
      <w:marLeft w:val="0"/>
      <w:marRight w:val="0"/>
      <w:marTop w:val="0"/>
      <w:marBottom w:val="0"/>
      <w:divBdr>
        <w:top w:val="none" w:sz="0" w:space="0" w:color="auto"/>
        <w:left w:val="none" w:sz="0" w:space="0" w:color="auto"/>
        <w:bottom w:val="none" w:sz="0" w:space="0" w:color="auto"/>
        <w:right w:val="none" w:sz="0" w:space="0" w:color="auto"/>
      </w:divBdr>
    </w:div>
    <w:div w:id="942416258">
      <w:bodyDiv w:val="1"/>
      <w:marLeft w:val="0"/>
      <w:marRight w:val="0"/>
      <w:marTop w:val="0"/>
      <w:marBottom w:val="0"/>
      <w:divBdr>
        <w:top w:val="none" w:sz="0" w:space="0" w:color="auto"/>
        <w:left w:val="none" w:sz="0" w:space="0" w:color="auto"/>
        <w:bottom w:val="none" w:sz="0" w:space="0" w:color="auto"/>
        <w:right w:val="none" w:sz="0" w:space="0" w:color="auto"/>
      </w:divBdr>
    </w:div>
    <w:div w:id="946959364">
      <w:bodyDiv w:val="1"/>
      <w:marLeft w:val="0"/>
      <w:marRight w:val="0"/>
      <w:marTop w:val="0"/>
      <w:marBottom w:val="0"/>
      <w:divBdr>
        <w:top w:val="none" w:sz="0" w:space="0" w:color="auto"/>
        <w:left w:val="none" w:sz="0" w:space="0" w:color="auto"/>
        <w:bottom w:val="none" w:sz="0" w:space="0" w:color="auto"/>
        <w:right w:val="none" w:sz="0" w:space="0" w:color="auto"/>
      </w:divBdr>
    </w:div>
    <w:div w:id="967275666">
      <w:bodyDiv w:val="1"/>
      <w:marLeft w:val="0"/>
      <w:marRight w:val="0"/>
      <w:marTop w:val="0"/>
      <w:marBottom w:val="0"/>
      <w:divBdr>
        <w:top w:val="none" w:sz="0" w:space="0" w:color="auto"/>
        <w:left w:val="none" w:sz="0" w:space="0" w:color="auto"/>
        <w:bottom w:val="none" w:sz="0" w:space="0" w:color="auto"/>
        <w:right w:val="none" w:sz="0" w:space="0" w:color="auto"/>
      </w:divBdr>
    </w:div>
    <w:div w:id="1021667194">
      <w:bodyDiv w:val="1"/>
      <w:marLeft w:val="0"/>
      <w:marRight w:val="0"/>
      <w:marTop w:val="0"/>
      <w:marBottom w:val="0"/>
      <w:divBdr>
        <w:top w:val="none" w:sz="0" w:space="0" w:color="auto"/>
        <w:left w:val="none" w:sz="0" w:space="0" w:color="auto"/>
        <w:bottom w:val="none" w:sz="0" w:space="0" w:color="auto"/>
        <w:right w:val="none" w:sz="0" w:space="0" w:color="auto"/>
      </w:divBdr>
    </w:div>
    <w:div w:id="1069764002">
      <w:bodyDiv w:val="1"/>
      <w:marLeft w:val="0"/>
      <w:marRight w:val="0"/>
      <w:marTop w:val="0"/>
      <w:marBottom w:val="0"/>
      <w:divBdr>
        <w:top w:val="none" w:sz="0" w:space="0" w:color="auto"/>
        <w:left w:val="none" w:sz="0" w:space="0" w:color="auto"/>
        <w:bottom w:val="none" w:sz="0" w:space="0" w:color="auto"/>
        <w:right w:val="none" w:sz="0" w:space="0" w:color="auto"/>
      </w:divBdr>
    </w:div>
    <w:div w:id="1070425624">
      <w:bodyDiv w:val="1"/>
      <w:marLeft w:val="0"/>
      <w:marRight w:val="0"/>
      <w:marTop w:val="0"/>
      <w:marBottom w:val="0"/>
      <w:divBdr>
        <w:top w:val="none" w:sz="0" w:space="0" w:color="auto"/>
        <w:left w:val="none" w:sz="0" w:space="0" w:color="auto"/>
        <w:bottom w:val="none" w:sz="0" w:space="0" w:color="auto"/>
        <w:right w:val="none" w:sz="0" w:space="0" w:color="auto"/>
      </w:divBdr>
    </w:div>
    <w:div w:id="1090782605">
      <w:bodyDiv w:val="1"/>
      <w:marLeft w:val="0"/>
      <w:marRight w:val="0"/>
      <w:marTop w:val="0"/>
      <w:marBottom w:val="0"/>
      <w:divBdr>
        <w:top w:val="none" w:sz="0" w:space="0" w:color="auto"/>
        <w:left w:val="none" w:sz="0" w:space="0" w:color="auto"/>
        <w:bottom w:val="none" w:sz="0" w:space="0" w:color="auto"/>
        <w:right w:val="none" w:sz="0" w:space="0" w:color="auto"/>
      </w:divBdr>
    </w:div>
    <w:div w:id="1129279513">
      <w:bodyDiv w:val="1"/>
      <w:marLeft w:val="0"/>
      <w:marRight w:val="0"/>
      <w:marTop w:val="0"/>
      <w:marBottom w:val="0"/>
      <w:divBdr>
        <w:top w:val="none" w:sz="0" w:space="0" w:color="auto"/>
        <w:left w:val="none" w:sz="0" w:space="0" w:color="auto"/>
        <w:bottom w:val="none" w:sz="0" w:space="0" w:color="auto"/>
        <w:right w:val="none" w:sz="0" w:space="0" w:color="auto"/>
      </w:divBdr>
    </w:div>
    <w:div w:id="1132600833">
      <w:bodyDiv w:val="1"/>
      <w:marLeft w:val="0"/>
      <w:marRight w:val="0"/>
      <w:marTop w:val="0"/>
      <w:marBottom w:val="0"/>
      <w:divBdr>
        <w:top w:val="none" w:sz="0" w:space="0" w:color="auto"/>
        <w:left w:val="none" w:sz="0" w:space="0" w:color="auto"/>
        <w:bottom w:val="none" w:sz="0" w:space="0" w:color="auto"/>
        <w:right w:val="none" w:sz="0" w:space="0" w:color="auto"/>
      </w:divBdr>
      <w:divsChild>
        <w:div w:id="3674748">
          <w:marLeft w:val="0"/>
          <w:marRight w:val="0"/>
          <w:marTop w:val="0"/>
          <w:marBottom w:val="0"/>
          <w:divBdr>
            <w:top w:val="none" w:sz="0" w:space="0" w:color="auto"/>
            <w:left w:val="none" w:sz="0" w:space="0" w:color="auto"/>
            <w:bottom w:val="none" w:sz="0" w:space="0" w:color="auto"/>
            <w:right w:val="none" w:sz="0" w:space="0" w:color="auto"/>
          </w:divBdr>
        </w:div>
        <w:div w:id="26564629">
          <w:marLeft w:val="0"/>
          <w:marRight w:val="0"/>
          <w:marTop w:val="0"/>
          <w:marBottom w:val="0"/>
          <w:divBdr>
            <w:top w:val="none" w:sz="0" w:space="0" w:color="auto"/>
            <w:left w:val="none" w:sz="0" w:space="0" w:color="auto"/>
            <w:bottom w:val="none" w:sz="0" w:space="0" w:color="auto"/>
            <w:right w:val="none" w:sz="0" w:space="0" w:color="auto"/>
          </w:divBdr>
        </w:div>
        <w:div w:id="73473925">
          <w:marLeft w:val="0"/>
          <w:marRight w:val="0"/>
          <w:marTop w:val="0"/>
          <w:marBottom w:val="0"/>
          <w:divBdr>
            <w:top w:val="none" w:sz="0" w:space="0" w:color="auto"/>
            <w:left w:val="none" w:sz="0" w:space="0" w:color="auto"/>
            <w:bottom w:val="none" w:sz="0" w:space="0" w:color="auto"/>
            <w:right w:val="none" w:sz="0" w:space="0" w:color="auto"/>
          </w:divBdr>
        </w:div>
        <w:div w:id="566380677">
          <w:marLeft w:val="0"/>
          <w:marRight w:val="0"/>
          <w:marTop w:val="0"/>
          <w:marBottom w:val="0"/>
          <w:divBdr>
            <w:top w:val="none" w:sz="0" w:space="0" w:color="auto"/>
            <w:left w:val="none" w:sz="0" w:space="0" w:color="auto"/>
            <w:bottom w:val="none" w:sz="0" w:space="0" w:color="auto"/>
            <w:right w:val="none" w:sz="0" w:space="0" w:color="auto"/>
          </w:divBdr>
        </w:div>
        <w:div w:id="730038027">
          <w:marLeft w:val="0"/>
          <w:marRight w:val="0"/>
          <w:marTop w:val="0"/>
          <w:marBottom w:val="0"/>
          <w:divBdr>
            <w:top w:val="none" w:sz="0" w:space="0" w:color="auto"/>
            <w:left w:val="none" w:sz="0" w:space="0" w:color="auto"/>
            <w:bottom w:val="none" w:sz="0" w:space="0" w:color="auto"/>
            <w:right w:val="none" w:sz="0" w:space="0" w:color="auto"/>
          </w:divBdr>
        </w:div>
        <w:div w:id="753165518">
          <w:marLeft w:val="0"/>
          <w:marRight w:val="0"/>
          <w:marTop w:val="0"/>
          <w:marBottom w:val="0"/>
          <w:divBdr>
            <w:top w:val="none" w:sz="0" w:space="0" w:color="auto"/>
            <w:left w:val="none" w:sz="0" w:space="0" w:color="auto"/>
            <w:bottom w:val="none" w:sz="0" w:space="0" w:color="auto"/>
            <w:right w:val="none" w:sz="0" w:space="0" w:color="auto"/>
          </w:divBdr>
        </w:div>
        <w:div w:id="848369097">
          <w:marLeft w:val="0"/>
          <w:marRight w:val="0"/>
          <w:marTop w:val="0"/>
          <w:marBottom w:val="0"/>
          <w:divBdr>
            <w:top w:val="none" w:sz="0" w:space="0" w:color="auto"/>
            <w:left w:val="none" w:sz="0" w:space="0" w:color="auto"/>
            <w:bottom w:val="none" w:sz="0" w:space="0" w:color="auto"/>
            <w:right w:val="none" w:sz="0" w:space="0" w:color="auto"/>
          </w:divBdr>
        </w:div>
        <w:div w:id="977035373">
          <w:marLeft w:val="0"/>
          <w:marRight w:val="0"/>
          <w:marTop w:val="0"/>
          <w:marBottom w:val="0"/>
          <w:divBdr>
            <w:top w:val="none" w:sz="0" w:space="0" w:color="auto"/>
            <w:left w:val="none" w:sz="0" w:space="0" w:color="auto"/>
            <w:bottom w:val="none" w:sz="0" w:space="0" w:color="auto"/>
            <w:right w:val="none" w:sz="0" w:space="0" w:color="auto"/>
          </w:divBdr>
        </w:div>
        <w:div w:id="991373240">
          <w:marLeft w:val="0"/>
          <w:marRight w:val="0"/>
          <w:marTop w:val="0"/>
          <w:marBottom w:val="0"/>
          <w:divBdr>
            <w:top w:val="none" w:sz="0" w:space="0" w:color="auto"/>
            <w:left w:val="none" w:sz="0" w:space="0" w:color="auto"/>
            <w:bottom w:val="none" w:sz="0" w:space="0" w:color="auto"/>
            <w:right w:val="none" w:sz="0" w:space="0" w:color="auto"/>
          </w:divBdr>
        </w:div>
        <w:div w:id="1149008231">
          <w:marLeft w:val="0"/>
          <w:marRight w:val="0"/>
          <w:marTop w:val="0"/>
          <w:marBottom w:val="0"/>
          <w:divBdr>
            <w:top w:val="none" w:sz="0" w:space="0" w:color="auto"/>
            <w:left w:val="none" w:sz="0" w:space="0" w:color="auto"/>
            <w:bottom w:val="none" w:sz="0" w:space="0" w:color="auto"/>
            <w:right w:val="none" w:sz="0" w:space="0" w:color="auto"/>
          </w:divBdr>
        </w:div>
        <w:div w:id="1350107266">
          <w:marLeft w:val="0"/>
          <w:marRight w:val="0"/>
          <w:marTop w:val="0"/>
          <w:marBottom w:val="0"/>
          <w:divBdr>
            <w:top w:val="none" w:sz="0" w:space="0" w:color="auto"/>
            <w:left w:val="none" w:sz="0" w:space="0" w:color="auto"/>
            <w:bottom w:val="none" w:sz="0" w:space="0" w:color="auto"/>
            <w:right w:val="none" w:sz="0" w:space="0" w:color="auto"/>
          </w:divBdr>
        </w:div>
        <w:div w:id="1367027644">
          <w:marLeft w:val="0"/>
          <w:marRight w:val="0"/>
          <w:marTop w:val="0"/>
          <w:marBottom w:val="0"/>
          <w:divBdr>
            <w:top w:val="none" w:sz="0" w:space="0" w:color="auto"/>
            <w:left w:val="none" w:sz="0" w:space="0" w:color="auto"/>
            <w:bottom w:val="none" w:sz="0" w:space="0" w:color="auto"/>
            <w:right w:val="none" w:sz="0" w:space="0" w:color="auto"/>
          </w:divBdr>
        </w:div>
        <w:div w:id="1376857617">
          <w:marLeft w:val="0"/>
          <w:marRight w:val="0"/>
          <w:marTop w:val="0"/>
          <w:marBottom w:val="0"/>
          <w:divBdr>
            <w:top w:val="none" w:sz="0" w:space="0" w:color="auto"/>
            <w:left w:val="none" w:sz="0" w:space="0" w:color="auto"/>
            <w:bottom w:val="none" w:sz="0" w:space="0" w:color="auto"/>
            <w:right w:val="none" w:sz="0" w:space="0" w:color="auto"/>
          </w:divBdr>
        </w:div>
        <w:div w:id="1396926730">
          <w:marLeft w:val="0"/>
          <w:marRight w:val="0"/>
          <w:marTop w:val="0"/>
          <w:marBottom w:val="0"/>
          <w:divBdr>
            <w:top w:val="none" w:sz="0" w:space="0" w:color="auto"/>
            <w:left w:val="none" w:sz="0" w:space="0" w:color="auto"/>
            <w:bottom w:val="none" w:sz="0" w:space="0" w:color="auto"/>
            <w:right w:val="none" w:sz="0" w:space="0" w:color="auto"/>
          </w:divBdr>
        </w:div>
        <w:div w:id="1417439990">
          <w:marLeft w:val="0"/>
          <w:marRight w:val="0"/>
          <w:marTop w:val="0"/>
          <w:marBottom w:val="0"/>
          <w:divBdr>
            <w:top w:val="none" w:sz="0" w:space="0" w:color="auto"/>
            <w:left w:val="none" w:sz="0" w:space="0" w:color="auto"/>
            <w:bottom w:val="none" w:sz="0" w:space="0" w:color="auto"/>
            <w:right w:val="none" w:sz="0" w:space="0" w:color="auto"/>
          </w:divBdr>
        </w:div>
        <w:div w:id="1424450478">
          <w:marLeft w:val="0"/>
          <w:marRight w:val="0"/>
          <w:marTop w:val="0"/>
          <w:marBottom w:val="0"/>
          <w:divBdr>
            <w:top w:val="none" w:sz="0" w:space="0" w:color="auto"/>
            <w:left w:val="none" w:sz="0" w:space="0" w:color="auto"/>
            <w:bottom w:val="none" w:sz="0" w:space="0" w:color="auto"/>
            <w:right w:val="none" w:sz="0" w:space="0" w:color="auto"/>
          </w:divBdr>
        </w:div>
        <w:div w:id="1585186450">
          <w:marLeft w:val="0"/>
          <w:marRight w:val="0"/>
          <w:marTop w:val="0"/>
          <w:marBottom w:val="0"/>
          <w:divBdr>
            <w:top w:val="none" w:sz="0" w:space="0" w:color="auto"/>
            <w:left w:val="none" w:sz="0" w:space="0" w:color="auto"/>
            <w:bottom w:val="none" w:sz="0" w:space="0" w:color="auto"/>
            <w:right w:val="none" w:sz="0" w:space="0" w:color="auto"/>
          </w:divBdr>
        </w:div>
        <w:div w:id="1645697716">
          <w:marLeft w:val="0"/>
          <w:marRight w:val="0"/>
          <w:marTop w:val="0"/>
          <w:marBottom w:val="0"/>
          <w:divBdr>
            <w:top w:val="none" w:sz="0" w:space="0" w:color="auto"/>
            <w:left w:val="none" w:sz="0" w:space="0" w:color="auto"/>
            <w:bottom w:val="none" w:sz="0" w:space="0" w:color="auto"/>
            <w:right w:val="none" w:sz="0" w:space="0" w:color="auto"/>
          </w:divBdr>
        </w:div>
        <w:div w:id="1671524008">
          <w:marLeft w:val="0"/>
          <w:marRight w:val="0"/>
          <w:marTop w:val="0"/>
          <w:marBottom w:val="0"/>
          <w:divBdr>
            <w:top w:val="none" w:sz="0" w:space="0" w:color="auto"/>
            <w:left w:val="none" w:sz="0" w:space="0" w:color="auto"/>
            <w:bottom w:val="none" w:sz="0" w:space="0" w:color="auto"/>
            <w:right w:val="none" w:sz="0" w:space="0" w:color="auto"/>
          </w:divBdr>
        </w:div>
        <w:div w:id="1703507170">
          <w:marLeft w:val="0"/>
          <w:marRight w:val="0"/>
          <w:marTop w:val="0"/>
          <w:marBottom w:val="0"/>
          <w:divBdr>
            <w:top w:val="none" w:sz="0" w:space="0" w:color="auto"/>
            <w:left w:val="none" w:sz="0" w:space="0" w:color="auto"/>
            <w:bottom w:val="none" w:sz="0" w:space="0" w:color="auto"/>
            <w:right w:val="none" w:sz="0" w:space="0" w:color="auto"/>
          </w:divBdr>
        </w:div>
        <w:div w:id="1798916464">
          <w:marLeft w:val="0"/>
          <w:marRight w:val="0"/>
          <w:marTop w:val="0"/>
          <w:marBottom w:val="0"/>
          <w:divBdr>
            <w:top w:val="none" w:sz="0" w:space="0" w:color="auto"/>
            <w:left w:val="none" w:sz="0" w:space="0" w:color="auto"/>
            <w:bottom w:val="none" w:sz="0" w:space="0" w:color="auto"/>
            <w:right w:val="none" w:sz="0" w:space="0" w:color="auto"/>
          </w:divBdr>
        </w:div>
        <w:div w:id="1916427019">
          <w:marLeft w:val="0"/>
          <w:marRight w:val="0"/>
          <w:marTop w:val="0"/>
          <w:marBottom w:val="0"/>
          <w:divBdr>
            <w:top w:val="none" w:sz="0" w:space="0" w:color="auto"/>
            <w:left w:val="none" w:sz="0" w:space="0" w:color="auto"/>
            <w:bottom w:val="none" w:sz="0" w:space="0" w:color="auto"/>
            <w:right w:val="none" w:sz="0" w:space="0" w:color="auto"/>
          </w:divBdr>
        </w:div>
        <w:div w:id="2085644835">
          <w:marLeft w:val="0"/>
          <w:marRight w:val="0"/>
          <w:marTop w:val="0"/>
          <w:marBottom w:val="0"/>
          <w:divBdr>
            <w:top w:val="none" w:sz="0" w:space="0" w:color="auto"/>
            <w:left w:val="none" w:sz="0" w:space="0" w:color="auto"/>
            <w:bottom w:val="none" w:sz="0" w:space="0" w:color="auto"/>
            <w:right w:val="none" w:sz="0" w:space="0" w:color="auto"/>
          </w:divBdr>
        </w:div>
      </w:divsChild>
    </w:div>
    <w:div w:id="1175419902">
      <w:bodyDiv w:val="1"/>
      <w:marLeft w:val="0"/>
      <w:marRight w:val="0"/>
      <w:marTop w:val="0"/>
      <w:marBottom w:val="0"/>
      <w:divBdr>
        <w:top w:val="none" w:sz="0" w:space="0" w:color="auto"/>
        <w:left w:val="none" w:sz="0" w:space="0" w:color="auto"/>
        <w:bottom w:val="none" w:sz="0" w:space="0" w:color="auto"/>
        <w:right w:val="none" w:sz="0" w:space="0" w:color="auto"/>
      </w:divBdr>
    </w:div>
    <w:div w:id="1205555566">
      <w:bodyDiv w:val="1"/>
      <w:marLeft w:val="0"/>
      <w:marRight w:val="0"/>
      <w:marTop w:val="0"/>
      <w:marBottom w:val="0"/>
      <w:divBdr>
        <w:top w:val="none" w:sz="0" w:space="0" w:color="auto"/>
        <w:left w:val="none" w:sz="0" w:space="0" w:color="auto"/>
        <w:bottom w:val="none" w:sz="0" w:space="0" w:color="auto"/>
        <w:right w:val="none" w:sz="0" w:space="0" w:color="auto"/>
      </w:divBdr>
    </w:div>
    <w:div w:id="1209682398">
      <w:bodyDiv w:val="1"/>
      <w:marLeft w:val="0"/>
      <w:marRight w:val="0"/>
      <w:marTop w:val="0"/>
      <w:marBottom w:val="0"/>
      <w:divBdr>
        <w:top w:val="none" w:sz="0" w:space="0" w:color="auto"/>
        <w:left w:val="none" w:sz="0" w:space="0" w:color="auto"/>
        <w:bottom w:val="none" w:sz="0" w:space="0" w:color="auto"/>
        <w:right w:val="none" w:sz="0" w:space="0" w:color="auto"/>
      </w:divBdr>
    </w:div>
    <w:div w:id="1241788006">
      <w:bodyDiv w:val="1"/>
      <w:marLeft w:val="0"/>
      <w:marRight w:val="0"/>
      <w:marTop w:val="0"/>
      <w:marBottom w:val="0"/>
      <w:divBdr>
        <w:top w:val="none" w:sz="0" w:space="0" w:color="auto"/>
        <w:left w:val="none" w:sz="0" w:space="0" w:color="auto"/>
        <w:bottom w:val="none" w:sz="0" w:space="0" w:color="auto"/>
        <w:right w:val="none" w:sz="0" w:space="0" w:color="auto"/>
      </w:divBdr>
    </w:div>
    <w:div w:id="1268465814">
      <w:bodyDiv w:val="1"/>
      <w:marLeft w:val="0"/>
      <w:marRight w:val="0"/>
      <w:marTop w:val="0"/>
      <w:marBottom w:val="0"/>
      <w:divBdr>
        <w:top w:val="none" w:sz="0" w:space="0" w:color="auto"/>
        <w:left w:val="none" w:sz="0" w:space="0" w:color="auto"/>
        <w:bottom w:val="none" w:sz="0" w:space="0" w:color="auto"/>
        <w:right w:val="none" w:sz="0" w:space="0" w:color="auto"/>
      </w:divBdr>
    </w:div>
    <w:div w:id="1269433275">
      <w:bodyDiv w:val="1"/>
      <w:marLeft w:val="0"/>
      <w:marRight w:val="0"/>
      <w:marTop w:val="0"/>
      <w:marBottom w:val="0"/>
      <w:divBdr>
        <w:top w:val="none" w:sz="0" w:space="0" w:color="auto"/>
        <w:left w:val="none" w:sz="0" w:space="0" w:color="auto"/>
        <w:bottom w:val="none" w:sz="0" w:space="0" w:color="auto"/>
        <w:right w:val="none" w:sz="0" w:space="0" w:color="auto"/>
      </w:divBdr>
    </w:div>
    <w:div w:id="1281766525">
      <w:bodyDiv w:val="1"/>
      <w:marLeft w:val="0"/>
      <w:marRight w:val="0"/>
      <w:marTop w:val="0"/>
      <w:marBottom w:val="0"/>
      <w:divBdr>
        <w:top w:val="none" w:sz="0" w:space="0" w:color="auto"/>
        <w:left w:val="none" w:sz="0" w:space="0" w:color="auto"/>
        <w:bottom w:val="none" w:sz="0" w:space="0" w:color="auto"/>
        <w:right w:val="none" w:sz="0" w:space="0" w:color="auto"/>
      </w:divBdr>
    </w:div>
    <w:div w:id="1295913807">
      <w:bodyDiv w:val="1"/>
      <w:marLeft w:val="0"/>
      <w:marRight w:val="0"/>
      <w:marTop w:val="0"/>
      <w:marBottom w:val="0"/>
      <w:divBdr>
        <w:top w:val="none" w:sz="0" w:space="0" w:color="auto"/>
        <w:left w:val="none" w:sz="0" w:space="0" w:color="auto"/>
        <w:bottom w:val="none" w:sz="0" w:space="0" w:color="auto"/>
        <w:right w:val="none" w:sz="0" w:space="0" w:color="auto"/>
      </w:divBdr>
    </w:div>
    <w:div w:id="1321538875">
      <w:bodyDiv w:val="1"/>
      <w:marLeft w:val="0"/>
      <w:marRight w:val="0"/>
      <w:marTop w:val="0"/>
      <w:marBottom w:val="0"/>
      <w:divBdr>
        <w:top w:val="none" w:sz="0" w:space="0" w:color="auto"/>
        <w:left w:val="none" w:sz="0" w:space="0" w:color="auto"/>
        <w:bottom w:val="none" w:sz="0" w:space="0" w:color="auto"/>
        <w:right w:val="none" w:sz="0" w:space="0" w:color="auto"/>
      </w:divBdr>
    </w:div>
    <w:div w:id="1482767682">
      <w:bodyDiv w:val="1"/>
      <w:marLeft w:val="0"/>
      <w:marRight w:val="0"/>
      <w:marTop w:val="0"/>
      <w:marBottom w:val="0"/>
      <w:divBdr>
        <w:top w:val="none" w:sz="0" w:space="0" w:color="auto"/>
        <w:left w:val="none" w:sz="0" w:space="0" w:color="auto"/>
        <w:bottom w:val="none" w:sz="0" w:space="0" w:color="auto"/>
        <w:right w:val="none" w:sz="0" w:space="0" w:color="auto"/>
      </w:divBdr>
    </w:div>
    <w:div w:id="1542279124">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591231705">
      <w:bodyDiv w:val="1"/>
      <w:marLeft w:val="0"/>
      <w:marRight w:val="0"/>
      <w:marTop w:val="0"/>
      <w:marBottom w:val="0"/>
      <w:divBdr>
        <w:top w:val="none" w:sz="0" w:space="0" w:color="auto"/>
        <w:left w:val="none" w:sz="0" w:space="0" w:color="auto"/>
        <w:bottom w:val="none" w:sz="0" w:space="0" w:color="auto"/>
        <w:right w:val="none" w:sz="0" w:space="0" w:color="auto"/>
      </w:divBdr>
    </w:div>
    <w:div w:id="1632513865">
      <w:bodyDiv w:val="1"/>
      <w:marLeft w:val="0"/>
      <w:marRight w:val="0"/>
      <w:marTop w:val="0"/>
      <w:marBottom w:val="0"/>
      <w:divBdr>
        <w:top w:val="none" w:sz="0" w:space="0" w:color="auto"/>
        <w:left w:val="none" w:sz="0" w:space="0" w:color="auto"/>
        <w:bottom w:val="none" w:sz="0" w:space="0" w:color="auto"/>
        <w:right w:val="none" w:sz="0" w:space="0" w:color="auto"/>
      </w:divBdr>
    </w:div>
    <w:div w:id="1645771766">
      <w:bodyDiv w:val="1"/>
      <w:marLeft w:val="0"/>
      <w:marRight w:val="0"/>
      <w:marTop w:val="0"/>
      <w:marBottom w:val="0"/>
      <w:divBdr>
        <w:top w:val="none" w:sz="0" w:space="0" w:color="auto"/>
        <w:left w:val="none" w:sz="0" w:space="0" w:color="auto"/>
        <w:bottom w:val="none" w:sz="0" w:space="0" w:color="auto"/>
        <w:right w:val="none" w:sz="0" w:space="0" w:color="auto"/>
      </w:divBdr>
    </w:div>
    <w:div w:id="1660186160">
      <w:bodyDiv w:val="1"/>
      <w:marLeft w:val="0"/>
      <w:marRight w:val="0"/>
      <w:marTop w:val="0"/>
      <w:marBottom w:val="0"/>
      <w:divBdr>
        <w:top w:val="none" w:sz="0" w:space="0" w:color="auto"/>
        <w:left w:val="none" w:sz="0" w:space="0" w:color="auto"/>
        <w:bottom w:val="none" w:sz="0" w:space="0" w:color="auto"/>
        <w:right w:val="none" w:sz="0" w:space="0" w:color="auto"/>
      </w:divBdr>
    </w:div>
    <w:div w:id="1684896176">
      <w:bodyDiv w:val="1"/>
      <w:marLeft w:val="0"/>
      <w:marRight w:val="0"/>
      <w:marTop w:val="0"/>
      <w:marBottom w:val="0"/>
      <w:divBdr>
        <w:top w:val="none" w:sz="0" w:space="0" w:color="auto"/>
        <w:left w:val="none" w:sz="0" w:space="0" w:color="auto"/>
        <w:bottom w:val="none" w:sz="0" w:space="0" w:color="auto"/>
        <w:right w:val="none" w:sz="0" w:space="0" w:color="auto"/>
      </w:divBdr>
    </w:div>
    <w:div w:id="1690523829">
      <w:bodyDiv w:val="1"/>
      <w:marLeft w:val="0"/>
      <w:marRight w:val="0"/>
      <w:marTop w:val="0"/>
      <w:marBottom w:val="0"/>
      <w:divBdr>
        <w:top w:val="none" w:sz="0" w:space="0" w:color="auto"/>
        <w:left w:val="none" w:sz="0" w:space="0" w:color="auto"/>
        <w:bottom w:val="none" w:sz="0" w:space="0" w:color="auto"/>
        <w:right w:val="none" w:sz="0" w:space="0" w:color="auto"/>
      </w:divBdr>
    </w:div>
    <w:div w:id="1724475531">
      <w:bodyDiv w:val="1"/>
      <w:marLeft w:val="0"/>
      <w:marRight w:val="0"/>
      <w:marTop w:val="0"/>
      <w:marBottom w:val="0"/>
      <w:divBdr>
        <w:top w:val="none" w:sz="0" w:space="0" w:color="auto"/>
        <w:left w:val="none" w:sz="0" w:space="0" w:color="auto"/>
        <w:bottom w:val="none" w:sz="0" w:space="0" w:color="auto"/>
        <w:right w:val="none" w:sz="0" w:space="0" w:color="auto"/>
      </w:divBdr>
    </w:div>
    <w:div w:id="1738241991">
      <w:bodyDiv w:val="1"/>
      <w:marLeft w:val="0"/>
      <w:marRight w:val="0"/>
      <w:marTop w:val="0"/>
      <w:marBottom w:val="0"/>
      <w:divBdr>
        <w:top w:val="none" w:sz="0" w:space="0" w:color="auto"/>
        <w:left w:val="none" w:sz="0" w:space="0" w:color="auto"/>
        <w:bottom w:val="none" w:sz="0" w:space="0" w:color="auto"/>
        <w:right w:val="none" w:sz="0" w:space="0" w:color="auto"/>
      </w:divBdr>
    </w:div>
    <w:div w:id="1809201777">
      <w:bodyDiv w:val="1"/>
      <w:marLeft w:val="0"/>
      <w:marRight w:val="0"/>
      <w:marTop w:val="0"/>
      <w:marBottom w:val="0"/>
      <w:divBdr>
        <w:top w:val="none" w:sz="0" w:space="0" w:color="auto"/>
        <w:left w:val="none" w:sz="0" w:space="0" w:color="auto"/>
        <w:bottom w:val="none" w:sz="0" w:space="0" w:color="auto"/>
        <w:right w:val="none" w:sz="0" w:space="0" w:color="auto"/>
      </w:divBdr>
    </w:div>
    <w:div w:id="1821338729">
      <w:bodyDiv w:val="1"/>
      <w:marLeft w:val="0"/>
      <w:marRight w:val="0"/>
      <w:marTop w:val="0"/>
      <w:marBottom w:val="0"/>
      <w:divBdr>
        <w:top w:val="none" w:sz="0" w:space="0" w:color="auto"/>
        <w:left w:val="none" w:sz="0" w:space="0" w:color="auto"/>
        <w:bottom w:val="none" w:sz="0" w:space="0" w:color="auto"/>
        <w:right w:val="none" w:sz="0" w:space="0" w:color="auto"/>
      </w:divBdr>
    </w:div>
    <w:div w:id="1821533252">
      <w:bodyDiv w:val="1"/>
      <w:marLeft w:val="0"/>
      <w:marRight w:val="0"/>
      <w:marTop w:val="0"/>
      <w:marBottom w:val="0"/>
      <w:divBdr>
        <w:top w:val="none" w:sz="0" w:space="0" w:color="auto"/>
        <w:left w:val="none" w:sz="0" w:space="0" w:color="auto"/>
        <w:bottom w:val="none" w:sz="0" w:space="0" w:color="auto"/>
        <w:right w:val="none" w:sz="0" w:space="0" w:color="auto"/>
      </w:divBdr>
    </w:div>
    <w:div w:id="1880430445">
      <w:bodyDiv w:val="1"/>
      <w:marLeft w:val="0"/>
      <w:marRight w:val="0"/>
      <w:marTop w:val="0"/>
      <w:marBottom w:val="0"/>
      <w:divBdr>
        <w:top w:val="none" w:sz="0" w:space="0" w:color="auto"/>
        <w:left w:val="none" w:sz="0" w:space="0" w:color="auto"/>
        <w:bottom w:val="none" w:sz="0" w:space="0" w:color="auto"/>
        <w:right w:val="none" w:sz="0" w:space="0" w:color="auto"/>
      </w:divBdr>
    </w:div>
    <w:div w:id="1883783438">
      <w:bodyDiv w:val="1"/>
      <w:marLeft w:val="0"/>
      <w:marRight w:val="0"/>
      <w:marTop w:val="0"/>
      <w:marBottom w:val="0"/>
      <w:divBdr>
        <w:top w:val="none" w:sz="0" w:space="0" w:color="auto"/>
        <w:left w:val="none" w:sz="0" w:space="0" w:color="auto"/>
        <w:bottom w:val="none" w:sz="0" w:space="0" w:color="auto"/>
        <w:right w:val="none" w:sz="0" w:space="0" w:color="auto"/>
      </w:divBdr>
    </w:div>
    <w:div w:id="1937133386">
      <w:bodyDiv w:val="1"/>
      <w:marLeft w:val="0"/>
      <w:marRight w:val="0"/>
      <w:marTop w:val="0"/>
      <w:marBottom w:val="0"/>
      <w:divBdr>
        <w:top w:val="none" w:sz="0" w:space="0" w:color="auto"/>
        <w:left w:val="none" w:sz="0" w:space="0" w:color="auto"/>
        <w:bottom w:val="none" w:sz="0" w:space="0" w:color="auto"/>
        <w:right w:val="none" w:sz="0" w:space="0" w:color="auto"/>
      </w:divBdr>
    </w:div>
    <w:div w:id="1965235674">
      <w:bodyDiv w:val="1"/>
      <w:marLeft w:val="0"/>
      <w:marRight w:val="0"/>
      <w:marTop w:val="0"/>
      <w:marBottom w:val="0"/>
      <w:divBdr>
        <w:top w:val="none" w:sz="0" w:space="0" w:color="auto"/>
        <w:left w:val="none" w:sz="0" w:space="0" w:color="auto"/>
        <w:bottom w:val="none" w:sz="0" w:space="0" w:color="auto"/>
        <w:right w:val="none" w:sz="0" w:space="0" w:color="auto"/>
      </w:divBdr>
    </w:div>
    <w:div w:id="1970476359">
      <w:bodyDiv w:val="1"/>
      <w:marLeft w:val="0"/>
      <w:marRight w:val="0"/>
      <w:marTop w:val="0"/>
      <w:marBottom w:val="0"/>
      <w:divBdr>
        <w:top w:val="none" w:sz="0" w:space="0" w:color="auto"/>
        <w:left w:val="none" w:sz="0" w:space="0" w:color="auto"/>
        <w:bottom w:val="none" w:sz="0" w:space="0" w:color="auto"/>
        <w:right w:val="none" w:sz="0" w:space="0" w:color="auto"/>
      </w:divBdr>
    </w:div>
    <w:div w:id="2027245762">
      <w:bodyDiv w:val="1"/>
      <w:marLeft w:val="0"/>
      <w:marRight w:val="0"/>
      <w:marTop w:val="0"/>
      <w:marBottom w:val="0"/>
      <w:divBdr>
        <w:top w:val="none" w:sz="0" w:space="0" w:color="auto"/>
        <w:left w:val="none" w:sz="0" w:space="0" w:color="auto"/>
        <w:bottom w:val="none" w:sz="0" w:space="0" w:color="auto"/>
        <w:right w:val="none" w:sz="0" w:space="0" w:color="auto"/>
      </w:divBdr>
    </w:div>
    <w:div w:id="2049332519">
      <w:bodyDiv w:val="1"/>
      <w:marLeft w:val="0"/>
      <w:marRight w:val="0"/>
      <w:marTop w:val="0"/>
      <w:marBottom w:val="0"/>
      <w:divBdr>
        <w:top w:val="none" w:sz="0" w:space="0" w:color="auto"/>
        <w:left w:val="none" w:sz="0" w:space="0" w:color="auto"/>
        <w:bottom w:val="none" w:sz="0" w:space="0" w:color="auto"/>
        <w:right w:val="none" w:sz="0" w:space="0" w:color="auto"/>
      </w:divBdr>
    </w:div>
    <w:div w:id="2049643194">
      <w:bodyDiv w:val="1"/>
      <w:marLeft w:val="0"/>
      <w:marRight w:val="0"/>
      <w:marTop w:val="0"/>
      <w:marBottom w:val="0"/>
      <w:divBdr>
        <w:top w:val="none" w:sz="0" w:space="0" w:color="auto"/>
        <w:left w:val="none" w:sz="0" w:space="0" w:color="auto"/>
        <w:bottom w:val="none" w:sz="0" w:space="0" w:color="auto"/>
        <w:right w:val="none" w:sz="0" w:space="0" w:color="auto"/>
      </w:divBdr>
    </w:div>
    <w:div w:id="2111119792">
      <w:bodyDiv w:val="1"/>
      <w:marLeft w:val="0"/>
      <w:marRight w:val="0"/>
      <w:marTop w:val="0"/>
      <w:marBottom w:val="0"/>
      <w:divBdr>
        <w:top w:val="none" w:sz="0" w:space="0" w:color="auto"/>
        <w:left w:val="none" w:sz="0" w:space="0" w:color="auto"/>
        <w:bottom w:val="none" w:sz="0" w:space="0" w:color="auto"/>
        <w:right w:val="none" w:sz="0" w:space="0" w:color="auto"/>
      </w:divBdr>
    </w:div>
    <w:div w:id="21149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s.gle/Q3LWF19BdKshoBJVA" TargetMode="External"/><Relationship Id="rId18" Type="http://schemas.openxmlformats.org/officeDocument/2006/relationships/image" Target="media/image6.png"/><Relationship Id="rId26" Type="http://schemas.openxmlformats.org/officeDocument/2006/relationships/hyperlink" Target="https://profuturo.education/observatorio/tendencias/ensenar-a-programar-en-las-escuelas-necesidad-o-lujo/" TargetMode="External"/><Relationship Id="rId39" Type="http://schemas.openxmlformats.org/officeDocument/2006/relationships/hyperlink" Target="http://eduqa.net/eduqa2017/images/ponencias/eje3/3_47_Gomez_Leydy_-_B-LEARNING__VENTAJAS_Y_DESVENTAJAS_EN_LA_EDUCACION_SUPERIOR.pdf" TargetMode="External"/><Relationship Id="rId21" Type="http://schemas.openxmlformats.org/officeDocument/2006/relationships/image" Target="media/image9.png"/><Relationship Id="rId34" Type="http://schemas.openxmlformats.org/officeDocument/2006/relationships/hyperlink" Target="https://research-ebsco-com.bibliotecavirtual.unad.edu.co/linkprocessor/plink?id=8972ff95-4b66-39cd-8be1-5b82730c0278"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research-ebsco-com.bibliotecavirtual.unad.edu.co/linkprocessor/plink?id=18207d31-411d-319b-b46e-1404f6acea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a.lib.kobe-u.ac.jp/da/kernel/D1007235/D1007235.pdf" TargetMode="External"/><Relationship Id="rId32" Type="http://schemas.openxmlformats.org/officeDocument/2006/relationships/hyperlink" Target="https://research-ebsco-com.bibliotecavirtual.unad.edu.co/linkprocessor/plink?id=b73696b5-4a6f-3597-a446-37426e6d65e9" TargetMode="External"/><Relationship Id="rId37" Type="http://schemas.openxmlformats.org/officeDocument/2006/relationships/hyperlink" Target="https://research-ebsco-com.bibliotecavirtual.unad.edu.co/linkprocessor/plink?id=3bc5bb00-08db-3b2f-9cd7-7b19b8532d5b" TargetMode="External"/><Relationship Id="rId40" Type="http://schemas.openxmlformats.org/officeDocument/2006/relationships/hyperlink" Target="https://survey.stackoverflow.co/2024/developer-profil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search-ebsco-com.bibliotecavirtual.unad.edu.co/linkprocessor/plink?id=b219289b-b784-3d8f-8d02-5f4d6c8fe807" TargetMode="External"/><Relationship Id="rId28" Type="http://schemas.openxmlformats.org/officeDocument/2006/relationships/hyperlink" Target="https://guao.org/sites/default/files/buenas%20practicas/El-aprendizaje-basado-en-proyectos-lourdes-galeana.pdf" TargetMode="External"/><Relationship Id="rId36" Type="http://schemas.openxmlformats.org/officeDocument/2006/relationships/hyperlink" Target="https://research-ebsco-com.bibliotecavirtual.unad.edu.co/linkprocessor/plink?id=a6efb6ad-a699-3b09-b906-37878dee969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doi.org/10.1088/1742-6596/1840/1/01202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bbc.com/mundo/noticias-56247281" TargetMode="External"/><Relationship Id="rId27" Type="http://schemas.openxmlformats.org/officeDocument/2006/relationships/hyperlink" Target="https://uvadoc.uva.es/handle/10324/48824" TargetMode="External"/><Relationship Id="rId30" Type="http://schemas.openxmlformats.org/officeDocument/2006/relationships/hyperlink" Target="https://research-ebsco-com.bibliotecavirtual.unad.edu.co/linkprocessor/plink?id=a5441a5c-c471-39a1-94a1-99f823336949" TargetMode="External"/><Relationship Id="rId35" Type="http://schemas.openxmlformats.org/officeDocument/2006/relationships/hyperlink" Target="https://research-ebsco-com.bibliotecavirtual.unad.edu.co/linkprocessor/plink?id=deff6921-8d38-3aa6-b73d-df8194b6caef"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anva.com/design/DAGUPvZ9Wc8/1AxpK1j5muXJ2vccJ-kMFA/edit?utm_content=DAGUPvZ9Wc8&amp;utm_campaign=designshare&amp;utm_medium=link2&amp;utm_source=sharebutton" TargetMode="External"/><Relationship Id="rId17" Type="http://schemas.openxmlformats.org/officeDocument/2006/relationships/image" Target="media/image5.png"/><Relationship Id="rId25" Type="http://schemas.openxmlformats.org/officeDocument/2006/relationships/hyperlink" Target="https://research-ebsco-com.bibliotecavirtual.unad.edu.co/linkprocessor/plink?id=45b6d674-881c-3576-844f-2afb3a60a6eb" TargetMode="External"/><Relationship Id="rId33" Type="http://schemas.openxmlformats.org/officeDocument/2006/relationships/hyperlink" Target="https://research-ebsco-com.bibliotecavirtual.unad.edu.co/linkprocessor/plink?id=27531a20-ed08-3935-abe8-f84ea81abf02" TargetMode="External"/><Relationship Id="rId38" Type="http://schemas.openxmlformats.org/officeDocument/2006/relationships/hyperlink" Target="https://www.portafolio.co/economia/empleo/la-demanda-de-programadores-crecera-un-65-en-el-pais-570951" TargetMode="External"/><Relationship Id="rId20" Type="http://schemas.openxmlformats.org/officeDocument/2006/relationships/image" Target="media/image8.png"/><Relationship Id="rId41" Type="http://schemas.openxmlformats.org/officeDocument/2006/relationships/hyperlink" Target="https://research-ebsco-com.bibliotecavirtual.unad.edu.co/linkprocessor/plink?id=bfd78e26-5804-3898-859f-1e8c95e768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CE8F681A42E94098C6A731A0C444B4" ma:contentTypeVersion="17" ma:contentTypeDescription="Create a new document." ma:contentTypeScope="" ma:versionID="df7761eb274d01da92db71fa29627e0a">
  <xsd:schema xmlns:xsd="http://www.w3.org/2001/XMLSchema" xmlns:xs="http://www.w3.org/2001/XMLSchema" xmlns:p="http://schemas.microsoft.com/office/2006/metadata/properties" xmlns:ns3="e252d3f6-5306-4372-b03a-09b3e3fd41d3" xmlns:ns4="37a1cd66-0524-4751-b221-b40fe939b278" targetNamespace="http://schemas.microsoft.com/office/2006/metadata/properties" ma:root="true" ma:fieldsID="90bd1291962ab452940ef02075b72e14" ns3:_="" ns4:_="">
    <xsd:import namespace="e252d3f6-5306-4372-b03a-09b3e3fd41d3"/>
    <xsd:import namespace="37a1cd66-0524-4751-b221-b40fe939b2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2d3f6-5306-4372-b03a-09b3e3fd4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a1cd66-0524-4751-b221-b40fe939b27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252d3f6-5306-4372-b03a-09b3e3fd41d3" xsi:nil="true"/>
  </documentManagement>
</p:properties>
</file>

<file path=customXml/itemProps1.xml><?xml version="1.0" encoding="utf-8"?>
<ds:datastoreItem xmlns:ds="http://schemas.openxmlformats.org/officeDocument/2006/customXml" ds:itemID="{5AF6A848-92FF-4E8C-8835-047900C796ED}">
  <ds:schemaRefs>
    <ds:schemaRef ds:uri="http://schemas.microsoft.com/sharepoint/v3/contenttype/forms"/>
  </ds:schemaRefs>
</ds:datastoreItem>
</file>

<file path=customXml/itemProps2.xml><?xml version="1.0" encoding="utf-8"?>
<ds:datastoreItem xmlns:ds="http://schemas.openxmlformats.org/officeDocument/2006/customXml" ds:itemID="{74694C4C-5D19-4E7E-A801-C0EB1907F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2d3f6-5306-4372-b03a-09b3e3fd41d3"/>
    <ds:schemaRef ds:uri="37a1cd66-0524-4751-b221-b40fe939b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C76F9F-4B1C-497E-ACDB-806153683C28}">
  <ds:schemaRefs>
    <ds:schemaRef ds:uri="http://schemas.openxmlformats.org/officeDocument/2006/bibliography"/>
  </ds:schemaRefs>
</ds:datastoreItem>
</file>

<file path=customXml/itemProps4.xml><?xml version="1.0" encoding="utf-8"?>
<ds:datastoreItem xmlns:ds="http://schemas.openxmlformats.org/officeDocument/2006/customXml" ds:itemID="{C8BB59BC-2460-4CCE-8845-ECF437283123}">
  <ds:schemaRefs>
    <ds:schemaRef ds:uri="http://schemas.microsoft.com/office/2006/metadata/properties"/>
    <ds:schemaRef ds:uri="http://schemas.microsoft.com/office/infopath/2007/PartnerControls"/>
    <ds:schemaRef ds:uri="e252d3f6-5306-4372-b03a-09b3e3fd41d3"/>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Pages>
  <Words>8861</Words>
  <Characters>48737</Characters>
  <Application>Microsoft Office Word</Application>
  <DocSecurity>0</DocSecurity>
  <Lines>406</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KEVIN SANTIAGO HERNANDEZ ESCOBAR</cp:lastModifiedBy>
  <cp:revision>2</cp:revision>
  <cp:lastPrinted>2024-10-30T20:01:00Z</cp:lastPrinted>
  <dcterms:created xsi:type="dcterms:W3CDTF">2024-10-04T18:59:00Z</dcterms:created>
  <dcterms:modified xsi:type="dcterms:W3CDTF">2024-11-11T18:52:00Z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0x0101008BCE8F681A42E94098C6A731A0C444B4</vt:lpwstr>
  </property>
  <property fmtid="{D5CDD505-2E9C-101B-9397-08002B2CF9AE}" pid="3" name="_activity">
    <vt:lpwstr/>
  </property>
</Properties>
</file>