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16B" w:rsidRPr="00E0016B" w:rsidRDefault="00E0016B" w:rsidP="00734BD7">
      <w:pPr>
        <w:rPr>
          <w:noProof/>
          <w:lang w:val="en-US" w:eastAsia="ru-RU"/>
        </w:rPr>
      </w:pPr>
      <w:r>
        <w:rPr>
          <w:noProof/>
          <w:lang w:eastAsia="ru-RU"/>
        </w:rPr>
        <w:t>3</w:t>
      </w:r>
      <w:r>
        <w:rPr>
          <w:noProof/>
          <w:lang w:val="en-US" w:eastAsia="ru-RU"/>
        </w:rPr>
        <w:t xml:space="preserve">) </w:t>
      </w:r>
    </w:p>
    <w:p w:rsidR="00734BD7" w:rsidRDefault="00734BD7" w:rsidP="00E0016B">
      <w:pPr>
        <w:ind w:firstLine="708"/>
        <w:rPr>
          <w:noProof/>
          <w:lang w:eastAsia="ru-RU"/>
        </w:rPr>
      </w:pPr>
      <w:r>
        <w:rPr>
          <w:noProof/>
          <w:lang w:eastAsia="ru-RU"/>
        </w:rPr>
        <w:t>Первая программа.</w:t>
      </w:r>
    </w:p>
    <w:p w:rsidR="00734BD7" w:rsidRDefault="00734BD7" w:rsidP="00734BD7">
      <w:r>
        <w:rPr>
          <w:noProof/>
          <w:lang w:eastAsia="ru-RU"/>
        </w:rPr>
        <w:drawing>
          <wp:inline distT="0" distB="0" distL="0" distR="0" wp14:anchorId="5A453930" wp14:editId="238B87F7">
            <wp:extent cx="4238625" cy="885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BD7" w:rsidRPr="00734BD7" w:rsidRDefault="00734BD7" w:rsidP="00734BD7">
      <w:pPr>
        <w:rPr>
          <w:lang w:val="en-US"/>
        </w:rPr>
      </w:pPr>
      <w:r>
        <w:tab/>
        <w:t>Результат выпуски.</w:t>
      </w:r>
    </w:p>
    <w:p w:rsidR="00734BD7" w:rsidRDefault="00734BD7" w:rsidP="00734BD7">
      <w:r>
        <w:rPr>
          <w:noProof/>
          <w:lang w:eastAsia="ru-RU"/>
        </w:rPr>
        <w:drawing>
          <wp:inline distT="0" distB="0" distL="0" distR="0" wp14:anchorId="02941A70" wp14:editId="60617A77">
            <wp:extent cx="5940425" cy="419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4BD7" w:rsidRDefault="00734BD7" w:rsidP="00734BD7"/>
    <w:p w:rsidR="00E0016B" w:rsidRPr="00E0016B" w:rsidRDefault="00E0016B" w:rsidP="00734BD7">
      <w:pPr>
        <w:rPr>
          <w:lang w:val="en-US"/>
        </w:rPr>
      </w:pPr>
      <w:r>
        <w:rPr>
          <w:lang w:val="en-US"/>
        </w:rPr>
        <w:t xml:space="preserve">4) </w:t>
      </w:r>
    </w:p>
    <w:p w:rsidR="004A1E4B" w:rsidRDefault="00734BD7" w:rsidP="00E0016B">
      <w:pPr>
        <w:ind w:firstLine="708"/>
      </w:pPr>
      <w:proofErr w:type="spellStart"/>
      <w:r w:rsidRPr="00734BD7">
        <w:t>setTimeout</w:t>
      </w:r>
      <w:proofErr w:type="spellEnd"/>
      <w:r w:rsidRPr="00734BD7">
        <w:t xml:space="preserve"> позволяет вызвать функцию один раз через определённый интервал времени.</w:t>
      </w:r>
    </w:p>
    <w:p w:rsidR="00E0016B" w:rsidRDefault="00E0016B" w:rsidP="00E0016B">
      <w:pPr>
        <w:ind w:firstLine="708"/>
      </w:pPr>
      <w:proofErr w:type="spellStart"/>
      <w:r w:rsidRPr="00E0016B">
        <w:t>setInterval</w:t>
      </w:r>
      <w:proofErr w:type="spellEnd"/>
      <w:r w:rsidRPr="00E0016B">
        <w:t xml:space="preserve"> позволяет вызывать функцию регулярно, повторяя вызов через определённый интервал времени.</w:t>
      </w:r>
    </w:p>
    <w:p w:rsidR="00E0016B" w:rsidRDefault="00E0016B" w:rsidP="00E0016B">
      <w:pPr>
        <w:jc w:val="center"/>
      </w:pPr>
      <w:r>
        <w:rPr>
          <w:noProof/>
          <w:lang w:eastAsia="ru-RU"/>
        </w:rPr>
        <w:drawing>
          <wp:inline distT="0" distB="0" distL="0" distR="0" wp14:anchorId="5BBFB4DE" wp14:editId="2C904448">
            <wp:extent cx="5940425" cy="16097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6B" w:rsidRDefault="00E0016B" w:rsidP="00E0016B"/>
    <w:p w:rsidR="00E0016B" w:rsidRPr="00E0016B" w:rsidRDefault="00E0016B" w:rsidP="00E0016B">
      <w:pPr>
        <w:rPr>
          <w:lang w:val="en-US"/>
        </w:rPr>
      </w:pPr>
      <w:r>
        <w:rPr>
          <w:lang w:val="en-US"/>
        </w:rPr>
        <w:t xml:space="preserve">5) </w:t>
      </w:r>
    </w:p>
    <w:p w:rsidR="004A1E4B" w:rsidRDefault="004A1E4B" w:rsidP="00734BD7">
      <w:r>
        <w:rPr>
          <w:noProof/>
          <w:lang w:eastAsia="ru-RU"/>
        </w:rPr>
        <w:drawing>
          <wp:inline distT="0" distB="0" distL="0" distR="0" wp14:anchorId="5653CF68" wp14:editId="6B4E24D0">
            <wp:extent cx="5940425" cy="12750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B" w:rsidRDefault="004A1E4B" w:rsidP="00734BD7"/>
    <w:p w:rsidR="004A1E4B" w:rsidRDefault="004A1E4B" w:rsidP="00734BD7">
      <w:r>
        <w:rPr>
          <w:noProof/>
          <w:lang w:eastAsia="ru-RU"/>
        </w:rPr>
        <w:drawing>
          <wp:inline distT="0" distB="0" distL="0" distR="0" wp14:anchorId="64E3E8C7" wp14:editId="6A3A48B0">
            <wp:extent cx="3743325" cy="581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B" w:rsidRDefault="004A1E4B" w:rsidP="00734BD7"/>
    <w:p w:rsidR="004A1E4B" w:rsidRDefault="004A1E4B" w:rsidP="00734BD7">
      <w:r>
        <w:rPr>
          <w:noProof/>
          <w:lang w:eastAsia="ru-RU"/>
        </w:rPr>
        <w:drawing>
          <wp:inline distT="0" distB="0" distL="0" distR="0" wp14:anchorId="7EA8F0E9" wp14:editId="74FD731B">
            <wp:extent cx="5940425" cy="6007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E0" w:rsidRDefault="00353EE0" w:rsidP="00734BD7"/>
    <w:p w:rsidR="00353EE0" w:rsidRDefault="00973035" w:rsidP="00734BD7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6) </w:t>
      </w:r>
    </w:p>
    <w:p w:rsidR="00973035" w:rsidRDefault="00973035" w:rsidP="00734B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426067" wp14:editId="627393CE">
            <wp:extent cx="5940425" cy="16287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35" w:rsidRDefault="00973035" w:rsidP="00734BD7">
      <w:pPr>
        <w:rPr>
          <w:lang w:val="en-US"/>
        </w:rPr>
      </w:pPr>
    </w:p>
    <w:p w:rsidR="00973035" w:rsidRPr="00973035" w:rsidRDefault="00973035" w:rsidP="00734B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FEA263" wp14:editId="3DDA8372">
            <wp:extent cx="5940425" cy="772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035" w:rsidRPr="0097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CA2"/>
    <w:rsid w:val="002845AC"/>
    <w:rsid w:val="00353EE0"/>
    <w:rsid w:val="004A1E4B"/>
    <w:rsid w:val="006D0CA2"/>
    <w:rsid w:val="00734BD7"/>
    <w:rsid w:val="00973035"/>
    <w:rsid w:val="00A43D89"/>
    <w:rsid w:val="00CE32A8"/>
    <w:rsid w:val="00E0016B"/>
    <w:rsid w:val="00E1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EDB8"/>
  <w15:chartTrackingRefBased/>
  <w15:docId w15:val="{3772C3D5-2EC2-4ED6-BAAA-C0C80222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D8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1"/>
    <w:link w:val="a4"/>
    <w:qFormat/>
    <w:rsid w:val="002845AC"/>
    <w:pPr>
      <w:spacing w:line="256" w:lineRule="auto"/>
      <w:jc w:val="center"/>
    </w:pPr>
    <w:rPr>
      <w:rFonts w:ascii="Times New Roman" w:hAnsi="Times New Roman"/>
      <w:b/>
      <w:caps/>
      <w:color w:val="auto"/>
    </w:rPr>
  </w:style>
  <w:style w:type="character" w:customStyle="1" w:styleId="a4">
    <w:name w:val="Мой стиль Знак"/>
    <w:basedOn w:val="a0"/>
    <w:link w:val="a3"/>
    <w:rsid w:val="002845AC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845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Мирзаев</dc:creator>
  <cp:keywords/>
  <dc:description/>
  <cp:lastModifiedBy>Руслан Мирзаев</cp:lastModifiedBy>
  <cp:revision>5</cp:revision>
  <dcterms:created xsi:type="dcterms:W3CDTF">2022-12-22T13:51:00Z</dcterms:created>
  <dcterms:modified xsi:type="dcterms:W3CDTF">2022-12-22T15:56:00Z</dcterms:modified>
</cp:coreProperties>
</file>