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1963" w14:textId="77777777" w:rsidR="006E611F" w:rsidRPr="003E028C" w:rsidRDefault="006E611F" w:rsidP="006E611F">
      <w:pPr>
        <w:pStyle w:val="Title"/>
        <w:rPr>
          <w:rFonts w:ascii="Gill Sans Nova" w:hAnsi="Gill Sans Nova"/>
          <w:color w:val="FFFFFF" w:themeColor="background1"/>
          <w:sz w:val="24"/>
          <w:szCs w:val="24"/>
          <w:highlight w:val="darkBlue"/>
        </w:rPr>
      </w:pPr>
      <w:r w:rsidRPr="003B223D">
        <w:rPr>
          <w:rFonts w:ascii="Gill Sans Nova" w:hAnsi="Gill Sans Nova"/>
          <w:color w:val="FFFFFF" w:themeColor="background1"/>
          <w:sz w:val="24"/>
          <w:szCs w:val="24"/>
          <w:highlight w:val="darkBlue"/>
        </w:rPr>
        <w:t xml:space="preserve">    </w:t>
      </w:r>
    </w:p>
    <w:p w14:paraId="2074DAD6" w14:textId="77777777" w:rsidR="006E611F" w:rsidRPr="003E028C" w:rsidRDefault="006E611F" w:rsidP="006E611F">
      <w:pPr>
        <w:pStyle w:val="Heading1"/>
        <w:spacing w:line="237" w:lineRule="auto"/>
        <w:ind w:right="5261"/>
        <w:rPr>
          <w:rFonts w:ascii="Gill Sans Nova" w:hAnsi="Gill Sans Nova"/>
          <w:color w:val="002FAF"/>
          <w:sz w:val="22"/>
          <w:szCs w:val="22"/>
        </w:rPr>
      </w:pPr>
      <w:r w:rsidRPr="003E028C">
        <w:rPr>
          <w:rFonts w:ascii="Gill Sans Nova" w:hAnsi="Gill Sans Nova"/>
          <w:color w:val="002FAF"/>
          <w:sz w:val="22"/>
          <w:szCs w:val="22"/>
        </w:rPr>
        <w:t>News</w:t>
      </w:r>
      <w:r w:rsidRPr="003E028C">
        <w:rPr>
          <w:rFonts w:ascii="Gill Sans Nova" w:hAnsi="Gill Sans Nova"/>
          <w:color w:val="002FAF"/>
          <w:spacing w:val="-5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information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surrounding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the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Association</w:t>
      </w:r>
      <w:r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 the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Southeast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Asian</w:t>
      </w:r>
      <w:r w:rsidRPr="003E028C">
        <w:rPr>
          <w:rFonts w:ascii="Gill Sans Nova" w:hAnsi="Gill Sans Nova"/>
          <w:color w:val="002FAF"/>
          <w:spacing w:val="-3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Nations (ASEAN)</w:t>
      </w:r>
      <w:r w:rsidRPr="003E028C">
        <w:rPr>
          <w:rFonts w:ascii="Gill Sans Nova" w:hAnsi="Gill Sans Nova"/>
          <w:color w:val="002FAF"/>
          <w:spacing w:val="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related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to IOM’s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Scope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Work</w:t>
      </w:r>
    </w:p>
    <w:p w14:paraId="3DFBFE90" w14:textId="77777777" w:rsidR="006E611F" w:rsidRPr="003E028C" w:rsidRDefault="006E611F" w:rsidP="006E611F">
      <w:pPr>
        <w:pStyle w:val="BodyText"/>
        <w:spacing w:before="9"/>
        <w:rPr>
          <w:rFonts w:ascii="Gill Sans Nova" w:hAnsi="Gill Sans Nova"/>
          <w:color w:val="002FAF"/>
          <w:sz w:val="22"/>
          <w:szCs w:val="22"/>
        </w:rPr>
      </w:pPr>
    </w:p>
    <w:p w14:paraId="0761A458" w14:textId="77777777" w:rsidR="006E611F" w:rsidRPr="003E028C" w:rsidRDefault="006E611F" w:rsidP="006E611F">
      <w:pPr>
        <w:pStyle w:val="Heading1"/>
        <w:rPr>
          <w:rFonts w:ascii="Gill Sans Nova" w:hAnsi="Gill Sans Nova"/>
          <w:color w:val="FFFFFF" w:themeColor="background1"/>
          <w:sz w:val="22"/>
          <w:szCs w:val="22"/>
        </w:rPr>
      </w:pP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|</w:t>
      </w:r>
      <w:r w:rsidRPr="003E028C">
        <w:rPr>
          <w:rFonts w:ascii="Gill Sans Nova" w:hAnsi="Gill Sans Nova"/>
          <w:color w:val="FFFFFF" w:themeColor="background1"/>
          <w:spacing w:val="9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Internal</w:t>
      </w:r>
      <w:r w:rsidRPr="003E028C">
        <w:rPr>
          <w:rFonts w:ascii="Gill Sans Nova" w:hAnsi="Gill Sans Nova"/>
          <w:color w:val="FFFFFF" w:themeColor="background1"/>
          <w:spacing w:val="-1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circulation</w:t>
      </w:r>
      <w:r w:rsidRPr="003E028C">
        <w:rPr>
          <w:rFonts w:ascii="Gill Sans Nova" w:hAnsi="Gill Sans Nova"/>
          <w:color w:val="FFFFFF" w:themeColor="background1"/>
          <w:spacing w:val="-3"/>
          <w:sz w:val="22"/>
          <w:szCs w:val="22"/>
          <w:highlight w:val="darkBlue"/>
        </w:rPr>
        <w:t xml:space="preserve"> </w:t>
      </w:r>
      <w:r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only</w:t>
      </w:r>
    </w:p>
    <w:p w14:paraId="47EA8921" w14:textId="77777777" w:rsidR="006E611F" w:rsidRPr="001D7493" w:rsidRDefault="006E611F" w:rsidP="006E611F">
      <w:pPr>
        <w:pStyle w:val="Heading2"/>
        <w:spacing w:before="51"/>
        <w:rPr>
          <w:rFonts w:ascii="Gill Sans Nova" w:hAnsi="Gill Sans Nova"/>
          <w:color w:val="002FAF"/>
          <w:sz w:val="22"/>
          <w:szCs w:val="22"/>
          <w:shd w:val="clear" w:color="auto" w:fill="D9E1F3"/>
        </w:rPr>
      </w:pPr>
    </w:p>
    <w:p w14:paraId="0B9B8392" w14:textId="77777777" w:rsidR="006E611F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bookmarkStart w:id="0" w:name="_Hlk152536818"/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ASEAN</w:t>
      </w:r>
      <w:r w:rsidRPr="000526CF">
        <w:rPr>
          <w:rFonts w:ascii="Gill Sans Nova" w:hAnsi="Gill Sans Nova"/>
          <w:color w:val="0033A0"/>
          <w:spacing w:val="-5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Statements</w:t>
      </w:r>
      <w:r w:rsidRPr="000526CF">
        <w:rPr>
          <w:rFonts w:ascii="Gill Sans Nova" w:hAnsi="Gill Sans Nova"/>
          <w:color w:val="0033A0"/>
          <w:spacing w:val="-4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and</w:t>
      </w:r>
      <w:r w:rsidRPr="000526CF">
        <w:rPr>
          <w:rFonts w:ascii="Gill Sans Nova" w:hAnsi="Gill Sans Nova"/>
          <w:color w:val="0033A0"/>
          <w:spacing w:val="-6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Communiques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bookmarkEnd w:id="0"/>
    <w:p w14:paraId="68131D93" w14:textId="77777777" w:rsidR="006E611F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>
      <w:pPr>
        <w:pStyle w:val="ListBullet"/>
      </w:pPr>
      <w:hyperlink r:id="rId16">
        <w:r>
          <w:rPr>
            <w:rStyle w:val="Hyperlink"/>
            <w:color w:val="0033a0"/>
            <w:b/>
            <w:u w:val="single"/>
          </w:rPr>
          <w:t>ASEAN Economic Integration Brief Highlights Regional Synergy and Services Facilitation</w:t>
        </w:r>
      </w:hyperlink>
    </w:p>
    <w:p>
      <w:pPr>
        <w:pStyle w:val="ListBullet"/>
      </w:pPr>
      <w:hyperlink r:id="rId17">
        <w:r>
          <w:rPr>
            <w:rStyle w:val="Hyperlink"/>
            <w:color w:val="0033a0"/>
            <w:b/>
            <w:u w:val="single"/>
          </w:rPr>
          <w:t>Media Release of the Nineteenth Meeting of the Conference of the Parties to the ASEAN Agreement on Transboundary Haze Pollution (COP-19)</w:t>
        </w:r>
      </w:hyperlink>
    </w:p>
    <w:p>
      <w:pPr>
        <w:pStyle w:val="ListBullet"/>
      </w:pPr>
      <w:hyperlink r:id="rId18">
        <w:r>
          <w:rPr>
            <w:rStyle w:val="Hyperlink"/>
            <w:color w:val="0033a0"/>
            <w:b/>
            <w:u w:val="single"/>
          </w:rPr>
          <w:t>RCEP Joint Committee Co-Chairs' Statement on the Inauguration of the RCEP Support Unit Office</w:t>
        </w:r>
      </w:hyperlink>
    </w:p>
    <w:p w14:paraId="406290AE" w14:textId="668E6398" w:rsidR="006E611F" w:rsidRPr="00592C66" w:rsidRDefault="00A526BF" w:rsidP="006E611F">
      <w:pPr>
        <w:spacing w:line="276" w:lineRule="auto"/>
        <w:rPr>
          <w:rFonts w:ascii="Gill Sans Nova" w:hAnsi="Gill Sans Nova"/>
          <w:color w:val="0033A0"/>
          <w:sz w:val="20"/>
          <w:szCs w:val="20"/>
        </w:rPr>
      </w:pPr>
      <w:r/>
    </w:p>
    <w:p w14:paraId="20553BDA" w14:textId="77777777" w:rsidR="006E611F" w:rsidRPr="006961E1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00E5EF78" w14:textId="77777777" w:rsidR="006E611F" w:rsidRPr="00182274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Indonesia and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Secretariat’s News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p w14:paraId="102076D5" w14:textId="77777777" w:rsidR="006E611F" w:rsidRDefault="006E611F" w:rsidP="006E611F">
      <w:pPr>
        <w:pStyle w:val="Heading3"/>
        <w:spacing w:before="5" w:line="235" w:lineRule="auto"/>
        <w:rPr>
          <w:rFonts w:ascii="Gill Sans Nova" w:hAnsi="Gill Sans Nova"/>
          <w:color w:val="0033A0"/>
        </w:rPr>
      </w:pPr>
      <w:bookmarkStart w:id="1" w:name="_Hlk166612319"/>
      <w:bookmarkStart w:id="2" w:name="_Hlk164250795"/>
      <w:bookmarkStart w:id="3" w:name="_Hlk164249842"/>
    </w:p>
    <w:p>
      <w:pPr>
        <w:pStyle w:val="ListBullet"/>
      </w:pPr>
      <w:hyperlink r:id="rId19">
        <w:r>
          <w:rPr>
            <w:rStyle w:val="Hyperlink"/>
            <w:color w:val="0033a0"/>
            <w:b/>
            <w:u w:val="single"/>
          </w:rPr>
          <w:t>Committee of Permanent Representatives to ASEAN (CPR) Convenes Final Meeting of 2024 under Lao PDR's Chairmanship at ASEAN Headquarters</w:t>
        </w:r>
      </w:hyperlink>
    </w:p>
    <w:p>
      <w:pPr>
        <w:spacing w:after="240"/>
        <w:ind w:left="360" w:firstLine="0"/>
      </w:pPr>
      <w:r>
        <w:rPr>
          <w:color w:val="0033A0"/>
          <w:sz w:val="22"/>
        </w:rPr>
        <w:t>[12 December] The CPR held its final meeting of the year, reflecting on significant achievements under Lao PDR's leadership.</w:t>
      </w:r>
    </w:p>
    <w:p>
      <w:pPr>
        <w:pStyle w:val="ListBullet"/>
      </w:pPr>
      <w:hyperlink r:id="rId20">
        <w:r>
          <w:rPr>
            <w:rStyle w:val="Hyperlink"/>
            <w:color w:val="0033a0"/>
            <w:b/>
            <w:u w:val="single"/>
          </w:rPr>
          <w:t>Secretary-General of ASEAN Receives Letter of Credence from Ambassador of the Netherlands to ASEAN</w:t>
        </w:r>
      </w:hyperlink>
    </w:p>
    <w:p>
      <w:pPr>
        <w:spacing w:after="240"/>
        <w:ind w:left="360" w:firstLine="0"/>
      </w:pPr>
      <w:r>
        <w:rPr>
          <w:color w:val="0033A0"/>
          <w:sz w:val="22"/>
        </w:rPr>
        <w:t>[9 December] Ambassador Marc Gerritsen presented his letter of credence to Secretary-General Dr. Kao Kim Hourn, strengthening diplomatic ties between ASEAN and the Netherlands.</w:t>
      </w:r>
    </w:p>
    <w:p>
      <w:pPr>
        <w:pStyle w:val="ListBullet"/>
      </w:pPr>
      <w:hyperlink r:id="rId21">
        <w:r>
          <w:rPr>
            <w:rStyle w:val="Hyperlink"/>
            <w:color w:val="0033a0"/>
            <w:b/>
            <w:u w:val="single"/>
          </w:rPr>
          <w:t>Secretary-General of ASEAN Attends Handover Ceremony of the CPR Chairmanship from Lao PDR to Malaysia</w:t>
        </w:r>
      </w:hyperlink>
    </w:p>
    <w:p>
      <w:pPr>
        <w:spacing w:after="240"/>
        <w:ind w:left="360" w:firstLine="0"/>
      </w:pPr>
      <w:r>
        <w:rPr>
          <w:color w:val="0033A0"/>
          <w:sz w:val="22"/>
        </w:rPr>
        <w:t>[12 December] The CPR Chairmanship was officially handed over from Lao PDR to Malaysia, marking a new chapter in ASEAN leadership.</w:t>
      </w:r>
    </w:p>
    <w:p w14:paraId="487B919C" w14:textId="76799F40" w:rsidR="006E611F" w:rsidRPr="005F5835" w:rsidRDefault="00A526BF" w:rsidP="006E611F">
      <w:pPr>
        <w:pStyle w:val="Heading3"/>
        <w:spacing w:before="5" w:line="235" w:lineRule="auto"/>
        <w:rPr>
          <w:rFonts w:ascii="Gill Sans Nova" w:hAnsi="Gill Sans Nova"/>
          <w:color w:val="0033A0"/>
          <w:sz w:val="20"/>
          <w:szCs w:val="20"/>
        </w:rPr>
      </w:pPr>
      <w:r/>
    </w:p>
    <w:bookmarkEnd w:id="1"/>
    <w:p w14:paraId="478DF6E9" w14:textId="77777777" w:rsidR="006E611F" w:rsidRPr="002C03ED" w:rsidRDefault="006E611F" w:rsidP="006E611F">
      <w:pPr>
        <w:pStyle w:val="BodyText"/>
        <w:spacing w:line="235" w:lineRule="auto"/>
        <w:ind w:left="284"/>
        <w:jc w:val="both"/>
        <w:rPr>
          <w:rFonts w:ascii="Gill Sans Nova" w:hAnsi="Gill Sans Nova"/>
          <w:color w:val="0033A0"/>
          <w:lang w:val="en-ID"/>
        </w:rPr>
      </w:pPr>
    </w:p>
    <w:bookmarkEnd w:id="2"/>
    <w:bookmarkEnd w:id="3"/>
    <w:p w14:paraId="18955C5D" w14:textId="1F83377F" w:rsidR="004E1381" w:rsidRPr="004E1381" w:rsidRDefault="006E611F" w:rsidP="004E1381">
      <w:pPr>
        <w:pStyle w:val="Heading2"/>
        <w:tabs>
          <w:tab w:val="left" w:pos="395"/>
        </w:tabs>
        <w:ind w:right="-7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Climate Change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2AAFAFC6" w14:textId="6DEA194F" w:rsidR="006E611F" w:rsidRPr="00FF4513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{climate_change}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30F71014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11309E3E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2A0"/>
          <w:sz w:val="22"/>
          <w:szCs w:val="22"/>
        </w:rPr>
      </w:pPr>
      <w:r w:rsidRPr="00F20F2C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Humanitarian and Disaster Responses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                                                                                              </w:t>
      </w:r>
      <w:r w:rsidRPr="00F20F2C">
        <w:rPr>
          <w:rFonts w:ascii="Gill Sans Nova" w:hAnsi="Gill Sans Nova"/>
          <w:color w:val="0032A0"/>
          <w:sz w:val="22"/>
          <w:szCs w:val="22"/>
        </w:rPr>
        <w:tab/>
      </w:r>
    </w:p>
    <w:p w14:paraId="1133753C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E2547EC" w14:textId="72CD2391" w:rsidR="006E611F" w:rsidRPr="00592C66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{humanitarian_</w:t>
      </w:r>
      <w:r w:rsidR="007F5030">
        <w:rPr>
          <w:rFonts w:ascii="Gill Sans Nova" w:hAnsi="Gill Sans Nova"/>
          <w:color w:val="0033A0"/>
          <w:sz w:val="22"/>
          <w:szCs w:val="22"/>
          <w:u w:val="single"/>
        </w:rPr>
        <w:t>and_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disaster_responses}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774533B9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lang w:val="en-ID"/>
        </w:rPr>
      </w:pPr>
    </w:p>
    <w:p w14:paraId="34DE3E50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4" w:name="_Hlk158022900"/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– Dialogue Partners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4D09518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  <w:bookmarkStart w:id="5" w:name="_Hlk164257800"/>
      <w:bookmarkEnd w:id="4"/>
    </w:p>
    <w:p w14:paraId="7988EF3F" w14:textId="2B22004E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sz w:val="20"/>
          <w:szCs w:val="20"/>
          <w:lang w:val="en-ID"/>
        </w:rPr>
      </w:pPr>
      <w:r>
        <w:rPr>
          <w:rFonts w:ascii="Gill Sans Nova" w:hAnsi="Gill Sans Nova"/>
          <w:color w:val="4066B8"/>
          <w:sz w:val="20"/>
          <w:szCs w:val="20"/>
          <w:lang w:val="en-ID"/>
        </w:rPr>
        <w:t>{</w:t>
      </w:r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{asean_dialogue_partners}</w:t>
      </w:r>
      <w:r>
        <w:rPr>
          <w:rFonts w:ascii="Gill Sans Nova" w:hAnsi="Gill Sans Nova"/>
          <w:color w:val="4066B8"/>
          <w:sz w:val="20"/>
          <w:szCs w:val="20"/>
          <w:lang w:val="en-ID"/>
        </w:rPr>
        <w:t>}</w:t>
      </w:r>
    </w:p>
    <w:p w14:paraId="154F29DE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</w:p>
    <w:bookmarkEnd w:id="5"/>
    <w:p w14:paraId="1905E55E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Labour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Migration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</w:p>
    <w:p w14:paraId="123D181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4CD14AF9" w14:textId="0B601DBC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2A0"/>
          <w:sz w:val="20"/>
          <w:szCs w:val="20"/>
        </w:rPr>
        <w:t>{labour_migration}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14360388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7324069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Economic and political affairs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</w:t>
      </w:r>
    </w:p>
    <w:p w14:paraId="5DDDEB56" w14:textId="77777777" w:rsidR="006E611F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bookmarkStart w:id="6" w:name="_Hlk176880238"/>
      <w:bookmarkStart w:id="7" w:name="_Hlk176880062"/>
    </w:p>
    <w:p w14:paraId="259A315D" w14:textId="583A7ED7" w:rsidR="006E611F" w:rsidRPr="00592C66" w:rsidRDefault="00A526B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{economic_</w:t>
      </w:r>
      <w:r w:rsidR="007F5030">
        <w:rPr>
          <w:rFonts w:ascii="Gill Sans Nova" w:hAnsi="Gill Sans Nova"/>
          <w:color w:val="0032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political_affairs}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27647E93" w14:textId="77777777" w:rsidR="006E611F" w:rsidRPr="00592C66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</w:p>
    <w:p w14:paraId="5558934F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8" w:name="_Hlk164325647"/>
      <w:bookmarkEnd w:id="6"/>
      <w:bookmarkEnd w:id="7"/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LNOB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bookmarkEnd w:id="8"/>
    <w:p w14:paraId="42182999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34009BA3" w14:textId="0F70A1CB" w:rsidR="006E611F" w:rsidRPr="00592C66" w:rsidRDefault="00A526B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</w:rPr>
      </w:pPr>
      <w:r>
        <w:rPr>
          <w:rFonts w:ascii="Gill Sans Nova" w:hAnsi="Gill Sans Nova"/>
          <w:color w:val="0033A0"/>
        </w:rPr>
        <w:t>{</w:t>
      </w:r>
      <w:r w:rsidR="006E611F" w:rsidRPr="00592C66">
        <w:rPr>
          <w:rFonts w:ascii="Gill Sans Nova" w:hAnsi="Gill Sans Nova"/>
          <w:color w:val="0033A0"/>
        </w:rPr>
        <w:t>{lnob_content}</w:t>
      </w:r>
      <w:r>
        <w:rPr>
          <w:rFonts w:ascii="Gill Sans Nova" w:hAnsi="Gill Sans Nova"/>
          <w:color w:val="0033A0"/>
        </w:rPr>
        <w:t>}</w:t>
      </w:r>
    </w:p>
    <w:p w14:paraId="165F99E1" w14:textId="77777777" w:rsidR="006E611F" w:rsidRPr="00863BFC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6C9F0229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Others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p w14:paraId="2B22CC4B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</w:p>
    <w:p w14:paraId="448859F2" w14:textId="15E9A2A2" w:rsidR="006E611F" w:rsidRPr="00A526BF" w:rsidRDefault="00A526BF" w:rsidP="00A526BF">
      <w:pPr>
        <w:pStyle w:val="Heading2"/>
        <w:widowControl w:val="0"/>
        <w:autoSpaceDE w:val="0"/>
        <w:autoSpaceDN w:val="0"/>
        <w:spacing w:before="85" w:after="0"/>
        <w:rPr>
          <w:rFonts w:ascii="Gill Sans Nova" w:hAnsi="Gill Sans Nova"/>
          <w:color w:val="0033A0"/>
          <w:sz w:val="20"/>
          <w:szCs w:val="20"/>
        </w:rPr>
        <w:sectPr w:rsidR="006E611F" w:rsidRPr="00A526BF" w:rsidSect="006E611F">
          <w:footerReference w:type="default" r:id="rId7"/>
          <w:headerReference w:type="first" r:id="rId8"/>
          <w:pgSz w:w="11900" w:h="16840"/>
          <w:pgMar w:top="1134" w:right="1268" w:bottom="709" w:left="1134" w:header="0" w:footer="567" w:gutter="0"/>
          <w:cols w:space="720"/>
          <w:titlePg/>
          <w:docGrid w:linePitch="299"/>
        </w:sect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{other</w:t>
      </w:r>
      <w:r w:rsidR="007F5030">
        <w:rPr>
          <w:rFonts w:ascii="Gill Sans Nova" w:hAnsi="Gill Sans Nova"/>
          <w:color w:val="0033A0"/>
          <w:sz w:val="20"/>
          <w:szCs w:val="20"/>
        </w:rPr>
        <w:t>s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3DEF7C32" w14:textId="77777777" w:rsidR="006E611F" w:rsidRPr="00CC01A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Upcoming events in December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 </w:t>
      </w:r>
    </w:p>
    <w:p w14:paraId="277C577E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6"/>
        <w:gridCol w:w="1356"/>
        <w:gridCol w:w="1356"/>
      </w:tblGrid>
      <w:tr w:rsidR="006E611F" w14:paraId="366598D1" w14:textId="77777777" w:rsidTr="00521189">
        <w:tc>
          <w:tcPr>
            <w:tcW w:w="1355" w:type="dxa"/>
          </w:tcPr>
          <w:p w14:paraId="683541A1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Sunday</w:t>
            </w:r>
          </w:p>
        </w:tc>
        <w:tc>
          <w:tcPr>
            <w:tcW w:w="1355" w:type="dxa"/>
          </w:tcPr>
          <w:p w14:paraId="5E23BAEB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Monday</w:t>
            </w:r>
          </w:p>
        </w:tc>
        <w:tc>
          <w:tcPr>
            <w:tcW w:w="1355" w:type="dxa"/>
          </w:tcPr>
          <w:p w14:paraId="1BC6A5C3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Tuesday</w:t>
            </w:r>
          </w:p>
        </w:tc>
        <w:tc>
          <w:tcPr>
            <w:tcW w:w="1355" w:type="dxa"/>
          </w:tcPr>
          <w:p w14:paraId="2ED1DBE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Wednesday</w:t>
            </w:r>
          </w:p>
        </w:tc>
        <w:tc>
          <w:tcPr>
            <w:tcW w:w="1356" w:type="dxa"/>
          </w:tcPr>
          <w:p w14:paraId="43EDA08E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Thursday</w:t>
            </w:r>
          </w:p>
        </w:tc>
        <w:tc>
          <w:tcPr>
            <w:tcW w:w="1356" w:type="dxa"/>
          </w:tcPr>
          <w:p w14:paraId="0E35428D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Friday</w:t>
            </w:r>
          </w:p>
        </w:tc>
        <w:tc>
          <w:tcPr>
            <w:tcW w:w="1356" w:type="dxa"/>
          </w:tcPr>
          <w:p w14:paraId="2C46E25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Saturday</w:t>
            </w:r>
          </w:p>
        </w:tc>
      </w:tr>
      <w:tr w:rsidR="006E611F" w14:paraId="4D4FCEA3" w14:textId="77777777" w:rsidTr="00521189">
        <w:trPr>
          <w:trHeight w:val="1077"/>
        </w:trPr>
        <w:tc>
          <w:tcPr>
            <w:tcW w:w="1355" w:type="dxa"/>
          </w:tcPr>
          <w:p w14:paraId="72A45DC5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</w:t>
            </w:r>
          </w:p>
        </w:tc>
        <w:tc>
          <w:tcPr>
            <w:tcW w:w="1355" w:type="dxa"/>
          </w:tcPr>
          <w:p w14:paraId="26AE3239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</w:t>
            </w:r>
          </w:p>
        </w:tc>
        <w:tc>
          <w:tcPr>
            <w:tcW w:w="1355" w:type="dxa"/>
          </w:tcPr>
          <w:p w14:paraId="03C97E8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</w:t>
            </w:r>
          </w:p>
        </w:tc>
        <w:tc>
          <w:tcPr>
            <w:tcW w:w="1355" w:type="dxa"/>
          </w:tcPr>
          <w:p w14:paraId="64073E3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4</w:t>
            </w:r>
          </w:p>
        </w:tc>
        <w:tc>
          <w:tcPr>
            <w:tcW w:w="1356" w:type="dxa"/>
          </w:tcPr>
          <w:p w14:paraId="04EA5033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5</w:t>
            </w:r>
          </w:p>
        </w:tc>
        <w:tc>
          <w:tcPr>
            <w:tcW w:w="1356" w:type="dxa"/>
          </w:tcPr>
          <w:p w14:paraId="2C1358F2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6</w:t>
            </w:r>
          </w:p>
        </w:tc>
        <w:tc>
          <w:tcPr>
            <w:tcW w:w="1356" w:type="dxa"/>
          </w:tcPr>
          <w:p w14:paraId="7D47FA07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7</w:t>
            </w:r>
          </w:p>
        </w:tc>
      </w:tr>
      <w:tr w:rsidR="006E611F" w14:paraId="47BE0B3A" w14:textId="77777777" w:rsidTr="00521189">
        <w:trPr>
          <w:trHeight w:val="1077"/>
        </w:trPr>
        <w:tc>
          <w:tcPr>
            <w:tcW w:w="1355" w:type="dxa"/>
          </w:tcPr>
          <w:p w14:paraId="09B712D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8</w:t>
            </w:r>
          </w:p>
        </w:tc>
        <w:tc>
          <w:tcPr>
            <w:tcW w:w="1355" w:type="dxa"/>
          </w:tcPr>
          <w:p w14:paraId="4F5B8558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9</w:t>
            </w:r>
          </w:p>
        </w:tc>
        <w:tc>
          <w:tcPr>
            <w:tcW w:w="1355" w:type="dxa"/>
          </w:tcPr>
          <w:p w14:paraId="051771BD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DF54BD" wp14:editId="15C2CF99">
                      <wp:simplePos x="0" y="0"/>
                      <wp:positionH relativeFrom="column">
                        <wp:posOffset>790694</wp:posOffset>
                      </wp:positionH>
                      <wp:positionV relativeFrom="paragraph">
                        <wp:posOffset>195460</wp:posOffset>
                      </wp:positionV>
                      <wp:extent cx="2575721" cy="158750"/>
                      <wp:effectExtent l="0" t="0" r="1524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94A4B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9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13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ASEAN Labour Inspection Conference (ALIC)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F54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2.25pt;margin-top:15.4pt;width:202.8pt;height: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" strokeweight=".5pt">
                      <v:textbox inset=",.5mm,2.5mm,0">
                        <w:txbxContent>
                          <w:p w14:paraId="25594A4B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0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13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ASEAN Labour Inspection Conference (ALIC)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10</w:t>
            </w:r>
          </w:p>
        </w:tc>
        <w:tc>
          <w:tcPr>
            <w:tcW w:w="1355" w:type="dxa"/>
          </w:tcPr>
          <w:p w14:paraId="6F73214B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11</w:t>
            </w:r>
          </w:p>
          <w:p w14:paraId="2ED13EF2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DA2DA80" wp14:editId="1BA54A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178435</wp:posOffset>
                      </wp:positionV>
                      <wp:extent cx="2575721" cy="158750"/>
                      <wp:effectExtent l="0" t="0" r="15240" b="12700"/>
                      <wp:wrapNone/>
                      <wp:docPr id="867188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3F530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11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4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Meeting of ASEAN Labour Inspection Committee (ALICOM)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2DA80" id="_x0000_s1027" type="#_x0000_t202" style="position:absolute;margin-left:-5.55pt;margin-top:14.05pt;width:202.8pt;height:1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" strokeweight=".5pt">
                      <v:textbox inset=",.5mm,2.5mm,0">
                        <w:txbxContent>
                          <w:p w14:paraId="6D83F530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2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4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Meeting of ASEAN Labour Inspection Committee (ALICOM)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6897C4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93097A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12</w:t>
            </w:r>
          </w:p>
        </w:tc>
        <w:tc>
          <w:tcPr>
            <w:tcW w:w="1356" w:type="dxa"/>
          </w:tcPr>
          <w:p w14:paraId="7ADF6DE6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13</w:t>
            </w:r>
          </w:p>
        </w:tc>
        <w:tc>
          <w:tcPr>
            <w:tcW w:w="1356" w:type="dxa"/>
          </w:tcPr>
          <w:p w14:paraId="688815ED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14</w:t>
            </w:r>
          </w:p>
        </w:tc>
      </w:tr>
      <w:tr w:rsidR="006E611F" w14:paraId="2895D035" w14:textId="77777777" w:rsidTr="00521189">
        <w:trPr>
          <w:trHeight w:val="1077"/>
        </w:trPr>
        <w:tc>
          <w:tcPr>
            <w:tcW w:w="1355" w:type="dxa"/>
          </w:tcPr>
          <w:p w14:paraId="60C179A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15</w:t>
            </w:r>
          </w:p>
        </w:tc>
        <w:tc>
          <w:tcPr>
            <w:tcW w:w="1355" w:type="dxa"/>
          </w:tcPr>
          <w:p w14:paraId="7964BD6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16</w:t>
            </w:r>
          </w:p>
        </w:tc>
        <w:tc>
          <w:tcPr>
            <w:tcW w:w="1355" w:type="dxa"/>
          </w:tcPr>
          <w:p w14:paraId="28C2178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17</w:t>
            </w:r>
          </w:p>
        </w:tc>
        <w:tc>
          <w:tcPr>
            <w:tcW w:w="1355" w:type="dxa"/>
          </w:tcPr>
          <w:p w14:paraId="390DF927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18</w:t>
            </w:r>
          </w:p>
        </w:tc>
        <w:tc>
          <w:tcPr>
            <w:tcW w:w="1356" w:type="dxa"/>
          </w:tcPr>
          <w:p w14:paraId="681C15D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19</w:t>
            </w:r>
          </w:p>
        </w:tc>
        <w:tc>
          <w:tcPr>
            <w:tcW w:w="1356" w:type="dxa"/>
          </w:tcPr>
          <w:p w14:paraId="187F070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20</w:t>
            </w:r>
          </w:p>
        </w:tc>
        <w:tc>
          <w:tcPr>
            <w:tcW w:w="1356" w:type="dxa"/>
          </w:tcPr>
          <w:p w14:paraId="5C3CEE7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21</w:t>
            </w:r>
          </w:p>
        </w:tc>
      </w:tr>
      <w:tr w:rsidR="006E611F" w14:paraId="3C7ECF30" w14:textId="77777777" w:rsidTr="00521189">
        <w:trPr>
          <w:trHeight w:val="1077"/>
        </w:trPr>
        <w:tc>
          <w:tcPr>
            <w:tcW w:w="1355" w:type="dxa"/>
          </w:tcPr>
          <w:p w14:paraId="16614DD5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22</w:t>
            </w:r>
          </w:p>
        </w:tc>
        <w:tc>
          <w:tcPr>
            <w:tcW w:w="1355" w:type="dxa"/>
          </w:tcPr>
          <w:p w14:paraId="2DF3B04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23</w:t>
            </w:r>
          </w:p>
        </w:tc>
        <w:tc>
          <w:tcPr>
            <w:tcW w:w="1355" w:type="dxa"/>
          </w:tcPr>
          <w:p w14:paraId="78BE941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24</w:t>
            </w:r>
          </w:p>
        </w:tc>
        <w:tc>
          <w:tcPr>
            <w:tcW w:w="1355" w:type="dxa"/>
          </w:tcPr>
          <w:p w14:paraId="42434F2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25</w:t>
            </w:r>
          </w:p>
        </w:tc>
        <w:tc>
          <w:tcPr>
            <w:tcW w:w="1356" w:type="dxa"/>
          </w:tcPr>
          <w:p w14:paraId="2B416D0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26</w:t>
            </w:r>
          </w:p>
        </w:tc>
        <w:tc>
          <w:tcPr>
            <w:tcW w:w="1356" w:type="dxa"/>
          </w:tcPr>
          <w:p w14:paraId="080187A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27</w:t>
            </w:r>
          </w:p>
        </w:tc>
        <w:tc>
          <w:tcPr>
            <w:tcW w:w="1356" w:type="dxa"/>
          </w:tcPr>
          <w:p w14:paraId="3DBDFC2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28</w:t>
            </w:r>
          </w:p>
        </w:tc>
      </w:tr>
      <w:tr w:rsidR="006E611F" w14:paraId="6901AC0F" w14:textId="77777777" w:rsidTr="00521189">
        <w:trPr>
          <w:trHeight w:val="1077"/>
        </w:trPr>
        <w:tc>
          <w:tcPr>
            <w:tcW w:w="1355" w:type="dxa"/>
          </w:tcPr>
          <w:p w14:paraId="67DF43A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29</w:t>
            </w:r>
          </w:p>
        </w:tc>
        <w:tc>
          <w:tcPr>
            <w:tcW w:w="1355" w:type="dxa"/>
          </w:tcPr>
          <w:p w14:paraId="7B33F22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30</w:t>
            </w:r>
          </w:p>
        </w:tc>
        <w:tc>
          <w:tcPr>
            <w:tcW w:w="1355" w:type="dxa"/>
          </w:tcPr>
          <w:p w14:paraId="12DDA5C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31</w:t>
            </w:r>
          </w:p>
        </w:tc>
        <w:tc>
          <w:tcPr>
            <w:tcW w:w="1355" w:type="dxa"/>
          </w:tcPr>
          <w:p w14:paraId="5C2C79A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31442A1A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1F0FFBE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3F288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</w:tr>
    </w:tbl>
    <w:p w14:paraId="0032BB6E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354D27BB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BF9F052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E857BA3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11E5142E" w14:textId="77777777" w:rsidR="006E611F" w:rsidRDefault="006E611F" w:rsidP="006E611F">
      <w:pPr>
        <w:pStyle w:val="BodyText"/>
        <w:spacing w:before="1"/>
        <w:ind w:left="360" w:right="276"/>
        <w:jc w:val="both"/>
        <w:rPr>
          <w:color w:val="002FAF"/>
          <w:u w:color="000000"/>
        </w:rPr>
      </w:pPr>
    </w:p>
    <w:p w14:paraId="1C43D4D9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71493BC8" w14:textId="77777777" w:rsidR="006E611F" w:rsidRPr="00675905" w:rsidRDefault="006E611F" w:rsidP="006E611F">
      <w:pPr>
        <w:pStyle w:val="BodyText"/>
        <w:spacing w:before="1"/>
        <w:ind w:right="276"/>
        <w:jc w:val="both"/>
        <w:rPr>
          <w:color w:val="002FAF"/>
        </w:rPr>
      </w:pPr>
    </w:p>
    <w:p w14:paraId="21875547" w14:textId="77777777" w:rsidR="006E611F" w:rsidRPr="006961E1" w:rsidRDefault="006E611F" w:rsidP="006E611F"/>
    <w:p w14:paraId="24986774" w14:textId="39289816" w:rsidR="00F57940" w:rsidRPr="006E611F" w:rsidRDefault="00F57940" w:rsidP="006E611F"/>
    <w:sectPr w:rsidR="00F57940" w:rsidRPr="006E611F" w:rsidSect="00F269EE">
      <w:footerReference w:type="default" r:id="rId13"/>
      <w:pgSz w:w="11900" w:h="16840"/>
      <w:pgMar w:top="1134" w:right="1268" w:bottom="709" w:left="1134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42969" w14:textId="77777777" w:rsidR="00125699" w:rsidRDefault="00125699">
      <w:r>
        <w:separator/>
      </w:r>
    </w:p>
  </w:endnote>
  <w:endnote w:type="continuationSeparator" w:id="0">
    <w:p w14:paraId="053EE3F3" w14:textId="77777777" w:rsidR="00125699" w:rsidRDefault="0012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086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04B06" w14:textId="77777777" w:rsidR="006E611F" w:rsidRDefault="006E611F">
        <w:pPr>
          <w:pStyle w:val="Footer"/>
          <w:jc w:val="right"/>
        </w:pPr>
        <w:r>
          <w:ptab w:relativeTo="margin" w:alignment="right" w:leader="none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begin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instrText xml:space="preserve"> PAGE   \* MERGEFORMAT </w:instrText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separate"/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t>2</w:t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fldChar w:fldCharType="end"/>
        </w:r>
      </w:p>
    </w:sdtContent>
  </w:sdt>
  <w:p w14:paraId="7DCAFC78" w14:textId="77777777" w:rsidR="006E611F" w:rsidRDefault="006E611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635A" w14:textId="77777777" w:rsidR="00C3084D" w:rsidRPr="008409E4" w:rsidRDefault="00000000" w:rsidP="008409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084A39" wp14:editId="6A14366F">
              <wp:simplePos x="0" y="0"/>
              <wp:positionH relativeFrom="column">
                <wp:posOffset>-727710</wp:posOffset>
              </wp:positionH>
              <wp:positionV relativeFrom="paragraph">
                <wp:posOffset>-1495757</wp:posOffset>
              </wp:positionV>
              <wp:extent cx="7637780" cy="2018665"/>
              <wp:effectExtent l="0" t="0" r="20320" b="19685"/>
              <wp:wrapNone/>
              <wp:docPr id="2732425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37780" cy="20186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A70DA0" w14:textId="77777777" w:rsidR="00C3084D" w:rsidRDefault="00C3084D" w:rsidP="008409E4">
                          <w:pPr>
                            <w:ind w:left="284"/>
                          </w:pPr>
                        </w:p>
                        <w:p w14:paraId="04C28F84" w14:textId="77777777" w:rsidR="00C3084D" w:rsidRPr="001D7493" w:rsidRDefault="00000000" w:rsidP="008409E4">
                          <w:pPr>
                            <w:ind w:left="660" w:right="983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This news digest is produced by the Programme Suppot Unit at IOM Indonesia and is a monthly compilation of IOM-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sensitive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issues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dealt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ASEAN.</w:t>
                          </w:r>
                        </w:p>
                        <w:p w14:paraId="37086D02" w14:textId="77777777" w:rsidR="00C3084D" w:rsidRPr="001D7493" w:rsidRDefault="00C3084D" w:rsidP="008409E4">
                          <w:pPr>
                            <w:spacing w:before="5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594AA617" w14:textId="77777777" w:rsidR="00C3084D" w:rsidRPr="001D7493" w:rsidRDefault="00000000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Disclaimer: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Headlines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consist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selected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excerpts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from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open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media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  <w:lang w:val="id-ID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sources.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inclusion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headlines does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not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imply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endorsement by the UN. IOM does not represent or endorse the accuracy or reliability of any advice, opinion, statement, 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information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content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providers, users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websites,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any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 person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0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entity.</w:t>
                          </w:r>
                        </w:p>
                        <w:p w14:paraId="1FD29B52" w14:textId="77777777" w:rsidR="00C3084D" w:rsidRPr="001D7493" w:rsidRDefault="00C3084D" w:rsidP="008409E4">
                          <w:pPr>
                            <w:spacing w:before="4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6D9D5FE5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To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suggestions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inputs please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email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Andre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Programme Assistant (Policy &amp; Coordination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), </w:t>
                          </w:r>
                          <w:hyperlink r:id="rId1" w:history="1">
                            <w:r w:rsidR="00C3084D" w:rsidRPr="00721AC8">
                              <w:rPr>
                                <w:rStyle w:val="Hyperlink"/>
                                <w:i/>
                                <w:color w:val="FFFFFF" w:themeColor="background1"/>
                                <w:spacing w:val="-3"/>
                                <w:sz w:val="20"/>
                              </w:rPr>
                              <w:t>anandre@iom.int</w:t>
                            </w:r>
                          </w:hyperlink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or </w:t>
                          </w:r>
                        </w:p>
                        <w:p w14:paraId="4974BC7E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Zena Van Bemmel-Faulkner, Head of Programme Support Unit </w:t>
                          </w:r>
                          <w:hyperlink r:id="rId2" w:history="1">
                            <w:r w:rsidR="00C3084D" w:rsidRPr="001D7493">
                              <w:rPr>
                                <w:rStyle w:val="Hyperlink"/>
                                <w:i/>
                                <w:color w:val="FFFFFF" w:themeColor="background1"/>
                                <w:sz w:val="20"/>
                              </w:rPr>
                              <w:t>zfaulkner@iom.int</w:t>
                            </w:r>
                          </w:hyperlink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 w:themeColor="background1"/>
                              <w:sz w:val="20"/>
                            </w:rPr>
                            <w:t>.</w:t>
                          </w:r>
                        </w:p>
                        <w:p w14:paraId="1E70019F" w14:textId="77777777" w:rsidR="00C3084D" w:rsidRPr="001D7493" w:rsidRDefault="00C3084D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49FAEE0E" w14:textId="77777777" w:rsidR="00C3084D" w:rsidRPr="001D7493" w:rsidRDefault="00C3084D" w:rsidP="008409E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14:paraId="3A8B58E4" w14:textId="77777777" w:rsidR="00C3084D" w:rsidRDefault="00C3084D" w:rsidP="008409E4">
                          <w:pPr>
                            <w:ind w:left="284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84A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7.3pt;margin-top:-117.8pt;width:601.4pt;height:15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" fillcolor="#0033a0" strokeweight=".5pt">
              <v:path arrowok="t"/>
              <v:textbox>
                <w:txbxContent>
                  <w:p w14:paraId="55A70DA0" w14:textId="77777777" w:rsidR="00C3084D" w:rsidRDefault="00C3084D" w:rsidP="008409E4">
                    <w:pPr>
                      <w:ind w:left="284"/>
                    </w:pPr>
                  </w:p>
                  <w:p w14:paraId="04C28F84" w14:textId="77777777" w:rsidR="00C3084D" w:rsidRPr="001D7493" w:rsidRDefault="00000000" w:rsidP="008409E4">
                    <w:pPr>
                      <w:ind w:left="660" w:right="983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This news digest is produced by the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Suppot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Unit at IOM Indonesia and is a monthly compilation of IOM-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sensitive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issues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dealt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ASEAN.</w:t>
                    </w:r>
                  </w:p>
                  <w:p w14:paraId="37086D02" w14:textId="77777777" w:rsidR="00C3084D" w:rsidRPr="001D7493" w:rsidRDefault="00C3084D" w:rsidP="008409E4">
                    <w:pPr>
                      <w:spacing w:before="5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594AA617" w14:textId="77777777" w:rsidR="00C3084D" w:rsidRPr="001D7493" w:rsidRDefault="00000000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Disclaimer: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Headlines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consist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selected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excerpts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from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open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media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  <w:lang w:val="id-ID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sources.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inclusion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headlines does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not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imply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endorsement by the UN. IOM does not represent or endorse the accuracy or reliability of any advice, opinion, statement, or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information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provided</w:t>
                    </w:r>
                    <w:r w:rsidRPr="001D7493">
                      <w:rPr>
                        <w:i/>
                        <w:color w:val="FFFFFF" w:themeColor="background1"/>
                        <w:spacing w:val="-5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content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providers, users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websites,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any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 person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10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entity.</w:t>
                    </w:r>
                  </w:p>
                  <w:p w14:paraId="1FD29B52" w14:textId="77777777" w:rsidR="00C3084D" w:rsidRPr="001D7493" w:rsidRDefault="00C3084D" w:rsidP="008409E4">
                    <w:pPr>
                      <w:spacing w:before="4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6D9D5FE5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To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send</w:t>
                    </w:r>
                    <w:r w:rsidRPr="001D7493">
                      <w:rPr>
                        <w:i/>
                        <w:color w:val="FFFFFF" w:themeColor="background1"/>
                        <w:spacing w:val="-6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suggestions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inputs please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email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Andre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Assistant (Policy &amp; Coordination</w:t>
                    </w:r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), </w:t>
                    </w:r>
                    <w:hyperlink r:id="rId3" w:history="1">
                      <w:r w:rsidR="00C3084D" w:rsidRPr="00721AC8">
                        <w:rPr>
                          <w:rStyle w:val="Hyperlink"/>
                          <w:i/>
                          <w:color w:val="FFFFFF" w:themeColor="background1"/>
                          <w:spacing w:val="-3"/>
                          <w:sz w:val="20"/>
                        </w:rPr>
                        <w:t>anandre@iom.int</w:t>
                      </w:r>
                    </w:hyperlink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721AC8">
                      <w:rPr>
                        <w:i/>
                        <w:color w:val="FFFFFF" w:themeColor="background1"/>
                        <w:sz w:val="20"/>
                      </w:rPr>
                      <w:t xml:space="preserve">or </w:t>
                    </w:r>
                  </w:p>
                  <w:p w14:paraId="4974BC7E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Zena Van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Bemmel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-Faulkner, Head of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Support Unit </w:t>
                    </w:r>
                    <w:hyperlink r:id="rId4" w:history="1">
                      <w:r w:rsidR="00C3084D" w:rsidRPr="001D7493">
                        <w:rPr>
                          <w:rStyle w:val="Hyperlink"/>
                          <w:i/>
                          <w:color w:val="FFFFFF" w:themeColor="background1"/>
                          <w:sz w:val="20"/>
                        </w:rPr>
                        <w:t>zfaulkner@iom.int</w:t>
                      </w:r>
                    </w:hyperlink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FFFF" w:themeColor="background1"/>
                        <w:sz w:val="20"/>
                      </w:rPr>
                      <w:t>.</w:t>
                    </w:r>
                  </w:p>
                  <w:p w14:paraId="1E70019F" w14:textId="77777777" w:rsidR="00C3084D" w:rsidRPr="001D7493" w:rsidRDefault="00C3084D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49FAEE0E" w14:textId="77777777" w:rsidR="00C3084D" w:rsidRPr="001D7493" w:rsidRDefault="00C3084D" w:rsidP="008409E4">
                    <w:pPr>
                      <w:rPr>
                        <w:color w:val="FFFFFF" w:themeColor="background1"/>
                      </w:rPr>
                    </w:pPr>
                  </w:p>
                  <w:p w14:paraId="3A8B58E4" w14:textId="77777777" w:rsidR="00C3084D" w:rsidRDefault="00C3084D" w:rsidP="008409E4">
                    <w:pPr>
                      <w:ind w:left="284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2DF96" w14:textId="77777777" w:rsidR="00125699" w:rsidRDefault="00125699">
      <w:r>
        <w:separator/>
      </w:r>
    </w:p>
  </w:footnote>
  <w:footnote w:type="continuationSeparator" w:id="0">
    <w:p w14:paraId="6D12CA40" w14:textId="77777777" w:rsidR="00125699" w:rsidRDefault="00125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6885" w14:textId="77777777" w:rsidR="006E611F" w:rsidRDefault="006E61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CA1A" wp14:editId="50A93FB4">
              <wp:simplePos x="0" y="0"/>
              <wp:positionH relativeFrom="margin">
                <wp:posOffset>-3479</wp:posOffset>
              </wp:positionH>
              <wp:positionV relativeFrom="paragraph">
                <wp:posOffset>274955</wp:posOffset>
              </wp:positionV>
              <wp:extent cx="2616835" cy="386715"/>
              <wp:effectExtent l="0" t="0" r="0" b="0"/>
              <wp:wrapNone/>
              <wp:docPr id="2054472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835" cy="38671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4B240" w14:textId="77777777" w:rsidR="006E611F" w:rsidRPr="00EE13B5" w:rsidRDefault="006E611F" w:rsidP="008409E4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EE13B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ASEAN NEWS DIGEST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CA1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25pt;margin-top:21.65pt;width:206.0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" fillcolor="#0033a0" stroked="f" strokeweight=".5pt">
              <v:textbox>
                <w:txbxContent>
                  <w:p w14:paraId="2F14B240" w14:textId="77777777" w:rsidR="006E611F" w:rsidRPr="00EE13B5" w:rsidRDefault="006E611F" w:rsidP="008409E4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EE13B5">
                      <w:rPr>
                        <w:b/>
                        <w:bCs/>
                        <w:sz w:val="36"/>
                        <w:szCs w:val="36"/>
                      </w:rPr>
                      <w:t>ASEAN NEWS DIGEST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DCAC4" wp14:editId="2E5863AC">
              <wp:simplePos x="0" y="0"/>
              <wp:positionH relativeFrom="page">
                <wp:posOffset>0</wp:posOffset>
              </wp:positionH>
              <wp:positionV relativeFrom="paragraph">
                <wp:posOffset>0</wp:posOffset>
              </wp:positionV>
              <wp:extent cx="7658100" cy="901065"/>
              <wp:effectExtent l="0" t="0" r="0" b="0"/>
              <wp:wrapNone/>
              <wp:docPr id="8847265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0" cy="9010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070955" w14:textId="77777777" w:rsidR="006E611F" w:rsidRPr="003B223D" w:rsidRDefault="006E611F" w:rsidP="008409E4">
                          <w:pPr>
                            <w:pStyle w:val="Title"/>
                            <w:rPr>
                              <w:rFonts w:ascii="Gill Sans Nova" w:hAnsi="Gill Sans Nova"/>
                              <w:color w:val="FFFFFF" w:themeColor="background1"/>
                              <w:sz w:val="24"/>
                              <w:szCs w:val="24"/>
                              <w:highlight w:val="darkBlue"/>
                            </w:rPr>
                          </w:pPr>
                          <w:r>
                            <w:rPr>
                              <w:rFonts w:ascii="Gill Sans Nova" w:hAnsi="Gill Sans Nova"/>
                              <w:noProof/>
                              <w:sz w:val="32"/>
                              <w:szCs w:val="32"/>
                            </w:rPr>
                            <w:t xml:space="preserve">                                                                                           </w:t>
                          </w:r>
                          <w:r>
                            <w:rPr>
                              <w:rFonts w:ascii="Gill Sans Nova" w:hAnsi="Gill Sans Nova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461C4D9" wp14:editId="25C97AFF">
                                <wp:extent cx="1512277" cy="757306"/>
                                <wp:effectExtent l="0" t="0" r="0" b="0"/>
                                <wp:docPr id="231587032" name="Picture 231587032" descr="A logo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9554803" name="Picture 1409554803" descr="A logo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39815" cy="77109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0FDD1AD" w14:textId="77777777" w:rsidR="006E611F" w:rsidRPr="00784B78" w:rsidRDefault="006E611F" w:rsidP="008409E4">
                          <w:pPr>
                            <w:ind w:left="1134"/>
                            <w:rPr>
                              <w:rFonts w:ascii="Gill Sans Nova" w:hAnsi="Gill Sans Nova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DCAC4" id="Text Box 3" o:spid="_x0000_s1029" type="#_x0000_t202" style="position:absolute;margin-left:0;margin-top:0;width:603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" fillcolor="#0033a0" strokeweight=".5pt">
              <v:path arrowok="t"/>
              <v:textbox>
                <w:txbxContent>
                  <w:p w14:paraId="48070955" w14:textId="77777777" w:rsidR="006E611F" w:rsidRPr="003B223D" w:rsidRDefault="006E611F" w:rsidP="008409E4">
                    <w:pPr>
                      <w:pStyle w:val="Title"/>
                      <w:rPr>
                        <w:rFonts w:ascii="Gill Sans Nova" w:hAnsi="Gill Sans Nova"/>
                        <w:color w:val="FFFFFF" w:themeColor="background1"/>
                        <w:sz w:val="24"/>
                        <w:szCs w:val="24"/>
                        <w:highlight w:val="darkBlue"/>
                      </w:rPr>
                    </w:pPr>
                    <w:r>
                      <w:rPr>
                        <w:rFonts w:ascii="Gill Sans Nova" w:hAnsi="Gill Sans Nova"/>
                        <w:noProof/>
                        <w:sz w:val="32"/>
                        <w:szCs w:val="32"/>
                      </w:rPr>
                      <w:t xml:space="preserve">                                                                                           </w:t>
                    </w:r>
                    <w:r>
                      <w:rPr>
                        <w:rFonts w:ascii="Gill Sans Nova" w:hAnsi="Gill Sans Nova"/>
                        <w:b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461C4D9" wp14:editId="25C97AFF">
                          <wp:extent cx="1512277" cy="757306"/>
                          <wp:effectExtent l="0" t="0" r="0" b="0"/>
                          <wp:docPr id="231587032" name="Picture 231587032" descr="A logo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9554803" name="Picture 1409554803" descr="A logo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39815" cy="77109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FDD1AD" w14:textId="77777777" w:rsidR="006E611F" w:rsidRPr="00784B78" w:rsidRDefault="006E611F" w:rsidP="008409E4">
                    <w:pPr>
                      <w:ind w:left="1134"/>
                      <w:rPr>
                        <w:rFonts w:ascii="Gill Sans Nova" w:hAnsi="Gill Sans Nova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181C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46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F"/>
    <w:rsid w:val="0006644D"/>
    <w:rsid w:val="000866C9"/>
    <w:rsid w:val="00111582"/>
    <w:rsid w:val="00125699"/>
    <w:rsid w:val="001258FD"/>
    <w:rsid w:val="00252D0E"/>
    <w:rsid w:val="003078E5"/>
    <w:rsid w:val="00312EF5"/>
    <w:rsid w:val="004E1381"/>
    <w:rsid w:val="005F5835"/>
    <w:rsid w:val="006103DF"/>
    <w:rsid w:val="006E611F"/>
    <w:rsid w:val="007F5030"/>
    <w:rsid w:val="00A10139"/>
    <w:rsid w:val="00A526BF"/>
    <w:rsid w:val="00B16A7A"/>
    <w:rsid w:val="00C3084D"/>
    <w:rsid w:val="00D9728F"/>
    <w:rsid w:val="00DC1BFA"/>
    <w:rsid w:val="00F269EE"/>
    <w:rsid w:val="00F34D4D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B60"/>
  <w15:chartTrackingRefBased/>
  <w15:docId w15:val="{F0AE58A2-4ABD-944D-A86D-989BD1B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69E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69E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269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F269E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E13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laoschairmanship2024.gov.la/event/the-4th-meeting-of-asean-labour-inspection-committee-ali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oschairmanship2024.gov.la/event/the-4th-meeting-of-asean-labour-inspection-committee-ali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oschairmanship2024.gov.la/event/the-13th-asean-labour-inspection-conference-a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oschairmanship2024.gov.la/event/the-13th-asean-labour-inspection-conference-alic/" TargetMode="External"/><Relationship Id="rId14" Type="http://schemas.openxmlformats.org/officeDocument/2006/relationships/fontTable" Target="fontTable.xml"/><Relationship Id="rId16" Type="http://schemas.openxmlformats.org/officeDocument/2006/relationships/hyperlink" Target="https://asean.org/asean-economic-integration-brief-highlights-regional-synergy-and-services-facilitation/" TargetMode="External"/><Relationship Id="rId17" Type="http://schemas.openxmlformats.org/officeDocument/2006/relationships/hyperlink" Target="https://asean.org/media-release-of-the-nineteenth-meeting-of-the-conference-of-the-parties-to-the-asean-agreement-on-transboundary-haze-pollution-cop-19/" TargetMode="External"/><Relationship Id="rId18" Type="http://schemas.openxmlformats.org/officeDocument/2006/relationships/hyperlink" Target="https://asean.org/rcep-joint-committee-co-chairs-statement-on-the-inauguration-of-the-rcep-support-unit-office/" TargetMode="External"/><Relationship Id="rId19" Type="http://schemas.openxmlformats.org/officeDocument/2006/relationships/hyperlink" Target="https://asean.org/committee-of-permanent-representatives-to-asean-cpr-convenes-final-meeting-of-2024-under-lao-pdrs-chairmanship-at-asean-headquarters-asean-secretariat-on-12-december-2024/" TargetMode="External"/><Relationship Id="rId20" Type="http://schemas.openxmlformats.org/officeDocument/2006/relationships/hyperlink" Target="https://asean.org/secretary-general-of-asean-receives-letter-of-credence-from-ambassador-of-the-netherlands-to-asean/" TargetMode="External"/><Relationship Id="rId21" Type="http://schemas.openxmlformats.org/officeDocument/2006/relationships/hyperlink" Target="https://asean.org/secretary-general-of-asean-attends-handover-ceremony-of-the-cpr-chairmanship-from-lao-pdr-to-malaysia/" TargetMode="Externa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mailto:anandre@iom.int" TargetMode="External"/><Relationship Id="rId2" Type="http://schemas.openxmlformats.org/officeDocument/2006/relationships/hyperlink" Target="mailto:zfaulkner@iom.int" TargetMode="External"/><Relationship Id="rId1" Type="http://schemas.openxmlformats.org/officeDocument/2006/relationships/hyperlink" Target="mailto:anandre@iom.int" TargetMode="External"/><Relationship Id="rId4" Type="http://schemas.openxmlformats.org/officeDocument/2006/relationships/hyperlink" Target="mailto:zfaulkner@iom.int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150</Words>
  <Characters>887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15</cp:revision>
  <dcterms:created xsi:type="dcterms:W3CDTF">2025-01-25T14:20:00Z</dcterms:created>
  <dcterms:modified xsi:type="dcterms:W3CDTF">2025-01-27T01:15:00Z</dcterms:modified>
</cp:coreProperties>
</file>