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2161" w14:textId="77777777" w:rsidR="0009217B" w:rsidRPr="0009217B" w:rsidRDefault="0009217B" w:rsidP="0009217B">
      <w:pPr>
        <w:rPr>
          <w:rFonts w:ascii="Times New Roman" w:hAnsi="Times New Roman" w:cs="Times New Roman"/>
        </w:rPr>
      </w:pPr>
      <w:bookmarkStart w:id="0" w:name="_GoBack"/>
      <w:bookmarkEnd w:id="0"/>
      <w:r w:rsidRPr="0009217B">
        <w:rPr>
          <w:rFonts w:ascii="Arial" w:hAnsi="Arial" w:cs="Arial"/>
          <w:b/>
          <w:bCs/>
          <w:color w:val="000000"/>
          <w:sz w:val="48"/>
          <w:szCs w:val="48"/>
          <w:shd w:val="clear" w:color="auto" w:fill="FFFF00"/>
        </w:rPr>
        <w:t>ABOUT</w:t>
      </w:r>
    </w:p>
    <w:p w14:paraId="14C66F11" w14:textId="77777777" w:rsidR="0009217B" w:rsidRPr="0009217B" w:rsidRDefault="0009217B" w:rsidP="0009217B">
      <w:pPr>
        <w:numPr>
          <w:ilvl w:val="0"/>
          <w:numId w:val="8"/>
        </w:numPr>
        <w:textAlignment w:val="baseline"/>
        <w:rPr>
          <w:rFonts w:ascii="Arial" w:hAnsi="Arial" w:cs="Arial"/>
          <w:b/>
          <w:bCs/>
          <w:color w:val="000000"/>
          <w:sz w:val="28"/>
          <w:szCs w:val="28"/>
        </w:rPr>
      </w:pPr>
      <w:r w:rsidRPr="0009217B">
        <w:rPr>
          <w:rFonts w:ascii="Arial" w:hAnsi="Arial" w:cs="Arial"/>
          <w:b/>
          <w:bCs/>
          <w:color w:val="000000"/>
          <w:sz w:val="28"/>
          <w:szCs w:val="28"/>
        </w:rPr>
        <w:t>Our Location</w:t>
      </w:r>
    </w:p>
    <w:p w14:paraId="1B9F9713"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4737AB5"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Our school is designed to create a safe and happy environment for the growth and education of our children. Everything was put together with children in mind.</w:t>
      </w:r>
    </w:p>
    <w:p w14:paraId="6D37648B"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The whole facility is bright and colorful with plenty of natural light. A beautiful creative mural and the aquarium keeps children interested, excited and fascinated in the reception area. All classes have windows looking in so parents and staff can observe the children.</w:t>
      </w:r>
    </w:p>
    <w:p w14:paraId="01190CD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90DDCE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Classrooms are designed for all age groups and they are color themed.</w:t>
      </w:r>
    </w:p>
    <w:p w14:paraId="63DFA8F6"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1661C906"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There’s always time for play. Our school has 2 playgrounds outdoors for different age groups and one indoor play area. The equipment </w:t>
      </w:r>
      <w:proofErr w:type="gramStart"/>
      <w:r w:rsidRPr="0009217B">
        <w:rPr>
          <w:rFonts w:ascii="Arial" w:hAnsi="Arial" w:cs="Arial"/>
          <w:color w:val="000000"/>
          <w:sz w:val="28"/>
          <w:szCs w:val="28"/>
        </w:rPr>
        <w:t>have</w:t>
      </w:r>
      <w:proofErr w:type="gramEnd"/>
      <w:r w:rsidRPr="0009217B">
        <w:rPr>
          <w:rFonts w:ascii="Arial" w:hAnsi="Arial" w:cs="Arial"/>
          <w:color w:val="000000"/>
          <w:sz w:val="28"/>
          <w:szCs w:val="28"/>
        </w:rPr>
        <w:t xml:space="preserve"> been chosen with safety in mind and they are age appropriate for all the children. Rubber material is used so children can play and run safely.</w:t>
      </w:r>
    </w:p>
    <w:p w14:paraId="4069B4FC" w14:textId="77777777" w:rsidR="0009217B" w:rsidRPr="0009217B" w:rsidRDefault="0009217B" w:rsidP="0009217B">
      <w:pPr>
        <w:rPr>
          <w:rFonts w:ascii="Times New Roman" w:eastAsia="Times New Roman" w:hAnsi="Times New Roman" w:cs="Times New Roman"/>
        </w:rPr>
      </w:pPr>
    </w:p>
    <w:p w14:paraId="3250FE2A"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Interested in a Tour??</w:t>
      </w:r>
    </w:p>
    <w:p w14:paraId="68336A3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Just give us a call and talk with our team! (330) 672-3000.</w:t>
      </w:r>
    </w:p>
    <w:p w14:paraId="177DF14F" w14:textId="77777777" w:rsidR="0009217B" w:rsidRPr="0009217B" w:rsidRDefault="0009217B" w:rsidP="0009217B">
      <w:pPr>
        <w:rPr>
          <w:rFonts w:ascii="Times New Roman" w:eastAsia="Times New Roman" w:hAnsi="Times New Roman" w:cs="Times New Roman"/>
        </w:rPr>
      </w:pPr>
    </w:p>
    <w:p w14:paraId="559F21D0"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Contact Us &amp; Location</w:t>
      </w:r>
    </w:p>
    <w:p w14:paraId="54E118A7"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To contact us via email please complete the form below.</w:t>
      </w:r>
    </w:p>
    <w:p w14:paraId="5A7BB4AE"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Create </w:t>
      </w:r>
      <w:proofErr w:type="spellStart"/>
      <w:r w:rsidRPr="0009217B">
        <w:rPr>
          <w:rFonts w:ascii="Arial" w:hAnsi="Arial" w:cs="Arial"/>
          <w:b/>
          <w:bCs/>
          <w:color w:val="000000"/>
          <w:sz w:val="28"/>
          <w:szCs w:val="28"/>
        </w:rPr>
        <w:t>Kidz</w:t>
      </w:r>
      <w:proofErr w:type="spellEnd"/>
      <w:r w:rsidRPr="0009217B">
        <w:rPr>
          <w:rFonts w:ascii="Arial" w:hAnsi="Arial" w:cs="Arial"/>
          <w:b/>
          <w:bCs/>
          <w:color w:val="000000"/>
          <w:sz w:val="28"/>
          <w:szCs w:val="28"/>
        </w:rPr>
        <w:t xml:space="preserve"> KinderCare Center</w:t>
      </w:r>
    </w:p>
    <w:p w14:paraId="56CF5445"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134 Portage Rd.</w:t>
      </w:r>
    </w:p>
    <w:p w14:paraId="6AE0CBD5"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Kent, OH 44240</w:t>
      </w:r>
    </w:p>
    <w:p w14:paraId="4CF89261"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Phone: 330-672-3000 Fax: 330-672-3001</w:t>
      </w:r>
    </w:p>
    <w:p w14:paraId="7714719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Email: contact@creativekidz.com</w:t>
      </w:r>
    </w:p>
    <w:p w14:paraId="6655E22D" w14:textId="77777777" w:rsidR="0009217B" w:rsidRPr="0009217B" w:rsidRDefault="0009217B" w:rsidP="0009217B">
      <w:pPr>
        <w:rPr>
          <w:rFonts w:ascii="Times New Roman" w:eastAsia="Times New Roman" w:hAnsi="Times New Roman" w:cs="Times New Roman"/>
        </w:rPr>
      </w:pPr>
    </w:p>
    <w:p w14:paraId="07D2C72C"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2. </w:t>
      </w:r>
      <w:r w:rsidRPr="0009217B">
        <w:rPr>
          <w:rFonts w:ascii="Arial" w:hAnsi="Arial" w:cs="Arial"/>
          <w:b/>
          <w:bCs/>
          <w:color w:val="000000"/>
          <w:sz w:val="28"/>
          <w:szCs w:val="28"/>
        </w:rPr>
        <w:t>Our Leadership Team</w:t>
      </w:r>
    </w:p>
    <w:p w14:paraId="3C2F88E6"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6A3B5F3"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is very mindful of the significant role that teachers play in our children’s education and are very proud to have created a high quality team. </w:t>
      </w:r>
    </w:p>
    <w:p w14:paraId="5187EF50"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Each teacher is selected for their unlimited love for children, professionalism, commitment to provide quality care and education. Our teachers have an average of over 10 years of experience. They are being led by 2 full time directors, each with over 20 years of experience. All of our teachers meet and exceed DCFS requirements.</w:t>
      </w:r>
    </w:p>
    <w:p w14:paraId="66F4A73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2BF593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lastRenderedPageBreak/>
        <w:t xml:space="preserve"> </w:t>
      </w:r>
    </w:p>
    <w:p w14:paraId="11CF9A2F"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Brittany Robertson </w:t>
      </w:r>
      <w:r w:rsidRPr="0009217B">
        <w:rPr>
          <w:rFonts w:ascii="Arial" w:hAnsi="Arial" w:cs="Arial"/>
          <w:color w:val="666666"/>
          <w:sz w:val="22"/>
          <w:szCs w:val="22"/>
        </w:rPr>
        <w:t>Chief Operations Officer</w:t>
      </w:r>
    </w:p>
    <w:p w14:paraId="645ABDC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830AC0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Brittany is 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Chief Operations Officer. She began her career </w:t>
      </w:r>
      <w:proofErr w:type="spellStart"/>
      <w:r w:rsidRPr="0009217B">
        <w:rPr>
          <w:rFonts w:ascii="Arial" w:hAnsi="Arial" w:cs="Arial"/>
          <w:color w:val="000000"/>
          <w:sz w:val="28"/>
          <w:szCs w:val="28"/>
        </w:rPr>
        <w:t>w in</w:t>
      </w:r>
      <w:proofErr w:type="spellEnd"/>
      <w:r w:rsidRPr="0009217B">
        <w:rPr>
          <w:rFonts w:ascii="Arial" w:hAnsi="Arial" w:cs="Arial"/>
          <w:color w:val="000000"/>
          <w:sz w:val="28"/>
          <w:szCs w:val="28"/>
        </w:rPr>
        <w:t xml:space="preserve"> 2007 as a pre-K Teacher. She left to obtain her Bachelor's degree in Early Childhood Education at Oregon State University. Brittany quickly showed her strengths as a leader and was promoted to the Regional Director. Brittany has grown in her career and is now the Chief Operating Officer. She maintains support to each school's Site Director, Area Directors, teachers, children and families, ensuring a quality consistent program. Brittany is proud to work for us because of its reputable academic program, collaborative work environment, and commitment to families. Brittany's teaching philosophy is to build personal relationships with each child and encourage independence in their learning. "I love coming to work! This community is so special to me, as if it were my second family!" Brittany has a passion for the development of children, education, and community relationships.</w:t>
      </w:r>
    </w:p>
    <w:p w14:paraId="4E437B3A"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DDB4A3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0BC1520"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Megan Drake </w:t>
      </w:r>
      <w:r w:rsidRPr="0009217B">
        <w:rPr>
          <w:rFonts w:ascii="Arial" w:hAnsi="Arial" w:cs="Arial"/>
          <w:color w:val="000000"/>
          <w:sz w:val="28"/>
          <w:szCs w:val="28"/>
        </w:rPr>
        <w:t>Area Director</w:t>
      </w:r>
    </w:p>
    <w:p w14:paraId="3A8335FB"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6BAB15A"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332BB5C"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Megan </w:t>
      </w:r>
      <w:r w:rsidRPr="0009217B">
        <w:rPr>
          <w:rFonts w:ascii="Arial" w:hAnsi="Arial" w:cs="Arial"/>
          <w:color w:val="000000"/>
          <w:sz w:val="28"/>
          <w:szCs w:val="28"/>
        </w:rPr>
        <w:t xml:space="preserve">is the Area Director for our learning facilities. She began her career with us in 2011. She has her Masters in the Art of Teaching, as well as Bachelor's Degree in Human Development and Family Sciences. She has worked with a variety of ages, from infants to sixth grade - "I learn something new from the children each day! I love the supporting and welcoming environment that 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creates for its kids, families, and staff!"</w:t>
      </w:r>
    </w:p>
    <w:p w14:paraId="5C4AA750"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701A1AC"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4A415C1"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Kathy Clemson</w:t>
      </w:r>
      <w:r w:rsidRPr="0009217B">
        <w:rPr>
          <w:rFonts w:ascii="Arial" w:hAnsi="Arial" w:cs="Arial"/>
          <w:color w:val="000000"/>
          <w:sz w:val="28"/>
          <w:szCs w:val="28"/>
        </w:rPr>
        <w:t xml:space="preserve"> </w:t>
      </w:r>
      <w:r w:rsidRPr="0009217B">
        <w:rPr>
          <w:rFonts w:ascii="Arial" w:hAnsi="Arial" w:cs="Arial"/>
          <w:color w:val="666666"/>
          <w:sz w:val="22"/>
          <w:szCs w:val="22"/>
        </w:rPr>
        <w:t>Toddler Activity Director</w:t>
      </w:r>
    </w:p>
    <w:p w14:paraId="35E377E3"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727B1315"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Hello! I'm Teacher </w:t>
      </w:r>
      <w:r w:rsidRPr="0009217B">
        <w:rPr>
          <w:rFonts w:ascii="Arial" w:hAnsi="Arial" w:cs="Arial"/>
          <w:b/>
          <w:bCs/>
          <w:color w:val="000000"/>
          <w:sz w:val="28"/>
          <w:szCs w:val="28"/>
        </w:rPr>
        <w:t>Kathy</w:t>
      </w:r>
      <w:r w:rsidRPr="0009217B">
        <w:rPr>
          <w:rFonts w:ascii="Arial" w:hAnsi="Arial" w:cs="Arial"/>
          <w:color w:val="000000"/>
          <w:sz w:val="28"/>
          <w:szCs w:val="28"/>
        </w:rPr>
        <w:t xml:space="preserve">, and I'm the Co-Teacher for the teaching center. I started as a floater/substitute in February of 2012, and am very excited to now be able to dedicate myself to the Jr. Toddler class full time! I have a </w:t>
      </w:r>
      <w:proofErr w:type="spellStart"/>
      <w:r w:rsidRPr="0009217B">
        <w:rPr>
          <w:rFonts w:ascii="Arial" w:hAnsi="Arial" w:cs="Arial"/>
          <w:color w:val="000000"/>
          <w:sz w:val="28"/>
          <w:szCs w:val="28"/>
        </w:rPr>
        <w:t>Bachelors</w:t>
      </w:r>
      <w:proofErr w:type="spellEnd"/>
      <w:r w:rsidRPr="0009217B">
        <w:rPr>
          <w:rFonts w:ascii="Arial" w:hAnsi="Arial" w:cs="Arial"/>
          <w:color w:val="000000"/>
          <w:sz w:val="28"/>
          <w:szCs w:val="28"/>
        </w:rPr>
        <w:t xml:space="preserve"> degree in Music Education from University of Akron and continuing education in Early Childhood. I've worked with kids of all ages since I was one myself. I love working with children because they're so honest, fun-loving and do and say the most outrageous things! I find myself laughing a lot when I'm with them. I love to see them learn and grow as they discover and experience the world around them.</w:t>
      </w:r>
    </w:p>
    <w:p w14:paraId="769801BD"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4087AC4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2FE8893E"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Kaleigh Stewart </w:t>
      </w:r>
      <w:r w:rsidRPr="0009217B">
        <w:rPr>
          <w:rFonts w:ascii="Arial" w:hAnsi="Arial" w:cs="Arial"/>
          <w:color w:val="000000"/>
          <w:sz w:val="28"/>
          <w:szCs w:val="28"/>
        </w:rPr>
        <w:t>Infant Activity Director</w:t>
      </w:r>
    </w:p>
    <w:p w14:paraId="06E5CF8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956B313"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Teacher </w:t>
      </w:r>
      <w:r w:rsidRPr="0009217B">
        <w:rPr>
          <w:rFonts w:ascii="Arial" w:hAnsi="Arial" w:cs="Arial"/>
          <w:b/>
          <w:bCs/>
          <w:color w:val="000000"/>
          <w:sz w:val="28"/>
          <w:szCs w:val="28"/>
        </w:rPr>
        <w:t xml:space="preserve">Kaleigh </w:t>
      </w:r>
      <w:r w:rsidRPr="0009217B">
        <w:rPr>
          <w:rFonts w:ascii="Arial" w:hAnsi="Arial" w:cs="Arial"/>
          <w:color w:val="000000"/>
          <w:sz w:val="28"/>
          <w:szCs w:val="28"/>
        </w:rPr>
        <w:t xml:space="preserve">is infant aide. She moved to Ohio from Southern California and is loving it. Kaleigh started working in preschools and daycares when she was in high school and decided to major in Early Childhood Education later in college. Kaleigh is very excited to be </w:t>
      </w:r>
      <w:proofErr w:type="spellStart"/>
      <w:r w:rsidRPr="0009217B">
        <w:rPr>
          <w:rFonts w:ascii="Arial" w:hAnsi="Arial" w:cs="Arial"/>
          <w:color w:val="000000"/>
          <w:sz w:val="28"/>
          <w:szCs w:val="28"/>
        </w:rPr>
        <w:t>apart</w:t>
      </w:r>
      <w:proofErr w:type="spellEnd"/>
      <w:r w:rsidRPr="0009217B">
        <w:rPr>
          <w:rFonts w:ascii="Arial" w:hAnsi="Arial" w:cs="Arial"/>
          <w:color w:val="000000"/>
          <w:sz w:val="28"/>
          <w:szCs w:val="28"/>
        </w:rPr>
        <w:t xml:space="preserve"> of this team and help these little ones grow!</w:t>
      </w:r>
    </w:p>
    <w:p w14:paraId="4E20BB9D" w14:textId="77777777" w:rsidR="0009217B" w:rsidRPr="0009217B" w:rsidRDefault="0009217B" w:rsidP="0009217B">
      <w:pPr>
        <w:rPr>
          <w:rFonts w:ascii="Times New Roman" w:eastAsia="Times New Roman" w:hAnsi="Times New Roman" w:cs="Times New Roman"/>
        </w:rPr>
      </w:pPr>
    </w:p>
    <w:p w14:paraId="58CA5C76"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3. </w:t>
      </w:r>
      <w:r w:rsidRPr="0009217B">
        <w:rPr>
          <w:rFonts w:ascii="Arial" w:hAnsi="Arial" w:cs="Arial"/>
          <w:b/>
          <w:bCs/>
          <w:color w:val="000000"/>
          <w:sz w:val="28"/>
          <w:szCs w:val="28"/>
        </w:rPr>
        <w:t xml:space="preserve">Nutrition </w:t>
      </w:r>
    </w:p>
    <w:p w14:paraId="19258F69" w14:textId="7532536D" w:rsidR="00C231A1" w:rsidRPr="0009217B" w:rsidRDefault="0009217B" w:rsidP="0009217B">
      <w:pPr>
        <w:rPr>
          <w:rFonts w:ascii="Times New Roman" w:hAnsi="Times New Roman" w:cs="Times New Roman"/>
        </w:rPr>
      </w:pPr>
      <w:r w:rsidRPr="0009217B">
        <w:rPr>
          <w:rFonts w:ascii="Arial" w:hAnsi="Arial" w:cs="Arial"/>
          <w:color w:val="000000"/>
          <w:sz w:val="28"/>
          <w:szCs w:val="28"/>
        </w:rPr>
        <w:t xml:space="preserve">Here at CCC we understand that a healthy diet is critical to physical and mental childhood development. We have spent a significant amount of time researching all healthy organic and natural choices that are good for our children. </w:t>
      </w:r>
      <w:proofErr w:type="spellStart"/>
      <w:r w:rsidRPr="0009217B">
        <w:rPr>
          <w:rFonts w:ascii="Arial" w:hAnsi="Arial" w:cs="Arial"/>
          <w:color w:val="000000"/>
          <w:sz w:val="28"/>
          <w:szCs w:val="28"/>
        </w:rPr>
        <w:t>OrganicLife</w:t>
      </w:r>
      <w:proofErr w:type="spellEnd"/>
      <w:r w:rsidRPr="0009217B">
        <w:rPr>
          <w:rFonts w:ascii="Arial" w:hAnsi="Arial" w:cs="Arial"/>
          <w:color w:val="000000"/>
          <w:sz w:val="28"/>
          <w:szCs w:val="28"/>
        </w:rPr>
        <w:t xml:space="preserve"> stands above the rest in this very important campaign for healthier children. We know that this company is the best partner and provider of meals for our precious children.</w:t>
      </w:r>
    </w:p>
    <w:sectPr w:rsidR="00C231A1" w:rsidRPr="0009217B"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7250E"/>
    <w:multiLevelType w:val="multilevel"/>
    <w:tmpl w:val="731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E32D20"/>
    <w:multiLevelType w:val="multilevel"/>
    <w:tmpl w:val="CC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75505A"/>
    <w:multiLevelType w:val="multilevel"/>
    <w:tmpl w:val="9ED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CA6D43"/>
    <w:multiLevelType w:val="multilevel"/>
    <w:tmpl w:val="EA9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386818"/>
    <w:multiLevelType w:val="multilevel"/>
    <w:tmpl w:val="69A4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1"/>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 w:numId="7">
    <w:abstractNumId w:val="4"/>
  </w:num>
  <w:num w:numId="8">
    <w:abstractNumId w:val="5"/>
  </w:num>
  <w:num w:numId="9">
    <w:abstractNumId w:val="6"/>
  </w:num>
  <w:num w:numId="10">
    <w:abstractNumId w:val="3"/>
    <w:lvlOverride w:ilvl="0">
      <w:lvl w:ilvl="0">
        <w:numFmt w:val="lowerLetter"/>
        <w:lvlText w:val="%1."/>
        <w:lvlJc w:val="left"/>
      </w:lvl>
    </w:lvlOverride>
  </w:num>
  <w:num w:numId="11">
    <w:abstractNumId w:val="8"/>
  </w:num>
  <w:num w:numId="12">
    <w:abstractNumId w:val="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09217B"/>
    <w:rsid w:val="00285976"/>
    <w:rsid w:val="0061652E"/>
    <w:rsid w:val="00C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93228">
      <w:bodyDiv w:val="1"/>
      <w:marLeft w:val="0"/>
      <w:marRight w:val="0"/>
      <w:marTop w:val="0"/>
      <w:marBottom w:val="0"/>
      <w:divBdr>
        <w:top w:val="none" w:sz="0" w:space="0" w:color="auto"/>
        <w:left w:val="none" w:sz="0" w:space="0" w:color="auto"/>
        <w:bottom w:val="none" w:sz="0" w:space="0" w:color="auto"/>
        <w:right w:val="none" w:sz="0" w:space="0" w:color="auto"/>
      </w:divBdr>
    </w:div>
    <w:div w:id="75100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3905</Characters>
  <Application>Microsoft Macintosh Word</Application>
  <DocSecurity>0</DocSecurity>
  <Lines>32</Lines>
  <Paragraphs>9</Paragraphs>
  <ScaleCrop>false</ScaleCrop>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2018-11-15T17:04:00Z</dcterms:created>
  <dcterms:modified xsi:type="dcterms:W3CDTF">2018-11-15T17:04:00Z</dcterms:modified>
</cp:coreProperties>
</file>