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2C" w:rsidRDefault="00E7162C" w:rsidP="00E7162C">
      <w:r>
        <w:rPr>
          <w:rFonts w:ascii="Arial" w:eastAsia="Arial" w:hAnsi="Arial" w:cs="Arial"/>
          <w:sz w:val="24"/>
          <w:szCs w:val="24"/>
        </w:rPr>
        <w:t>Our Brewhouse</w:t>
      </w:r>
    </w:p>
    <w:p w:rsidR="00E7162C" w:rsidRDefault="00E7162C" w:rsidP="00E7162C"/>
    <w:p w:rsidR="00E7162C" w:rsidRDefault="00E7162C" w:rsidP="00E7162C">
      <w:r>
        <w:rPr>
          <w:rFonts w:ascii="Arial" w:eastAsia="Arial" w:hAnsi="Arial" w:cs="Arial"/>
          <w:sz w:val="24"/>
          <w:szCs w:val="24"/>
        </w:rPr>
        <w:t xml:space="preserve">The brewhouse consists of a 7BBL boil kettle, custom </w:t>
      </w:r>
      <w:proofErr w:type="spellStart"/>
      <w:r>
        <w:rPr>
          <w:rFonts w:ascii="Arial" w:eastAsia="Arial" w:hAnsi="Arial" w:cs="Arial"/>
          <w:sz w:val="24"/>
          <w:szCs w:val="24"/>
        </w:rPr>
        <w:t>mashtun</w:t>
      </w:r>
      <w:proofErr w:type="spellEnd"/>
      <w:r>
        <w:rPr>
          <w:rFonts w:ascii="Arial" w:eastAsia="Arial" w:hAnsi="Arial" w:cs="Arial"/>
          <w:sz w:val="24"/>
          <w:szCs w:val="24"/>
        </w:rPr>
        <w:t>, and 6 7BBL fermenters.</w:t>
      </w:r>
    </w:p>
    <w:p w:rsidR="00E7162C" w:rsidRDefault="00E7162C" w:rsidP="00E7162C"/>
    <w:p w:rsidR="00E7162C" w:rsidRDefault="00E7162C" w:rsidP="00E7162C">
      <w:r>
        <w:rPr>
          <w:rFonts w:ascii="Arial" w:eastAsia="Arial" w:hAnsi="Arial" w:cs="Arial"/>
          <w:sz w:val="24"/>
          <w:szCs w:val="24"/>
        </w:rPr>
        <w:t>Our Tap Room</w:t>
      </w:r>
    </w:p>
    <w:p w:rsidR="00E7162C" w:rsidRDefault="00E7162C" w:rsidP="00E7162C"/>
    <w:p w:rsidR="00E7162C" w:rsidRDefault="00E7162C" w:rsidP="00E7162C"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Hopps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House Tap </w:t>
      </w:r>
      <w:proofErr w:type="spellStart"/>
      <w:r>
        <w:rPr>
          <w:rFonts w:ascii="Arial" w:eastAsia="Arial" w:hAnsi="Arial" w:cs="Arial"/>
          <w:sz w:val="24"/>
          <w:szCs w:val="24"/>
        </w:rPr>
        <w:t>ROom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was designed and built with craft beer in mind. We hope our guests find as much enjoyment as we do in gathering among friends and neighbors over a pint of beer. </w:t>
      </w:r>
    </w:p>
    <w:p w:rsidR="00E7162C" w:rsidRDefault="00E7162C" w:rsidP="00E7162C"/>
    <w:p w:rsidR="00E7162C" w:rsidRDefault="00E7162C" w:rsidP="00E7162C">
      <w:pPr>
        <w:jc w:val="center"/>
      </w:pPr>
      <w:r>
        <w:rPr>
          <w:rFonts w:ascii="Arial" w:eastAsia="Arial" w:hAnsi="Arial" w:cs="Arial"/>
          <w:sz w:val="24"/>
          <w:szCs w:val="24"/>
        </w:rPr>
        <w:t>Visit our tap room and see what’s on tap! Enjoy a fresh beer by the pint or a sampler glass. After you’ve decided which is your favorite beer, bring home a growler!</w:t>
      </w:r>
    </w:p>
    <w:p w:rsidR="00E7162C" w:rsidRDefault="00E7162C" w:rsidP="00E7162C">
      <w:pPr>
        <w:jc w:val="center"/>
      </w:pPr>
      <w:r>
        <w:rPr>
          <w:rFonts w:ascii="Arial" w:eastAsia="Arial" w:hAnsi="Arial" w:cs="Arial"/>
          <w:sz w:val="24"/>
          <w:szCs w:val="24"/>
        </w:rPr>
        <w:t>See what we have on tap and bring a half-gallon growler of beer home to enjoy. Bring in your growler for a re-fill, or buy a new one for $6.</w:t>
      </w:r>
    </w:p>
    <w:p w:rsidR="00E7162C" w:rsidRDefault="00E7162C" w:rsidP="00E7162C"/>
    <w:p w:rsidR="00E7162C" w:rsidRDefault="00E7162C" w:rsidP="00E7162C">
      <w:r>
        <w:rPr>
          <w:rFonts w:ascii="Arial" w:eastAsia="Arial" w:hAnsi="Arial" w:cs="Arial"/>
          <w:sz w:val="24"/>
          <w:szCs w:val="24"/>
        </w:rPr>
        <w:t>Growlers - $7</w:t>
      </w:r>
    </w:p>
    <w:p w:rsidR="00E7162C" w:rsidRDefault="00E7162C" w:rsidP="00E7162C">
      <w:r>
        <w:rPr>
          <w:rFonts w:ascii="Arial" w:eastAsia="Arial" w:hAnsi="Arial" w:cs="Arial"/>
          <w:sz w:val="24"/>
          <w:szCs w:val="24"/>
        </w:rPr>
        <w:t>GROWLER CARE: Keep your beer cold and once the cap is removed, it's best to enjoy the beer within the next several hours. Rinse-out the growler as soon as practical. When you have time, soak in hot soapy water for a few minutes and use a brush to wash or shake vigorously. Drain and rinse out a couple of times. Turn the growler upside down to drain. Dry and store with the cap off. If your growler does not pass the quality control check (nose-check) when you bring it in, we'll wash it on the spot to ensure the quality of your beer.</w:t>
      </w:r>
    </w:p>
    <w:p w:rsidR="006116A9" w:rsidRDefault="006116A9">
      <w:bookmarkStart w:id="0" w:name="_GoBack"/>
      <w:bookmarkEnd w:id="0"/>
    </w:p>
    <w:sectPr w:rsidR="006116A9" w:rsidSect="0087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538F"/>
    <w:multiLevelType w:val="multilevel"/>
    <w:tmpl w:val="AEE2943C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06B3354"/>
    <w:multiLevelType w:val="multilevel"/>
    <w:tmpl w:val="9D8A51B4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CB"/>
    <w:rsid w:val="00290F74"/>
    <w:rsid w:val="003539CB"/>
    <w:rsid w:val="006116A9"/>
    <w:rsid w:val="00875F09"/>
    <w:rsid w:val="00B37D1D"/>
    <w:rsid w:val="00BD0978"/>
    <w:rsid w:val="00D34028"/>
    <w:rsid w:val="00E7162C"/>
    <w:rsid w:val="00F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36F"/>
  <w15:chartTrackingRefBased/>
  <w15:docId w15:val="{8A128BFF-5D5F-6446-9BC3-AE529CE9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9CB"/>
    <w:pPr>
      <w:spacing w:line="276" w:lineRule="auto"/>
    </w:pPr>
    <w:rPr>
      <w:rFonts w:ascii="Open Sans" w:eastAsia="Open Sans" w:hAnsi="Open Sans" w:cs="Open Sans"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9C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39CB"/>
    <w:rPr>
      <w:rFonts w:ascii="Trebuchet MS" w:eastAsia="Trebuchet MS" w:hAnsi="Trebuchet MS" w:cs="Trebuchet MS"/>
      <w:color w:val="666666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2018-10-30T16:05:00Z</dcterms:created>
  <dcterms:modified xsi:type="dcterms:W3CDTF">2018-10-30T16:05:00Z</dcterms:modified>
</cp:coreProperties>
</file>