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978" w:rsidRDefault="00BD0978" w:rsidP="00BD0978">
      <w:r>
        <w:rPr>
          <w:rFonts w:ascii="Arial" w:eastAsia="Arial" w:hAnsi="Arial" w:cs="Arial"/>
          <w:b/>
          <w:sz w:val="24"/>
          <w:szCs w:val="24"/>
        </w:rPr>
        <w:t>Featured This Month</w:t>
      </w:r>
    </w:p>
    <w:p w:rsidR="00BD0978" w:rsidRDefault="00BD0978" w:rsidP="00BD0978"/>
    <w:p w:rsidR="00BD0978" w:rsidRDefault="00BD0978" w:rsidP="00BD0978">
      <w:pPr>
        <w:ind w:left="-220" w:right="-220"/>
        <w:jc w:val="center"/>
      </w:pPr>
      <w:r>
        <w:rPr>
          <w:rFonts w:ascii="Arial" w:eastAsia="Arial" w:hAnsi="Arial" w:cs="Arial"/>
          <w:sz w:val="24"/>
          <w:szCs w:val="24"/>
        </w:rPr>
        <w:t>Pumpkin Farmhouse</w:t>
      </w:r>
    </w:p>
    <w:p w:rsidR="00BD0978" w:rsidRDefault="00BD0978" w:rsidP="00BD0978">
      <w:pPr>
        <w:spacing w:before="200" w:after="360"/>
        <w:ind w:left="-20" w:right="-20"/>
        <w:jc w:val="center"/>
      </w:pPr>
      <w:r>
        <w:rPr>
          <w:rFonts w:ascii="Arial" w:eastAsia="Arial" w:hAnsi="Arial" w:cs="Arial"/>
          <w:sz w:val="24"/>
          <w:szCs w:val="24"/>
        </w:rPr>
        <w:t>***On Tap September 23rd*** Our Pumpkin Farmhouse brings the abundant fall pumpkins together with the nostalgic aromas of Thanksgiving. Our ale is a treat on the nose, brings a rich and warming flavor with a dry finish. Give Thanks!</w:t>
      </w:r>
    </w:p>
    <w:p w:rsidR="00BD0978" w:rsidRDefault="00BD0978" w:rsidP="00BD0978">
      <w:pPr>
        <w:spacing w:before="200" w:after="360"/>
        <w:ind w:left="-20" w:right="-20"/>
        <w:jc w:val="center"/>
      </w:pPr>
      <w:r>
        <w:rPr>
          <w:rFonts w:ascii="Arial" w:eastAsia="Arial" w:hAnsi="Arial" w:cs="Arial"/>
          <w:sz w:val="24"/>
          <w:szCs w:val="24"/>
        </w:rPr>
        <w:t>7.1% ABV | 10 SRM Color | 26 IBU</w:t>
      </w:r>
    </w:p>
    <w:p w:rsidR="00BD0978" w:rsidRDefault="00BD0978" w:rsidP="00BD0978">
      <w:pPr>
        <w:ind w:left="-220" w:right="-220"/>
        <w:jc w:val="center"/>
      </w:pPr>
      <w:r>
        <w:rPr>
          <w:rFonts w:ascii="Arial" w:eastAsia="Arial" w:hAnsi="Arial" w:cs="Arial"/>
          <w:sz w:val="24"/>
          <w:szCs w:val="24"/>
        </w:rPr>
        <w:t xml:space="preserve">Dunkel </w:t>
      </w:r>
      <w:proofErr w:type="spellStart"/>
      <w:r>
        <w:rPr>
          <w:rFonts w:ascii="Arial" w:eastAsia="Arial" w:hAnsi="Arial" w:cs="Arial"/>
          <w:sz w:val="24"/>
          <w:szCs w:val="24"/>
        </w:rPr>
        <w:t>Weizen</w:t>
      </w:r>
      <w:proofErr w:type="spellEnd"/>
    </w:p>
    <w:p w:rsidR="00BD0978" w:rsidRDefault="00BD0978" w:rsidP="00BD0978">
      <w:pPr>
        <w:spacing w:before="200" w:after="360"/>
        <w:ind w:left="-20" w:right="-20"/>
        <w:jc w:val="center"/>
      </w:pPr>
      <w:r>
        <w:rPr>
          <w:rFonts w:ascii="Arial" w:eastAsia="Arial" w:hAnsi="Arial" w:cs="Arial"/>
          <w:sz w:val="24"/>
          <w:szCs w:val="24"/>
        </w:rPr>
        <w:t xml:space="preserve">*** On Tap September 14th*** Cousin to </w:t>
      </w:r>
      <w:proofErr w:type="spellStart"/>
      <w:r>
        <w:rPr>
          <w:rFonts w:ascii="Arial" w:eastAsia="Arial" w:hAnsi="Arial" w:cs="Arial"/>
          <w:sz w:val="24"/>
          <w:szCs w:val="24"/>
        </w:rPr>
        <w:t>Moweizen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the </w:t>
      </w:r>
      <w:proofErr w:type="spellStart"/>
      <w:r>
        <w:rPr>
          <w:rFonts w:ascii="Arial" w:eastAsia="Arial" w:hAnsi="Arial" w:cs="Arial"/>
          <w:sz w:val="24"/>
          <w:szCs w:val="24"/>
        </w:rPr>
        <w:t>Dunkelweizen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has the similar fruity characters from the Hefeweizen yeast strain such as vanilla, clove and banana on top of a complex variety of roasted and caramelized barley-malts and a wheat base giving notes of chocolate, coffee, raisin and plum.</w:t>
      </w:r>
    </w:p>
    <w:p w:rsidR="00BD0978" w:rsidRDefault="00BD0978" w:rsidP="00BD0978">
      <w:pPr>
        <w:spacing w:before="200" w:after="360"/>
        <w:ind w:left="-20" w:right="-20"/>
        <w:jc w:val="center"/>
      </w:pPr>
      <w:r>
        <w:rPr>
          <w:rFonts w:ascii="Arial" w:eastAsia="Arial" w:hAnsi="Arial" w:cs="Arial"/>
          <w:sz w:val="24"/>
          <w:szCs w:val="24"/>
        </w:rPr>
        <w:t>5.1% ABV | 17 SRM Color | 16 IBU</w:t>
      </w:r>
    </w:p>
    <w:p w:rsidR="006116A9" w:rsidRDefault="006116A9">
      <w:bookmarkStart w:id="0" w:name="_GoBack"/>
      <w:bookmarkEnd w:id="0"/>
    </w:p>
    <w:sectPr w:rsidR="006116A9" w:rsidSect="00875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7538F"/>
    <w:multiLevelType w:val="multilevel"/>
    <w:tmpl w:val="AEE2943C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color w:val="FFFFF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06B3354"/>
    <w:multiLevelType w:val="multilevel"/>
    <w:tmpl w:val="9D8A51B4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color w:val="FFFFF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CB"/>
    <w:rsid w:val="00290F74"/>
    <w:rsid w:val="003539CB"/>
    <w:rsid w:val="006116A9"/>
    <w:rsid w:val="00875F09"/>
    <w:rsid w:val="00B37D1D"/>
    <w:rsid w:val="00BD0978"/>
    <w:rsid w:val="00D34028"/>
    <w:rsid w:val="00F7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536F"/>
  <w15:chartTrackingRefBased/>
  <w15:docId w15:val="{8A128BFF-5D5F-6446-9BC3-AE529CE9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9CB"/>
    <w:pPr>
      <w:spacing w:line="276" w:lineRule="auto"/>
    </w:pPr>
    <w:rPr>
      <w:rFonts w:ascii="Open Sans" w:eastAsia="Open Sans" w:hAnsi="Open Sans" w:cs="Open Sans"/>
      <w:color w:val="000000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9CB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539CB"/>
    <w:rPr>
      <w:rFonts w:ascii="Trebuchet MS" w:eastAsia="Trebuchet MS" w:hAnsi="Trebuchet MS" w:cs="Trebuchet MS"/>
      <w:color w:val="666666"/>
      <w:sz w:val="22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2018-10-30T16:03:00Z</dcterms:created>
  <dcterms:modified xsi:type="dcterms:W3CDTF">2018-10-30T16:03:00Z</dcterms:modified>
</cp:coreProperties>
</file>