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操作符导引：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操作符的概念：</w:t>
      </w:r>
    </w:p>
    <w:p>
      <w:pPr>
        <w:pStyle w:val="2"/>
      </w:pPr>
      <w:r>
        <w:drawing>
          <wp:inline distT="0" distB="0" distL="114300" distR="114300">
            <wp:extent cx="5272405" cy="2837180"/>
            <wp:effectExtent l="0" t="0" r="444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操作符变换的原理：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00655"/>
            <wp:effectExtent l="0" t="0" r="7620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RxJava1操作符部分：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RxJava1源码分析所使用的版本是 1.1.6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RxJava1操作符变换原理：</w:t>
      </w:r>
    </w:p>
    <w:p>
      <w:r>
        <w:drawing>
          <wp:inline distT="0" distB="0" distL="114300" distR="114300">
            <wp:extent cx="5269230" cy="15494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lift操作符的步骤：</w:t>
      </w:r>
    </w:p>
    <w:p>
      <w:r>
        <w:drawing>
          <wp:inline distT="0" distB="0" distL="114300" distR="114300">
            <wp:extent cx="5274310" cy="2680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具体源码解析，结合实例分析源码，结合的小例子如下：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Observable.create(new Observable.OnSubscribe&lt;String&gt;()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call(Subscriber&lt;? super String&gt; subscriber)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(!subscriber.isUnsubscribed())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subscriber.onNext("1");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subscriber.onNext("2");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subscriber.onCompleted();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}).map(new Func1&lt;String, 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Integer call(String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}).subscribe(new Observer&lt;Integer&gt;()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onCompleted()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Log.d(TAG, "onCompleted");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onError(Throwable 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onNext(Integer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Log.d(TAG, "onNext " + s + " instanceOf " + s.getClass());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可以更好理解 lift操作符的步骤图中的逻辑。下面将模拟实现RxJava1的操作符变换部分。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RxJava1操作符变换实战：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RxJava1操作符实现中的源码符号抽取：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937385"/>
            <wp:effectExtent l="0" t="0" r="635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099310"/>
            <wp:effectExtent l="0" t="0" r="381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43760"/>
            <wp:effectExtent l="0" t="0" r="444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注：仿</w:t>
      </w:r>
      <w:r>
        <w:rPr>
          <w:rFonts w:hint="eastAsia"/>
          <w:color w:val="FF0000"/>
          <w:lang w:val="en-US" w:eastAsia="zh-CN"/>
        </w:rPr>
        <w:t>RxJava1操作符的实现代码部分，特别是父类，子类泛型关系需要再梳理。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类关系见课堂手记。</w:t>
      </w:r>
    </w:p>
    <w:p>
      <w:pPr>
        <w:ind w:firstLine="420"/>
        <w:rPr>
          <w:rFonts w:hint="eastAsia"/>
          <w:color w:val="FF0000"/>
          <w:lang w:val="en-US" w:eastAsia="zh-CN"/>
        </w:rPr>
      </w:pPr>
    </w:p>
    <w:p>
      <w:pPr>
        <w:ind w:firstLine="420"/>
        <w:rPr>
          <w:rFonts w:hint="eastAsia"/>
          <w:color w:val="FF0000"/>
          <w:lang w:val="en-US" w:eastAsia="zh-CN"/>
        </w:rPr>
      </w:pPr>
    </w:p>
    <w:p>
      <w:pPr>
        <w:ind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public &lt;R&gt; Caller&lt;R&gt; lift(final Operator&lt;R, T&gt; operator) {</w:t>
      </w:r>
    </w:p>
    <w:p>
      <w:pPr>
        <w:ind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return create(new OnCallLift&lt;T, R&gt;(onCall, operator));</w:t>
      </w:r>
    </w:p>
    <w:p>
      <w:pPr>
        <w:ind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</w:t>
      </w:r>
    </w:p>
    <w:p>
      <w:pPr>
        <w:ind w:firstLine="0"/>
        <w:rPr>
          <w:rFonts w:hint="eastAsia"/>
          <w:color w:val="auto"/>
          <w:lang w:val="en-US" w:eastAsia="zh-CN"/>
        </w:rPr>
      </w:pPr>
    </w:p>
    <w:p>
      <w:pPr>
        <w:ind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public final &lt;R&gt; Caller&lt;R&gt; map(Func1&lt;T, R&gt; func) {</w:t>
      </w:r>
    </w:p>
    <w:p>
      <w:pPr>
        <w:ind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return lift(new MapOperator&lt;T, R&gt;(func));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/>
        <w:rPr>
          <w:rFonts w:hint="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比如上两处代码，调用map时，传入是&lt;T,R&gt;泛型，但调用lift时在Operator&lt;R,T&gt;中是&lt;R,T&gt;,但实际仍为&lt;T,R&gt;顺序，因为MapOperator在实现Operator时，顺序是反的。</w:t>
      </w:r>
    </w:p>
    <w:p>
      <w:pPr>
        <w:ind w:firstLine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实在不行，可使用带入具体类型的方法，其实也就是在使用时带入具体类型，进行分析。</w:t>
      </w:r>
    </w:p>
    <w:p>
      <w:pPr>
        <w:ind w:firstLine="420" w:firstLineChars="0"/>
        <w:rPr>
          <w:rFonts w:hint="eastAsia" w:eastAsiaTheme="minorEastAsia"/>
          <w:color w:val="auto"/>
          <w:lang w:val="en-US" w:eastAsia="zh-CN"/>
        </w:rPr>
      </w:pPr>
    </w:p>
    <w:p>
      <w:pPr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具体代码参见下面目录：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"https://github.com/rongwenzhao/ImoocRxJavaStudy/commit/229e345d3aa8609daf950f7a0227e27c75a2787f"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https://github.com/rongwenzhao/ImoocRxJavaStudy/commit/229e345d3aa8609daf950f7a0227e27c75a2787f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提交内容：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1、RxJava1操作符变换实例demo；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2、仿RxJava1操作符变换效果以及仿操作符变换效果的使用。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3、更改RxJava1的版本信息，使之与案例版本一致。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0" w:firstLineChars="0"/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RxJava2操作符部分：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RxJava2操作符源码分析，无背压版：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结合小例子分析，小例子如下：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create(new ObservableOnSubscribe&lt;String&gt;()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subscribe(ObservableEmitter&lt;String&gt; e)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(!e.isDisposed())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e.onComplete();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map(new Function&lt;String, 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Integer apply(String 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subscribe(new Observer&lt;Integer&gt;()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onSubscribe(Disposable 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"onSubscribe");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onNext(Integer 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"onNext " +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onError(Throwable 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onComplete()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"onComplete");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一、map等操作符实现原理：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426970"/>
            <wp:effectExtent l="0" t="0" r="381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二、lift操作符实现扩展自定义操作符：</w:t>
      </w:r>
    </w:p>
    <w:p/>
    <w:p>
      <w:r>
        <w:drawing>
          <wp:inline distT="0" distB="0" distL="114300" distR="114300">
            <wp:extent cx="5271770" cy="2854960"/>
            <wp:effectExtent l="0" t="0" r="508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在源码中为</w:t>
      </w:r>
      <w:r>
        <w:rPr>
          <w:rFonts w:hint="eastAsia"/>
        </w:rPr>
        <w:t>ObservableOperator</w:t>
      </w:r>
      <w:r>
        <w:rPr>
          <w:rFonts w:hint="eastAsia"/>
          <w:lang w:eastAsia="zh-CN"/>
        </w:rPr>
        <w:t>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RxJava2中的lift实现，跟RxJava1中的lift效果基本一致；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RxJava2中，将map操作符单独分离出来，其他自定义扩展的操作符可通过使用lift方式，实现</w:t>
      </w:r>
      <w:r>
        <w:rPr>
          <w:rFonts w:hint="eastAsia"/>
        </w:rPr>
        <w:t>ObservableOperator</w:t>
      </w:r>
      <w:r>
        <w:rPr>
          <w:rFonts w:hint="eastAsia"/>
          <w:lang w:eastAsia="zh-CN"/>
        </w:rPr>
        <w:t>接口来实现；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具体使用，后续会说明。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即：Lift是核心操作符，map只是分离出去的一种实现。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具体结合代码理解。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仿写：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一、模拟map操作符：</w:t>
      </w:r>
    </w:p>
    <w:p/>
    <w:p>
      <w:r>
        <w:drawing>
          <wp:inline distT="0" distB="0" distL="114300" distR="114300">
            <wp:extent cx="5267960" cy="2868930"/>
            <wp:effectExtent l="0" t="0" r="889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49855"/>
            <wp:effectExtent l="0" t="0" r="9525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Map操作符实现代码见下条提交记录：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"https://github.com/rongwenzhao/ImoocRxJavaStudy/commit/4523a714fc407b13828c11a8a317b880cb45a680"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https://github.com/rongwenzhao/ImoocRxJavaStudy/commit/4523a714fc407b13828c11a8a317b880cb45a680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提交日志：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1、RxJava2无背压版操作符变换实例demo；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2、仿RxJava2无背压版操作符变换效果以及仿操作符变换效果的使用。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二、实现扩展自定义操作符：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770" cy="2585720"/>
            <wp:effectExtent l="0" t="0" r="508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扩展操作符实现及使用代码见下面的提交记录：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"https://github.com/rongwenzhao/ImoocRxJavaStudy/commit/979e3fc9eb7044833c08e850aada2ade2612bed4"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https://github.com/rongwenzhao/ImoocRxJavaStudy/commit/979e3fc9eb7044833c08e850aada2ade2612bed4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提交日志：</w:t>
      </w:r>
    </w:p>
    <w:p>
      <w:pPr>
        <w:ind w:left="84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扩展RxJava2无背压情况下自定义操作符的实现及使用实例：</w:t>
      </w:r>
    </w:p>
    <w:p>
      <w:pPr>
        <w:ind w:left="84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1、RxJava2无背压版lift操作符源码分析；</w:t>
      </w:r>
    </w:p>
    <w:p>
      <w:pPr>
        <w:ind w:left="84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2、仿RxJava2无背压版lift操作符变换效果以及仿操作符变换效果的使用。</w:t>
      </w:r>
    </w:p>
    <w:p>
      <w:pPr>
        <w:rPr>
          <w:rFonts w:hint="eastAsia"/>
          <w:lang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RxJava2操作符源码分析，有背压版：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结合小例子分析，小例子如下：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Flowable.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create(new FlowableOnSubscribe&lt;String&gt;()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subscribe(FlowableEmitter&lt;String&gt; e)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(!e.isCancelled())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e.onNext("5");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e.onNext("6");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e.onComplete();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 BackpressureStrategy.DROP).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map(new Function&lt;String, 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Integer apply(String 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subscribe(new Subscriber&lt;Integer&gt;()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onSubscribe(Subscription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"onSubscribe");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s.request(Long.MAX_VALUE);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onNext(Integer integer)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"onNext " + integer);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onError(Throwable t)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onComplete()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Log.d(TAG, "onComplete");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源码中关键类：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一、结合map操作符分析如下：</w:t>
      </w:r>
    </w:p>
    <w:p>
      <w:r>
        <w:drawing>
          <wp:inline distT="0" distB="0" distL="114300" distR="114300">
            <wp:extent cx="5268595" cy="2759075"/>
            <wp:effectExtent l="0" t="0" r="825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operator接口，用于扩展自定义操作符。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用到此功能的是lift操作符。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861945"/>
            <wp:effectExtent l="0" t="0" r="635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有背压版的operator在源码中为 FlowableOperator接口；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我们自己可以通过使用lift操作符，通过实现FlowableOperator接口，来扩展我们自定义的变换操作符。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仿写实战：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一、仿写map操作符</w:t>
      </w:r>
    </w:p>
    <w:p>
      <w:r>
        <w:drawing>
          <wp:inline distT="0" distB="0" distL="114300" distR="114300">
            <wp:extent cx="5267960" cy="2868930"/>
            <wp:effectExtent l="0" t="0" r="889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88285"/>
            <wp:effectExtent l="0" t="0" r="635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代码提交如下：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"https://github.com/rongwenzhao/ImoocRxJavaStudy/commit/788cba7f1b4e9ecef96a2a8147d002f763f7795d"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https://github.com/rongwenzhao/ImoocRxJavaStudy/commit/788cba7f1b4e9ecef96a2a8147d002f763f7795d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1、仿写RxJava2有背压情况下的map操作符的实现；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2、仿写的map操作符的使用。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扩展的操作符（重点是lift操作符）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844800"/>
            <wp:effectExtent l="0" t="0" r="8890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lift操作符，结合实现TelephonerOperator接口，可实现操作符的扩展。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Lift操作符的实现代码在下面的一条提交记录中：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"https://github.com/rongwenzhao/ImoocRxJavaStudy/commit/3c442db74b5a2b61b69f43d54cac5ccd30379907"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https://github.com/rongwenzhao/ImoocRxJavaStudy/commit/3c442db74b5a2b61b69f43d54cac5ccd30379907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1、仿写RxJava2有背压情况下的lift操作符的实现；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2、仿写的lift操作符的使用，通过使用lift操作符达到与map操作符一样的效果。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color w:val="auto"/>
          <w:lang w:val="en-US" w:eastAsia="zh-CN"/>
        </w:rPr>
      </w:pPr>
    </w:p>
    <w:p>
      <w:pPr>
        <w:ind w:firstLine="42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7D6D"/>
    <w:multiLevelType w:val="singleLevel"/>
    <w:tmpl w:val="5AC67D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73A99"/>
    <w:multiLevelType w:val="singleLevel"/>
    <w:tmpl w:val="5AC73A99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C73C4E"/>
    <w:multiLevelType w:val="singleLevel"/>
    <w:tmpl w:val="5AC73C4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C74EAA"/>
    <w:multiLevelType w:val="singleLevel"/>
    <w:tmpl w:val="5AC74EA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751A"/>
    <w:rsid w:val="006D5751"/>
    <w:rsid w:val="009438B1"/>
    <w:rsid w:val="00AA5DE2"/>
    <w:rsid w:val="00BA20FC"/>
    <w:rsid w:val="00FB0F89"/>
    <w:rsid w:val="01496AD2"/>
    <w:rsid w:val="015B402B"/>
    <w:rsid w:val="015C6603"/>
    <w:rsid w:val="017F4E88"/>
    <w:rsid w:val="017F6AF8"/>
    <w:rsid w:val="01A32540"/>
    <w:rsid w:val="01CD5A93"/>
    <w:rsid w:val="01D474AF"/>
    <w:rsid w:val="01DE16A4"/>
    <w:rsid w:val="024E0913"/>
    <w:rsid w:val="026278F1"/>
    <w:rsid w:val="02781CEE"/>
    <w:rsid w:val="028B4224"/>
    <w:rsid w:val="028C2581"/>
    <w:rsid w:val="02947326"/>
    <w:rsid w:val="029D2777"/>
    <w:rsid w:val="02B13954"/>
    <w:rsid w:val="02C34DFA"/>
    <w:rsid w:val="02F76F81"/>
    <w:rsid w:val="03062353"/>
    <w:rsid w:val="031F2037"/>
    <w:rsid w:val="03C011CE"/>
    <w:rsid w:val="03C8675F"/>
    <w:rsid w:val="03D22672"/>
    <w:rsid w:val="03D93874"/>
    <w:rsid w:val="03DB6B30"/>
    <w:rsid w:val="03DF215B"/>
    <w:rsid w:val="041E0F76"/>
    <w:rsid w:val="04201E9D"/>
    <w:rsid w:val="04557BEB"/>
    <w:rsid w:val="04714A99"/>
    <w:rsid w:val="049A7BDC"/>
    <w:rsid w:val="04CA5546"/>
    <w:rsid w:val="04DE32DA"/>
    <w:rsid w:val="051B7C04"/>
    <w:rsid w:val="05437868"/>
    <w:rsid w:val="05BF78A0"/>
    <w:rsid w:val="05E9176C"/>
    <w:rsid w:val="05F37A36"/>
    <w:rsid w:val="063C3884"/>
    <w:rsid w:val="06763D5B"/>
    <w:rsid w:val="06B5588B"/>
    <w:rsid w:val="06B706CB"/>
    <w:rsid w:val="06EE2BF9"/>
    <w:rsid w:val="07882F4F"/>
    <w:rsid w:val="07AB7FD6"/>
    <w:rsid w:val="07AD3BE9"/>
    <w:rsid w:val="07F24646"/>
    <w:rsid w:val="081051B3"/>
    <w:rsid w:val="08107724"/>
    <w:rsid w:val="0859085F"/>
    <w:rsid w:val="0867049E"/>
    <w:rsid w:val="0873330B"/>
    <w:rsid w:val="08AF50E7"/>
    <w:rsid w:val="08BE4927"/>
    <w:rsid w:val="09C62BBD"/>
    <w:rsid w:val="0A016978"/>
    <w:rsid w:val="0AE66826"/>
    <w:rsid w:val="0B366D41"/>
    <w:rsid w:val="0B3D18E1"/>
    <w:rsid w:val="0B44020F"/>
    <w:rsid w:val="0B4A008E"/>
    <w:rsid w:val="0B5C0AEE"/>
    <w:rsid w:val="0B7279E7"/>
    <w:rsid w:val="0B832DAA"/>
    <w:rsid w:val="0B8C38FF"/>
    <w:rsid w:val="0B9013DE"/>
    <w:rsid w:val="0B962835"/>
    <w:rsid w:val="0B9E12B0"/>
    <w:rsid w:val="0BFA7A1B"/>
    <w:rsid w:val="0C4F4B12"/>
    <w:rsid w:val="0CA97A41"/>
    <w:rsid w:val="0CE620C3"/>
    <w:rsid w:val="0D707ABD"/>
    <w:rsid w:val="0D8A6D26"/>
    <w:rsid w:val="0D9E4FDD"/>
    <w:rsid w:val="0DA129DD"/>
    <w:rsid w:val="0DAF1381"/>
    <w:rsid w:val="0DDA5CB8"/>
    <w:rsid w:val="0E0F2848"/>
    <w:rsid w:val="0E25606F"/>
    <w:rsid w:val="0EAB32D9"/>
    <w:rsid w:val="0EB6646A"/>
    <w:rsid w:val="0F0C090C"/>
    <w:rsid w:val="0F892DBC"/>
    <w:rsid w:val="0FBF6828"/>
    <w:rsid w:val="0FD8031F"/>
    <w:rsid w:val="0FEC7BF6"/>
    <w:rsid w:val="10140D84"/>
    <w:rsid w:val="10293DD5"/>
    <w:rsid w:val="10AB7AB8"/>
    <w:rsid w:val="10B06BD7"/>
    <w:rsid w:val="10B34272"/>
    <w:rsid w:val="1136767D"/>
    <w:rsid w:val="11463087"/>
    <w:rsid w:val="114B010E"/>
    <w:rsid w:val="11C32055"/>
    <w:rsid w:val="122E4A35"/>
    <w:rsid w:val="12416E75"/>
    <w:rsid w:val="12667BDF"/>
    <w:rsid w:val="126E1296"/>
    <w:rsid w:val="127153ED"/>
    <w:rsid w:val="12A35263"/>
    <w:rsid w:val="12DC2ABB"/>
    <w:rsid w:val="1316300A"/>
    <w:rsid w:val="13965AC2"/>
    <w:rsid w:val="13B10878"/>
    <w:rsid w:val="13D42B8E"/>
    <w:rsid w:val="13D47B81"/>
    <w:rsid w:val="13E1612C"/>
    <w:rsid w:val="13F837B2"/>
    <w:rsid w:val="13FC31C3"/>
    <w:rsid w:val="142F0C4B"/>
    <w:rsid w:val="1430527E"/>
    <w:rsid w:val="145249D7"/>
    <w:rsid w:val="14A05230"/>
    <w:rsid w:val="14CD509F"/>
    <w:rsid w:val="14DD3451"/>
    <w:rsid w:val="14DE572E"/>
    <w:rsid w:val="150865B0"/>
    <w:rsid w:val="15161B6E"/>
    <w:rsid w:val="15D97196"/>
    <w:rsid w:val="15DB1400"/>
    <w:rsid w:val="15E46859"/>
    <w:rsid w:val="16206C41"/>
    <w:rsid w:val="165341D2"/>
    <w:rsid w:val="166C594C"/>
    <w:rsid w:val="16771DD0"/>
    <w:rsid w:val="167870C1"/>
    <w:rsid w:val="169630A4"/>
    <w:rsid w:val="16980C85"/>
    <w:rsid w:val="169F61FB"/>
    <w:rsid w:val="16A03082"/>
    <w:rsid w:val="16B76B84"/>
    <w:rsid w:val="16BB636B"/>
    <w:rsid w:val="16CC77B4"/>
    <w:rsid w:val="16CE69BF"/>
    <w:rsid w:val="16E009E5"/>
    <w:rsid w:val="16EB7773"/>
    <w:rsid w:val="17185AB3"/>
    <w:rsid w:val="171A50FE"/>
    <w:rsid w:val="172360B9"/>
    <w:rsid w:val="17393985"/>
    <w:rsid w:val="17540316"/>
    <w:rsid w:val="175B1280"/>
    <w:rsid w:val="177D16A1"/>
    <w:rsid w:val="17D06D03"/>
    <w:rsid w:val="17EA5862"/>
    <w:rsid w:val="18415198"/>
    <w:rsid w:val="18F33707"/>
    <w:rsid w:val="18F80E89"/>
    <w:rsid w:val="193B6A7E"/>
    <w:rsid w:val="19431EF4"/>
    <w:rsid w:val="195B33A2"/>
    <w:rsid w:val="19866795"/>
    <w:rsid w:val="19897ED9"/>
    <w:rsid w:val="19BA491E"/>
    <w:rsid w:val="19C8663E"/>
    <w:rsid w:val="19D96578"/>
    <w:rsid w:val="19E84D4A"/>
    <w:rsid w:val="1A027068"/>
    <w:rsid w:val="1A1A034F"/>
    <w:rsid w:val="1A5C063B"/>
    <w:rsid w:val="1A802F60"/>
    <w:rsid w:val="1A805D82"/>
    <w:rsid w:val="1A880B4C"/>
    <w:rsid w:val="1A8D08BB"/>
    <w:rsid w:val="1AC15825"/>
    <w:rsid w:val="1AD0158C"/>
    <w:rsid w:val="1B950222"/>
    <w:rsid w:val="1BAD28EA"/>
    <w:rsid w:val="1BAE659A"/>
    <w:rsid w:val="1BB60896"/>
    <w:rsid w:val="1BBB4FF6"/>
    <w:rsid w:val="1BC809D3"/>
    <w:rsid w:val="1BDF10AC"/>
    <w:rsid w:val="1BF648A4"/>
    <w:rsid w:val="1C217491"/>
    <w:rsid w:val="1C501B09"/>
    <w:rsid w:val="1D1925BA"/>
    <w:rsid w:val="1D1934A1"/>
    <w:rsid w:val="1D291A52"/>
    <w:rsid w:val="1D866305"/>
    <w:rsid w:val="1DB642C4"/>
    <w:rsid w:val="1DC70012"/>
    <w:rsid w:val="1DD5549A"/>
    <w:rsid w:val="1DFE71A3"/>
    <w:rsid w:val="1E2515B1"/>
    <w:rsid w:val="1E2721E3"/>
    <w:rsid w:val="1E443B20"/>
    <w:rsid w:val="1E496D01"/>
    <w:rsid w:val="1E607FB0"/>
    <w:rsid w:val="1E646ED1"/>
    <w:rsid w:val="1EA67CD3"/>
    <w:rsid w:val="1EAD42CA"/>
    <w:rsid w:val="1EAF7C39"/>
    <w:rsid w:val="1ECC2F8A"/>
    <w:rsid w:val="1ED47226"/>
    <w:rsid w:val="1EE35DB2"/>
    <w:rsid w:val="1EF81350"/>
    <w:rsid w:val="1F275684"/>
    <w:rsid w:val="1F65369B"/>
    <w:rsid w:val="1F733057"/>
    <w:rsid w:val="1F7C1967"/>
    <w:rsid w:val="1F8C61C2"/>
    <w:rsid w:val="1F9A27D9"/>
    <w:rsid w:val="1FBA1EE0"/>
    <w:rsid w:val="20003FCF"/>
    <w:rsid w:val="202A139B"/>
    <w:rsid w:val="208625B9"/>
    <w:rsid w:val="20C37200"/>
    <w:rsid w:val="20D16CC7"/>
    <w:rsid w:val="21117D4B"/>
    <w:rsid w:val="21373B53"/>
    <w:rsid w:val="213B3E62"/>
    <w:rsid w:val="214D5C6A"/>
    <w:rsid w:val="21937B4A"/>
    <w:rsid w:val="21DB4EF7"/>
    <w:rsid w:val="22024435"/>
    <w:rsid w:val="22144D0D"/>
    <w:rsid w:val="22530305"/>
    <w:rsid w:val="22975E2C"/>
    <w:rsid w:val="22A15AE4"/>
    <w:rsid w:val="22E831F6"/>
    <w:rsid w:val="22F82116"/>
    <w:rsid w:val="23226C47"/>
    <w:rsid w:val="2344144F"/>
    <w:rsid w:val="235A1652"/>
    <w:rsid w:val="237F2295"/>
    <w:rsid w:val="238F3D37"/>
    <w:rsid w:val="239A4A58"/>
    <w:rsid w:val="23C13E03"/>
    <w:rsid w:val="23C55C4B"/>
    <w:rsid w:val="23E404B8"/>
    <w:rsid w:val="23F57235"/>
    <w:rsid w:val="24451A6A"/>
    <w:rsid w:val="24543D00"/>
    <w:rsid w:val="245A0549"/>
    <w:rsid w:val="245D0D1E"/>
    <w:rsid w:val="24AD57B4"/>
    <w:rsid w:val="24B81365"/>
    <w:rsid w:val="24C07270"/>
    <w:rsid w:val="24C254C5"/>
    <w:rsid w:val="250F4EB3"/>
    <w:rsid w:val="251A100C"/>
    <w:rsid w:val="25257AB8"/>
    <w:rsid w:val="259A71B7"/>
    <w:rsid w:val="25EE744C"/>
    <w:rsid w:val="25F34645"/>
    <w:rsid w:val="26263F2A"/>
    <w:rsid w:val="26A73579"/>
    <w:rsid w:val="26E97996"/>
    <w:rsid w:val="27382F9C"/>
    <w:rsid w:val="273C28FA"/>
    <w:rsid w:val="27447B1C"/>
    <w:rsid w:val="27826623"/>
    <w:rsid w:val="27F152FA"/>
    <w:rsid w:val="27F17B46"/>
    <w:rsid w:val="281E3948"/>
    <w:rsid w:val="28260BC5"/>
    <w:rsid w:val="28671823"/>
    <w:rsid w:val="289F7C55"/>
    <w:rsid w:val="29057D66"/>
    <w:rsid w:val="2914149C"/>
    <w:rsid w:val="296601A9"/>
    <w:rsid w:val="296A133F"/>
    <w:rsid w:val="29B55E2F"/>
    <w:rsid w:val="29E84BF2"/>
    <w:rsid w:val="29EF70A5"/>
    <w:rsid w:val="29FD22CB"/>
    <w:rsid w:val="2A4C4784"/>
    <w:rsid w:val="2A92421D"/>
    <w:rsid w:val="2AB47866"/>
    <w:rsid w:val="2AB7304E"/>
    <w:rsid w:val="2AC11036"/>
    <w:rsid w:val="2BB136AA"/>
    <w:rsid w:val="2C1B0F11"/>
    <w:rsid w:val="2C7F183C"/>
    <w:rsid w:val="2C857677"/>
    <w:rsid w:val="2C886A5C"/>
    <w:rsid w:val="2C964892"/>
    <w:rsid w:val="2C974602"/>
    <w:rsid w:val="2CAC5438"/>
    <w:rsid w:val="2CB209FB"/>
    <w:rsid w:val="2CC82B88"/>
    <w:rsid w:val="2D3C1BF8"/>
    <w:rsid w:val="2D577393"/>
    <w:rsid w:val="2D713A9E"/>
    <w:rsid w:val="2DBB55E5"/>
    <w:rsid w:val="2DD578D3"/>
    <w:rsid w:val="2DF846C8"/>
    <w:rsid w:val="2E214CCD"/>
    <w:rsid w:val="2E54408E"/>
    <w:rsid w:val="2E577E73"/>
    <w:rsid w:val="2EAB6B99"/>
    <w:rsid w:val="2EBA78D4"/>
    <w:rsid w:val="2F07334D"/>
    <w:rsid w:val="2F180FE6"/>
    <w:rsid w:val="2F5D7BD8"/>
    <w:rsid w:val="2F876447"/>
    <w:rsid w:val="2FB06C44"/>
    <w:rsid w:val="2FD33C70"/>
    <w:rsid w:val="2FEE77A2"/>
    <w:rsid w:val="2FF94916"/>
    <w:rsid w:val="30C43B91"/>
    <w:rsid w:val="30D2634A"/>
    <w:rsid w:val="30F177A8"/>
    <w:rsid w:val="310C6379"/>
    <w:rsid w:val="31124FE3"/>
    <w:rsid w:val="312E0E6E"/>
    <w:rsid w:val="313872E0"/>
    <w:rsid w:val="31684C95"/>
    <w:rsid w:val="318045B8"/>
    <w:rsid w:val="31852D48"/>
    <w:rsid w:val="319209DA"/>
    <w:rsid w:val="31C32046"/>
    <w:rsid w:val="31E91EFA"/>
    <w:rsid w:val="32125776"/>
    <w:rsid w:val="322F3BCF"/>
    <w:rsid w:val="3245235C"/>
    <w:rsid w:val="324D7E6E"/>
    <w:rsid w:val="32744CC6"/>
    <w:rsid w:val="32A30B82"/>
    <w:rsid w:val="32AE1FC3"/>
    <w:rsid w:val="337C6743"/>
    <w:rsid w:val="339616A7"/>
    <w:rsid w:val="33A34E42"/>
    <w:rsid w:val="3448324A"/>
    <w:rsid w:val="34D65212"/>
    <w:rsid w:val="34E447D5"/>
    <w:rsid w:val="34E53D89"/>
    <w:rsid w:val="350B6186"/>
    <w:rsid w:val="354B3740"/>
    <w:rsid w:val="354C6FAD"/>
    <w:rsid w:val="35537D08"/>
    <w:rsid w:val="35556264"/>
    <w:rsid w:val="358703F5"/>
    <w:rsid w:val="359231D9"/>
    <w:rsid w:val="35AB7370"/>
    <w:rsid w:val="35AE2D5F"/>
    <w:rsid w:val="35D002F1"/>
    <w:rsid w:val="35ED5089"/>
    <w:rsid w:val="35F84D54"/>
    <w:rsid w:val="360D0603"/>
    <w:rsid w:val="36154966"/>
    <w:rsid w:val="3616225D"/>
    <w:rsid w:val="36226EC1"/>
    <w:rsid w:val="366E150C"/>
    <w:rsid w:val="368C754D"/>
    <w:rsid w:val="36E11EB0"/>
    <w:rsid w:val="370B04AE"/>
    <w:rsid w:val="370F78C4"/>
    <w:rsid w:val="37401656"/>
    <w:rsid w:val="374E1B85"/>
    <w:rsid w:val="375577E5"/>
    <w:rsid w:val="377C4D31"/>
    <w:rsid w:val="37C60CE2"/>
    <w:rsid w:val="38672F05"/>
    <w:rsid w:val="38710945"/>
    <w:rsid w:val="38861CEA"/>
    <w:rsid w:val="38991347"/>
    <w:rsid w:val="38A345D6"/>
    <w:rsid w:val="38AD26B2"/>
    <w:rsid w:val="38BC22B0"/>
    <w:rsid w:val="38C164E0"/>
    <w:rsid w:val="38DA61EF"/>
    <w:rsid w:val="39006BDE"/>
    <w:rsid w:val="39265301"/>
    <w:rsid w:val="394C70AE"/>
    <w:rsid w:val="3966552D"/>
    <w:rsid w:val="39765695"/>
    <w:rsid w:val="39C17133"/>
    <w:rsid w:val="3A1A3AA8"/>
    <w:rsid w:val="3A260939"/>
    <w:rsid w:val="3A356D94"/>
    <w:rsid w:val="3A485280"/>
    <w:rsid w:val="3A5107F7"/>
    <w:rsid w:val="3A817137"/>
    <w:rsid w:val="3A9C054F"/>
    <w:rsid w:val="3AC05346"/>
    <w:rsid w:val="3ACA41B2"/>
    <w:rsid w:val="3ACB5F31"/>
    <w:rsid w:val="3AE23B24"/>
    <w:rsid w:val="3AEC264A"/>
    <w:rsid w:val="3B6142C0"/>
    <w:rsid w:val="3B6561C1"/>
    <w:rsid w:val="3B7C2118"/>
    <w:rsid w:val="3BAB651F"/>
    <w:rsid w:val="3BE652FC"/>
    <w:rsid w:val="3C05172A"/>
    <w:rsid w:val="3C080B12"/>
    <w:rsid w:val="3C0E34A8"/>
    <w:rsid w:val="3C3A274F"/>
    <w:rsid w:val="3C5F4D16"/>
    <w:rsid w:val="3D5F4BAB"/>
    <w:rsid w:val="3D601857"/>
    <w:rsid w:val="3D6424EA"/>
    <w:rsid w:val="3D662897"/>
    <w:rsid w:val="3D6F5608"/>
    <w:rsid w:val="3D7A2648"/>
    <w:rsid w:val="3D973F5C"/>
    <w:rsid w:val="3DAC6FB1"/>
    <w:rsid w:val="3E576A9C"/>
    <w:rsid w:val="3E5E392C"/>
    <w:rsid w:val="3E8D69E4"/>
    <w:rsid w:val="3EC65355"/>
    <w:rsid w:val="3ED204A6"/>
    <w:rsid w:val="3EEF6BBC"/>
    <w:rsid w:val="3F241D48"/>
    <w:rsid w:val="3F99199A"/>
    <w:rsid w:val="3FBD5EE1"/>
    <w:rsid w:val="3FE67681"/>
    <w:rsid w:val="3FEB6DDC"/>
    <w:rsid w:val="4012259E"/>
    <w:rsid w:val="40136AD3"/>
    <w:rsid w:val="404546F7"/>
    <w:rsid w:val="404F029D"/>
    <w:rsid w:val="408A268C"/>
    <w:rsid w:val="40A720F7"/>
    <w:rsid w:val="40B5203D"/>
    <w:rsid w:val="40D1652C"/>
    <w:rsid w:val="40DF2B19"/>
    <w:rsid w:val="40F47631"/>
    <w:rsid w:val="40F92350"/>
    <w:rsid w:val="40F94806"/>
    <w:rsid w:val="410C58DC"/>
    <w:rsid w:val="411739DB"/>
    <w:rsid w:val="4121016C"/>
    <w:rsid w:val="41605756"/>
    <w:rsid w:val="416146FB"/>
    <w:rsid w:val="41641658"/>
    <w:rsid w:val="418A2480"/>
    <w:rsid w:val="41C27064"/>
    <w:rsid w:val="41F529AA"/>
    <w:rsid w:val="4207792F"/>
    <w:rsid w:val="421A5290"/>
    <w:rsid w:val="4228659E"/>
    <w:rsid w:val="42313F91"/>
    <w:rsid w:val="42465FEF"/>
    <w:rsid w:val="425B61AD"/>
    <w:rsid w:val="42B91932"/>
    <w:rsid w:val="43056205"/>
    <w:rsid w:val="434332CA"/>
    <w:rsid w:val="435A4BA8"/>
    <w:rsid w:val="439C0D56"/>
    <w:rsid w:val="43A54512"/>
    <w:rsid w:val="43E94304"/>
    <w:rsid w:val="43F65959"/>
    <w:rsid w:val="4412286A"/>
    <w:rsid w:val="4414247B"/>
    <w:rsid w:val="446357AE"/>
    <w:rsid w:val="44840B82"/>
    <w:rsid w:val="44AB7F0B"/>
    <w:rsid w:val="44BE3747"/>
    <w:rsid w:val="44D32AB4"/>
    <w:rsid w:val="44F27A8D"/>
    <w:rsid w:val="45343244"/>
    <w:rsid w:val="45A774F9"/>
    <w:rsid w:val="46460046"/>
    <w:rsid w:val="464777BF"/>
    <w:rsid w:val="465C4EBB"/>
    <w:rsid w:val="466C655F"/>
    <w:rsid w:val="46961547"/>
    <w:rsid w:val="46A074A9"/>
    <w:rsid w:val="46BE0D77"/>
    <w:rsid w:val="46EC3796"/>
    <w:rsid w:val="47435C15"/>
    <w:rsid w:val="47597654"/>
    <w:rsid w:val="47890CCF"/>
    <w:rsid w:val="479C539B"/>
    <w:rsid w:val="47C35E52"/>
    <w:rsid w:val="47D01C03"/>
    <w:rsid w:val="48436CAD"/>
    <w:rsid w:val="484C0105"/>
    <w:rsid w:val="491408F2"/>
    <w:rsid w:val="49372C17"/>
    <w:rsid w:val="4946058C"/>
    <w:rsid w:val="497D66B8"/>
    <w:rsid w:val="49C4411F"/>
    <w:rsid w:val="49C7295D"/>
    <w:rsid w:val="49F03A72"/>
    <w:rsid w:val="4AFC6820"/>
    <w:rsid w:val="4B084AD3"/>
    <w:rsid w:val="4B6028F3"/>
    <w:rsid w:val="4B7D0121"/>
    <w:rsid w:val="4BBF2C25"/>
    <w:rsid w:val="4BC167C0"/>
    <w:rsid w:val="4BCB4B8D"/>
    <w:rsid w:val="4C2C3651"/>
    <w:rsid w:val="4C560641"/>
    <w:rsid w:val="4C666C5C"/>
    <w:rsid w:val="4C6855FE"/>
    <w:rsid w:val="4CD541EA"/>
    <w:rsid w:val="4D4B65DB"/>
    <w:rsid w:val="4D852320"/>
    <w:rsid w:val="4D9856D0"/>
    <w:rsid w:val="4E2A6C9F"/>
    <w:rsid w:val="4E99307F"/>
    <w:rsid w:val="4EBD6FD4"/>
    <w:rsid w:val="4EF537EE"/>
    <w:rsid w:val="4F044E1E"/>
    <w:rsid w:val="4F29090F"/>
    <w:rsid w:val="4F373887"/>
    <w:rsid w:val="4FB071FB"/>
    <w:rsid w:val="4FD7109B"/>
    <w:rsid w:val="4FE87090"/>
    <w:rsid w:val="500169BE"/>
    <w:rsid w:val="501208A2"/>
    <w:rsid w:val="50333E5C"/>
    <w:rsid w:val="50794CB4"/>
    <w:rsid w:val="50AF380A"/>
    <w:rsid w:val="50AF7A89"/>
    <w:rsid w:val="50EB4BD9"/>
    <w:rsid w:val="50F178B8"/>
    <w:rsid w:val="50F55FC6"/>
    <w:rsid w:val="50FF2691"/>
    <w:rsid w:val="5113670C"/>
    <w:rsid w:val="51146A47"/>
    <w:rsid w:val="514005E4"/>
    <w:rsid w:val="515B22DB"/>
    <w:rsid w:val="516E3C2F"/>
    <w:rsid w:val="51D86C82"/>
    <w:rsid w:val="521944BD"/>
    <w:rsid w:val="523E6C45"/>
    <w:rsid w:val="5298086B"/>
    <w:rsid w:val="531938D3"/>
    <w:rsid w:val="537D1886"/>
    <w:rsid w:val="5386365F"/>
    <w:rsid w:val="538F25FF"/>
    <w:rsid w:val="539640E9"/>
    <w:rsid w:val="53AB130C"/>
    <w:rsid w:val="53CB1885"/>
    <w:rsid w:val="53F87E9E"/>
    <w:rsid w:val="542A7FCC"/>
    <w:rsid w:val="543968C5"/>
    <w:rsid w:val="54E02EDF"/>
    <w:rsid w:val="54E542F8"/>
    <w:rsid w:val="54F13BC1"/>
    <w:rsid w:val="55827B3A"/>
    <w:rsid w:val="55ED65C6"/>
    <w:rsid w:val="562521C3"/>
    <w:rsid w:val="5633415B"/>
    <w:rsid w:val="563C6D48"/>
    <w:rsid w:val="56444A59"/>
    <w:rsid w:val="56BD1FE6"/>
    <w:rsid w:val="56E43C48"/>
    <w:rsid w:val="571D7325"/>
    <w:rsid w:val="5728489B"/>
    <w:rsid w:val="57395B90"/>
    <w:rsid w:val="574F27B0"/>
    <w:rsid w:val="57511727"/>
    <w:rsid w:val="575708DC"/>
    <w:rsid w:val="575B6AF2"/>
    <w:rsid w:val="57961BE3"/>
    <w:rsid w:val="57B1412F"/>
    <w:rsid w:val="57B446B2"/>
    <w:rsid w:val="57C76DAA"/>
    <w:rsid w:val="57FF00EF"/>
    <w:rsid w:val="58020D16"/>
    <w:rsid w:val="583E7295"/>
    <w:rsid w:val="58812FAE"/>
    <w:rsid w:val="589B4847"/>
    <w:rsid w:val="58D717D5"/>
    <w:rsid w:val="59141617"/>
    <w:rsid w:val="59245770"/>
    <w:rsid w:val="595266EB"/>
    <w:rsid w:val="599C396B"/>
    <w:rsid w:val="59FF47C2"/>
    <w:rsid w:val="5A127AB4"/>
    <w:rsid w:val="5A323372"/>
    <w:rsid w:val="5A4119F5"/>
    <w:rsid w:val="5A5E37AD"/>
    <w:rsid w:val="5A7835F0"/>
    <w:rsid w:val="5A820994"/>
    <w:rsid w:val="5AD248B1"/>
    <w:rsid w:val="5AE26DCF"/>
    <w:rsid w:val="5AF91DFC"/>
    <w:rsid w:val="5B030F81"/>
    <w:rsid w:val="5B122D90"/>
    <w:rsid w:val="5B242073"/>
    <w:rsid w:val="5B4A2F41"/>
    <w:rsid w:val="5B4E5703"/>
    <w:rsid w:val="5B641ED3"/>
    <w:rsid w:val="5BF635FF"/>
    <w:rsid w:val="5C0B60D3"/>
    <w:rsid w:val="5C42723E"/>
    <w:rsid w:val="5CAE5687"/>
    <w:rsid w:val="5CBE741A"/>
    <w:rsid w:val="5CD93D8D"/>
    <w:rsid w:val="5CEE3107"/>
    <w:rsid w:val="5D4C3CD8"/>
    <w:rsid w:val="5D9677C4"/>
    <w:rsid w:val="5D972757"/>
    <w:rsid w:val="5DB40AE1"/>
    <w:rsid w:val="5DB847AB"/>
    <w:rsid w:val="5E5B4D1B"/>
    <w:rsid w:val="5E6F74B1"/>
    <w:rsid w:val="5E7D2A4C"/>
    <w:rsid w:val="5E7E58CD"/>
    <w:rsid w:val="5ED378A4"/>
    <w:rsid w:val="5EE93A15"/>
    <w:rsid w:val="5EFE57F2"/>
    <w:rsid w:val="5F0265DA"/>
    <w:rsid w:val="5F3C3F5A"/>
    <w:rsid w:val="5FB65750"/>
    <w:rsid w:val="5FCF4044"/>
    <w:rsid w:val="5FFD7555"/>
    <w:rsid w:val="600402E2"/>
    <w:rsid w:val="60471C5C"/>
    <w:rsid w:val="60B03796"/>
    <w:rsid w:val="60B05E22"/>
    <w:rsid w:val="60D71912"/>
    <w:rsid w:val="60DE7E30"/>
    <w:rsid w:val="60ED31E0"/>
    <w:rsid w:val="60F4735C"/>
    <w:rsid w:val="60FB6462"/>
    <w:rsid w:val="6107346F"/>
    <w:rsid w:val="615072EA"/>
    <w:rsid w:val="61817C30"/>
    <w:rsid w:val="61AA3689"/>
    <w:rsid w:val="61B15414"/>
    <w:rsid w:val="61C444E7"/>
    <w:rsid w:val="623B3DD2"/>
    <w:rsid w:val="62725B8A"/>
    <w:rsid w:val="62E0763E"/>
    <w:rsid w:val="62E71D81"/>
    <w:rsid w:val="62F812D9"/>
    <w:rsid w:val="62F832D8"/>
    <w:rsid w:val="63396043"/>
    <w:rsid w:val="635C61B5"/>
    <w:rsid w:val="636E53AA"/>
    <w:rsid w:val="63744CB4"/>
    <w:rsid w:val="63C45B39"/>
    <w:rsid w:val="63DE31B0"/>
    <w:rsid w:val="63E0369B"/>
    <w:rsid w:val="64075FF8"/>
    <w:rsid w:val="641374D7"/>
    <w:rsid w:val="64325896"/>
    <w:rsid w:val="6443620E"/>
    <w:rsid w:val="644E73ED"/>
    <w:rsid w:val="649314DF"/>
    <w:rsid w:val="64EB5B65"/>
    <w:rsid w:val="65151A31"/>
    <w:rsid w:val="651F07BD"/>
    <w:rsid w:val="65351955"/>
    <w:rsid w:val="65523103"/>
    <w:rsid w:val="65692FBC"/>
    <w:rsid w:val="6572451D"/>
    <w:rsid w:val="65851299"/>
    <w:rsid w:val="659460B0"/>
    <w:rsid w:val="65A84289"/>
    <w:rsid w:val="65B93D33"/>
    <w:rsid w:val="65F03555"/>
    <w:rsid w:val="660926B7"/>
    <w:rsid w:val="662868CA"/>
    <w:rsid w:val="662F471E"/>
    <w:rsid w:val="66364B36"/>
    <w:rsid w:val="66666E2B"/>
    <w:rsid w:val="66A8137F"/>
    <w:rsid w:val="66C5078F"/>
    <w:rsid w:val="66C73B41"/>
    <w:rsid w:val="6707652B"/>
    <w:rsid w:val="673A6100"/>
    <w:rsid w:val="67845031"/>
    <w:rsid w:val="6790336F"/>
    <w:rsid w:val="67E9270A"/>
    <w:rsid w:val="67EE0D5A"/>
    <w:rsid w:val="68405498"/>
    <w:rsid w:val="687B0307"/>
    <w:rsid w:val="6890575D"/>
    <w:rsid w:val="689A02CD"/>
    <w:rsid w:val="68BB018B"/>
    <w:rsid w:val="68D034FD"/>
    <w:rsid w:val="68EE6D11"/>
    <w:rsid w:val="692946CF"/>
    <w:rsid w:val="692B605E"/>
    <w:rsid w:val="692F4BA1"/>
    <w:rsid w:val="69963F4C"/>
    <w:rsid w:val="69A713B7"/>
    <w:rsid w:val="69F3783E"/>
    <w:rsid w:val="6A05175B"/>
    <w:rsid w:val="6AAD2D6B"/>
    <w:rsid w:val="6AB458D7"/>
    <w:rsid w:val="6AFF1ED5"/>
    <w:rsid w:val="6B0A3C23"/>
    <w:rsid w:val="6B0D0FF3"/>
    <w:rsid w:val="6B0D6426"/>
    <w:rsid w:val="6B216D4D"/>
    <w:rsid w:val="6B241A33"/>
    <w:rsid w:val="6B2465EC"/>
    <w:rsid w:val="6B274C16"/>
    <w:rsid w:val="6B3821BF"/>
    <w:rsid w:val="6B84700C"/>
    <w:rsid w:val="6BCD6A93"/>
    <w:rsid w:val="6BDD5FF8"/>
    <w:rsid w:val="6BDE681C"/>
    <w:rsid w:val="6BE902AB"/>
    <w:rsid w:val="6BFD03B4"/>
    <w:rsid w:val="6C18054D"/>
    <w:rsid w:val="6C4E4DEC"/>
    <w:rsid w:val="6C713BC3"/>
    <w:rsid w:val="6C7C60E8"/>
    <w:rsid w:val="6C8D13A9"/>
    <w:rsid w:val="6CA22978"/>
    <w:rsid w:val="6CAD178E"/>
    <w:rsid w:val="6CCB0F97"/>
    <w:rsid w:val="6CD12A98"/>
    <w:rsid w:val="6D584643"/>
    <w:rsid w:val="6DB414CF"/>
    <w:rsid w:val="6DE779E7"/>
    <w:rsid w:val="6E2358A3"/>
    <w:rsid w:val="6E487C0D"/>
    <w:rsid w:val="6E7F7DDE"/>
    <w:rsid w:val="6EAB4252"/>
    <w:rsid w:val="6EC827D1"/>
    <w:rsid w:val="6ED8736E"/>
    <w:rsid w:val="6EDE33C4"/>
    <w:rsid w:val="6EE670FD"/>
    <w:rsid w:val="6F0F1B63"/>
    <w:rsid w:val="6F29236A"/>
    <w:rsid w:val="6F3A4701"/>
    <w:rsid w:val="6F8F4645"/>
    <w:rsid w:val="6FA26A47"/>
    <w:rsid w:val="6FCE041D"/>
    <w:rsid w:val="6FD160CA"/>
    <w:rsid w:val="700D1071"/>
    <w:rsid w:val="70352972"/>
    <w:rsid w:val="705B5F98"/>
    <w:rsid w:val="70734E27"/>
    <w:rsid w:val="70792212"/>
    <w:rsid w:val="70821D37"/>
    <w:rsid w:val="7082225E"/>
    <w:rsid w:val="70FA4713"/>
    <w:rsid w:val="710A50EB"/>
    <w:rsid w:val="710C193B"/>
    <w:rsid w:val="7117126F"/>
    <w:rsid w:val="71484A64"/>
    <w:rsid w:val="714D7A32"/>
    <w:rsid w:val="71813376"/>
    <w:rsid w:val="718E0B82"/>
    <w:rsid w:val="71D2565D"/>
    <w:rsid w:val="71E71564"/>
    <w:rsid w:val="71FE23DA"/>
    <w:rsid w:val="721B7A86"/>
    <w:rsid w:val="724A2FC8"/>
    <w:rsid w:val="72502D26"/>
    <w:rsid w:val="725211C5"/>
    <w:rsid w:val="729435BE"/>
    <w:rsid w:val="72A03568"/>
    <w:rsid w:val="72FB70F4"/>
    <w:rsid w:val="730A0189"/>
    <w:rsid w:val="730A358C"/>
    <w:rsid w:val="73245494"/>
    <w:rsid w:val="733F2FD2"/>
    <w:rsid w:val="735D2FB9"/>
    <w:rsid w:val="737B46F1"/>
    <w:rsid w:val="737E4272"/>
    <w:rsid w:val="7387248F"/>
    <w:rsid w:val="738E6BD7"/>
    <w:rsid w:val="739C7289"/>
    <w:rsid w:val="73C66274"/>
    <w:rsid w:val="73E746EC"/>
    <w:rsid w:val="740B71D7"/>
    <w:rsid w:val="74294B5F"/>
    <w:rsid w:val="743C4B22"/>
    <w:rsid w:val="744A583C"/>
    <w:rsid w:val="74A467A7"/>
    <w:rsid w:val="74EB6FAE"/>
    <w:rsid w:val="74F05A2C"/>
    <w:rsid w:val="75A87C5D"/>
    <w:rsid w:val="75BC1082"/>
    <w:rsid w:val="75FC7E49"/>
    <w:rsid w:val="76124A9B"/>
    <w:rsid w:val="76210490"/>
    <w:rsid w:val="76580338"/>
    <w:rsid w:val="76667197"/>
    <w:rsid w:val="76C01E14"/>
    <w:rsid w:val="76EE3050"/>
    <w:rsid w:val="77265F25"/>
    <w:rsid w:val="772E634B"/>
    <w:rsid w:val="774445D3"/>
    <w:rsid w:val="77551055"/>
    <w:rsid w:val="77606DC9"/>
    <w:rsid w:val="77675A23"/>
    <w:rsid w:val="776E6ABB"/>
    <w:rsid w:val="776F2911"/>
    <w:rsid w:val="77785BC5"/>
    <w:rsid w:val="778F470D"/>
    <w:rsid w:val="77D5762E"/>
    <w:rsid w:val="77D9788E"/>
    <w:rsid w:val="77F26501"/>
    <w:rsid w:val="77F44DA6"/>
    <w:rsid w:val="77FB6409"/>
    <w:rsid w:val="78137571"/>
    <w:rsid w:val="7817456D"/>
    <w:rsid w:val="781D0277"/>
    <w:rsid w:val="782F71DB"/>
    <w:rsid w:val="783B3991"/>
    <w:rsid w:val="785462F0"/>
    <w:rsid w:val="78546441"/>
    <w:rsid w:val="789912BE"/>
    <w:rsid w:val="78AD4298"/>
    <w:rsid w:val="78AD7F09"/>
    <w:rsid w:val="78BC05E5"/>
    <w:rsid w:val="792B2FBC"/>
    <w:rsid w:val="7959012F"/>
    <w:rsid w:val="797658D0"/>
    <w:rsid w:val="79A502E5"/>
    <w:rsid w:val="79D25A9E"/>
    <w:rsid w:val="79EE43D5"/>
    <w:rsid w:val="7A313E91"/>
    <w:rsid w:val="7A374781"/>
    <w:rsid w:val="7B341F70"/>
    <w:rsid w:val="7B460B2B"/>
    <w:rsid w:val="7B630903"/>
    <w:rsid w:val="7B877F77"/>
    <w:rsid w:val="7BBB436B"/>
    <w:rsid w:val="7C006CA0"/>
    <w:rsid w:val="7C036891"/>
    <w:rsid w:val="7C105813"/>
    <w:rsid w:val="7C1305CC"/>
    <w:rsid w:val="7C67301D"/>
    <w:rsid w:val="7C6C6339"/>
    <w:rsid w:val="7C6F607D"/>
    <w:rsid w:val="7CC85D09"/>
    <w:rsid w:val="7D19607A"/>
    <w:rsid w:val="7D21610F"/>
    <w:rsid w:val="7D9923C2"/>
    <w:rsid w:val="7DC138BE"/>
    <w:rsid w:val="7E307CBE"/>
    <w:rsid w:val="7EC52C1F"/>
    <w:rsid w:val="7EE255EB"/>
    <w:rsid w:val="7EEF3F93"/>
    <w:rsid w:val="7F0018CF"/>
    <w:rsid w:val="7F19147E"/>
    <w:rsid w:val="7F37523D"/>
    <w:rsid w:val="7F3E57E5"/>
    <w:rsid w:val="7F4A2D16"/>
    <w:rsid w:val="7F6241E2"/>
    <w:rsid w:val="7F9F1DA9"/>
    <w:rsid w:val="7FB94AE8"/>
    <w:rsid w:val="7FC97185"/>
    <w:rsid w:val="7FE73B4D"/>
    <w:rsid w:val="7FFF5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rong_wz</cp:lastModifiedBy>
  <dcterms:modified xsi:type="dcterms:W3CDTF">2018-04-06T11:37:43Z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