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A63CA" w14:textId="1F9393A9" w:rsidR="009A4905" w:rsidRPr="00CE6A1E" w:rsidRDefault="009A4905" w:rsidP="009A4905">
      <w:pPr>
        <w:rPr>
          <w:rFonts w:ascii="Arial" w:hAnsi="Arial"/>
          <w:b/>
          <w:bCs/>
          <w:sz w:val="24"/>
        </w:rPr>
      </w:pPr>
      <w:r>
        <w:rPr>
          <w:rFonts w:ascii="Arial" w:hAnsi="Arial"/>
          <w:noProof/>
          <w:sz w:val="24"/>
        </w:rPr>
        <mc:AlternateContent>
          <mc:Choice Requires="wps">
            <w:drawing>
              <wp:anchor distT="0" distB="0" distL="114300" distR="114300" simplePos="0" relativeHeight="251661312" behindDoc="0" locked="0" layoutInCell="1" allowOverlap="1" wp14:anchorId="57F31DF0" wp14:editId="3F76058E">
                <wp:simplePos x="0" y="0"/>
                <wp:positionH relativeFrom="margin">
                  <wp:posOffset>-2540</wp:posOffset>
                </wp:positionH>
                <wp:positionV relativeFrom="paragraph">
                  <wp:posOffset>200025</wp:posOffset>
                </wp:positionV>
                <wp:extent cx="6619875" cy="38100"/>
                <wp:effectExtent l="19050" t="19050" r="28575" b="19050"/>
                <wp:wrapNone/>
                <wp:docPr id="918410041" name="Straight Connector 1"/>
                <wp:cNvGraphicFramePr/>
                <a:graphic xmlns:a="http://schemas.openxmlformats.org/drawingml/2006/main">
                  <a:graphicData uri="http://schemas.microsoft.com/office/word/2010/wordprocessingShape">
                    <wps:wsp>
                      <wps:cNvCnPr/>
                      <wps:spPr>
                        <a:xfrm flipV="1">
                          <a:off x="0" y="0"/>
                          <a:ext cx="6619875" cy="38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2AB8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15.75pt" to="521.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" strokecolor="black [3213]" strokeweight="2.25pt">
                <v:stroke joinstyle="miter"/>
                <w10:wrap anchorx="margin"/>
              </v:line>
            </w:pict>
          </mc:Fallback>
        </mc:AlternateContent>
      </w:r>
      <w:r w:rsidRPr="00CE6A1E">
        <w:rPr>
          <w:rFonts w:ascii="Arial" w:hAnsi="Arial"/>
          <w:b/>
          <w:bCs/>
          <w:sz w:val="24"/>
        </w:rPr>
        <w:t>Kent Diether B. Geraldo</w:t>
      </w:r>
      <w:r w:rsidRPr="00CE6A1E">
        <w:rPr>
          <w:rFonts w:ascii="Arial" w:hAnsi="Arial"/>
          <w:b/>
          <w:bCs/>
          <w:sz w:val="24"/>
        </w:rPr>
        <w:tab/>
      </w:r>
      <w:r w:rsidRPr="00CE6A1E">
        <w:rPr>
          <w:rFonts w:ascii="Arial" w:hAnsi="Arial"/>
          <w:b/>
          <w:bCs/>
          <w:sz w:val="24"/>
        </w:rPr>
        <w:tab/>
      </w:r>
      <w:r w:rsidRPr="00CE6A1E">
        <w:rPr>
          <w:rFonts w:ascii="Arial" w:hAnsi="Arial"/>
          <w:b/>
          <w:bCs/>
          <w:sz w:val="24"/>
        </w:rPr>
        <w:tab/>
      </w:r>
      <w:r w:rsidRPr="00CE6A1E">
        <w:rPr>
          <w:rFonts w:ascii="Arial" w:hAnsi="Arial"/>
          <w:b/>
          <w:bCs/>
          <w:sz w:val="24"/>
        </w:rPr>
        <w:tab/>
      </w:r>
      <w:r w:rsidRPr="00CE6A1E">
        <w:rPr>
          <w:rFonts w:ascii="Arial" w:hAnsi="Arial"/>
          <w:b/>
          <w:bCs/>
          <w:sz w:val="24"/>
        </w:rPr>
        <w:tab/>
      </w:r>
      <w:r w:rsidRPr="00CE6A1E">
        <w:rPr>
          <w:rFonts w:ascii="Arial" w:hAnsi="Arial"/>
          <w:b/>
          <w:bCs/>
          <w:sz w:val="24"/>
        </w:rPr>
        <w:tab/>
      </w:r>
      <w:r w:rsidRPr="00CE6A1E">
        <w:rPr>
          <w:rFonts w:ascii="Arial" w:hAnsi="Arial"/>
          <w:b/>
          <w:bCs/>
          <w:sz w:val="24"/>
        </w:rPr>
        <w:tab/>
      </w:r>
      <w:r w:rsidRPr="00CE6A1E">
        <w:rPr>
          <w:rFonts w:ascii="Arial" w:hAnsi="Arial"/>
          <w:b/>
          <w:bCs/>
          <w:sz w:val="24"/>
        </w:rPr>
        <w:tab/>
        <w:t xml:space="preserve">    </w:t>
      </w:r>
      <w:r>
        <w:rPr>
          <w:rFonts w:ascii="Arial" w:hAnsi="Arial"/>
          <w:b/>
          <w:bCs/>
          <w:sz w:val="24"/>
        </w:rPr>
        <w:t xml:space="preserve">          </w:t>
      </w:r>
      <w:r>
        <w:rPr>
          <w:rFonts w:ascii="Arial" w:hAnsi="Arial"/>
          <w:b/>
          <w:bCs/>
          <w:sz w:val="24"/>
        </w:rPr>
        <w:t xml:space="preserve"> </w:t>
      </w:r>
      <w:r>
        <w:rPr>
          <w:rFonts w:ascii="Arial" w:hAnsi="Arial"/>
          <w:b/>
          <w:bCs/>
          <w:sz w:val="24"/>
        </w:rPr>
        <w:t xml:space="preserve">     </w:t>
      </w:r>
      <w:r w:rsidRPr="00CE6A1E">
        <w:rPr>
          <w:rFonts w:ascii="Arial" w:hAnsi="Arial"/>
          <w:b/>
          <w:bCs/>
          <w:sz w:val="24"/>
        </w:rPr>
        <w:t xml:space="preserve"> BSIT – 2B</w:t>
      </w:r>
    </w:p>
    <w:p w14:paraId="00CEA7D0" w14:textId="77777777" w:rsidR="0043489D" w:rsidRDefault="0043489D" w:rsidP="0043489D">
      <w:pPr>
        <w:rPr>
          <w:rFonts w:ascii="Arial" w:hAnsi="Arial" w:cs="Arial"/>
          <w:sz w:val="24"/>
        </w:rPr>
      </w:pPr>
    </w:p>
    <w:p w14:paraId="13087C68" w14:textId="77777777" w:rsidR="0043489D" w:rsidRPr="0043489D" w:rsidRDefault="0043489D" w:rsidP="0043489D">
      <w:pPr>
        <w:jc w:val="center"/>
        <w:rPr>
          <w:rFonts w:ascii="Arial" w:hAnsi="Arial"/>
          <w:b/>
          <w:sz w:val="24"/>
        </w:rPr>
      </w:pPr>
      <w:r w:rsidRPr="0028713F">
        <w:rPr>
          <w:rFonts w:ascii="Arial" w:hAnsi="Arial"/>
          <w:b/>
          <w:sz w:val="24"/>
        </w:rPr>
        <w:t>GEELECT1 People and the Earth’s Ecosystem</w:t>
      </w:r>
    </w:p>
    <w:p w14:paraId="47994AD8" w14:textId="77777777" w:rsidR="0043489D" w:rsidRDefault="0043489D" w:rsidP="008A445D">
      <w:pPr>
        <w:jc w:val="center"/>
        <w:rPr>
          <w:rFonts w:ascii="Arial" w:hAnsi="Arial" w:cs="Arial"/>
          <w:b/>
          <w:sz w:val="24"/>
        </w:rPr>
      </w:pPr>
    </w:p>
    <w:p w14:paraId="5ED91420" w14:textId="77777777" w:rsidR="008A445D" w:rsidRPr="0043489D" w:rsidRDefault="008A445D" w:rsidP="008A445D">
      <w:pPr>
        <w:jc w:val="center"/>
        <w:rPr>
          <w:rFonts w:ascii="Arial" w:hAnsi="Arial" w:cs="Arial"/>
          <w:b/>
          <w:sz w:val="24"/>
        </w:rPr>
      </w:pPr>
      <w:r w:rsidRPr="0043489D">
        <w:rPr>
          <w:rFonts w:ascii="Arial" w:hAnsi="Arial" w:cs="Arial"/>
          <w:b/>
          <w:sz w:val="24"/>
        </w:rPr>
        <w:t>Module 3</w:t>
      </w:r>
    </w:p>
    <w:p w14:paraId="48E5F514" w14:textId="77777777" w:rsidR="008A445D" w:rsidRPr="0043489D" w:rsidRDefault="008A445D" w:rsidP="008A445D">
      <w:pPr>
        <w:rPr>
          <w:rFonts w:ascii="Arial" w:hAnsi="Arial" w:cs="Arial"/>
          <w:b/>
          <w:sz w:val="24"/>
        </w:rPr>
      </w:pPr>
      <w:r w:rsidRPr="0043489D">
        <w:rPr>
          <w:rFonts w:ascii="Arial" w:hAnsi="Arial" w:cs="Arial"/>
          <w:b/>
          <w:sz w:val="24"/>
        </w:rPr>
        <w:t>Lesson 5: Changing Species Composition</w:t>
      </w:r>
    </w:p>
    <w:p w14:paraId="38F7D7DC" w14:textId="77777777" w:rsidR="008A445D" w:rsidRPr="0043489D" w:rsidRDefault="008A445D" w:rsidP="0043489D">
      <w:pPr>
        <w:rPr>
          <w:rFonts w:ascii="Arial" w:hAnsi="Arial" w:cs="Arial"/>
          <w:b/>
          <w:sz w:val="24"/>
        </w:rPr>
      </w:pPr>
      <w:r w:rsidRPr="0043489D">
        <w:rPr>
          <w:rFonts w:ascii="Arial" w:hAnsi="Arial" w:cs="Arial"/>
          <w:b/>
          <w:sz w:val="24"/>
        </w:rPr>
        <w:t>Activity:</w:t>
      </w:r>
      <w:r w:rsidRPr="0043489D">
        <w:rPr>
          <w:rFonts w:ascii="Arial" w:hAnsi="Arial" w:cs="Arial"/>
          <w:noProof/>
          <w:sz w:val="24"/>
          <w:lang w:eastAsia="en-PH"/>
        </w:rPr>
        <mc:AlternateContent>
          <mc:Choice Requires="wps">
            <w:drawing>
              <wp:anchor distT="45720" distB="45720" distL="114300" distR="114300" simplePos="0" relativeHeight="251659264" behindDoc="0" locked="0" layoutInCell="1" allowOverlap="1" wp14:anchorId="49061931" wp14:editId="0A014AD7">
                <wp:simplePos x="0" y="0"/>
                <wp:positionH relativeFrom="column">
                  <wp:align>center</wp:align>
                </wp:positionH>
                <wp:positionV relativeFrom="paragraph">
                  <wp:posOffset>182880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29BF4185" w14:textId="34A4F539" w:rsidR="008A445D" w:rsidRDefault="00214976">
                            <w:pPr>
                              <w:rPr>
                                <w:rFonts w:ascii="Lato" w:hAnsi="Lato"/>
                                <w:lang w:val="en-US"/>
                              </w:rPr>
                            </w:pPr>
                            <w:r>
                              <w:rPr>
                                <w:rFonts w:ascii="Lato" w:hAnsi="Lato"/>
                                <w:lang w:val="en-US"/>
                              </w:rPr>
                              <w:t xml:space="preserve">Dogs – </w:t>
                            </w:r>
                            <w:r w:rsidR="009A4905">
                              <w:rPr>
                                <w:rFonts w:ascii="Lato" w:hAnsi="Lato"/>
                                <w:lang w:val="en-US"/>
                              </w:rPr>
                              <w:t>8</w:t>
                            </w:r>
                          </w:p>
                          <w:p w14:paraId="2941483C" w14:textId="3E09341B" w:rsidR="008A445D" w:rsidRDefault="008A445D">
                            <w:pPr>
                              <w:rPr>
                                <w:rFonts w:ascii="Lato" w:hAnsi="Lato"/>
                                <w:lang w:val="en-US"/>
                              </w:rPr>
                            </w:pPr>
                            <w:r>
                              <w:rPr>
                                <w:rFonts w:ascii="Lato" w:hAnsi="Lato"/>
                                <w:lang w:val="en-US"/>
                              </w:rPr>
                              <w:t>Chicken</w:t>
                            </w:r>
                            <w:r w:rsidR="00214976">
                              <w:rPr>
                                <w:rFonts w:ascii="Lato" w:hAnsi="Lato"/>
                                <w:lang w:val="en-US"/>
                              </w:rPr>
                              <w:t>s</w:t>
                            </w:r>
                            <w:r>
                              <w:rPr>
                                <w:rFonts w:ascii="Lato" w:hAnsi="Lato"/>
                                <w:lang w:val="en-US"/>
                              </w:rPr>
                              <w:t xml:space="preserve"> </w:t>
                            </w:r>
                            <w:r w:rsidR="009946BA">
                              <w:rPr>
                                <w:rFonts w:ascii="Lato" w:hAnsi="Lato"/>
                                <w:lang w:val="en-US"/>
                              </w:rPr>
                              <w:t>–</w:t>
                            </w:r>
                            <w:r>
                              <w:rPr>
                                <w:rFonts w:ascii="Lato" w:hAnsi="Lato"/>
                                <w:lang w:val="en-US"/>
                              </w:rPr>
                              <w:t xml:space="preserve"> </w:t>
                            </w:r>
                            <w:r w:rsidR="009A4905">
                              <w:rPr>
                                <w:rFonts w:ascii="Lato" w:hAnsi="Lato"/>
                                <w:lang w:val="en-US"/>
                              </w:rPr>
                              <w:t>1</w:t>
                            </w:r>
                          </w:p>
                          <w:p w14:paraId="487CF31F" w14:textId="45CD3CC0" w:rsidR="009946BA" w:rsidRDefault="009A4905">
                            <w:pPr>
                              <w:rPr>
                                <w:rFonts w:ascii="Lato" w:hAnsi="Lato"/>
                                <w:lang w:val="en-US"/>
                              </w:rPr>
                            </w:pPr>
                            <w:r>
                              <w:rPr>
                                <w:rFonts w:ascii="Lato" w:hAnsi="Lato"/>
                                <w:lang w:val="en-US"/>
                              </w:rPr>
                              <w:t>Duck - 1</w:t>
                            </w:r>
                          </w:p>
                          <w:p w14:paraId="7C87D77B" w14:textId="008ABB18" w:rsidR="009946BA" w:rsidRDefault="009A4905">
                            <w:pPr>
                              <w:rPr>
                                <w:rFonts w:ascii="Lato" w:hAnsi="Lato"/>
                                <w:lang w:val="en-US"/>
                              </w:rPr>
                            </w:pPr>
                            <w:r>
                              <w:rPr>
                                <w:rFonts w:ascii="Lato" w:hAnsi="Lato"/>
                                <w:lang w:val="en-US"/>
                              </w:rPr>
                              <w:t>Flower - 15</w:t>
                            </w:r>
                          </w:p>
                          <w:p w14:paraId="0262871E" w14:textId="273D7F4F" w:rsidR="009946BA" w:rsidRPr="008A445D" w:rsidRDefault="00FA272E" w:rsidP="009946BA">
                            <w:pPr>
                              <w:jc w:val="center"/>
                              <w:rPr>
                                <w:rFonts w:ascii="Lato" w:hAnsi="Lato"/>
                                <w:lang w:val="en-US"/>
                              </w:rPr>
                            </w:pPr>
                            <w:r>
                              <w:rPr>
                                <w:rFonts w:ascii="Lato" w:hAnsi="Lato"/>
                                <w:lang w:val="en-US"/>
                              </w:rPr>
                              <w:t xml:space="preserve">4 </w:t>
                            </w:r>
                            <w:r w:rsidR="009946BA" w:rsidRPr="008A445D">
                              <w:rPr>
                                <w:rFonts w:ascii="Lato" w:hAnsi="Lato"/>
                                <w:sz w:val="24"/>
                              </w:rPr>
                              <w:t>÷</w:t>
                            </w:r>
                            <w:r>
                              <w:rPr>
                                <w:rFonts w:ascii="Lato" w:hAnsi="Lato"/>
                                <w:sz w:val="24"/>
                              </w:rPr>
                              <w:t xml:space="preserve"> </w:t>
                            </w:r>
                            <w:r w:rsidR="009A4905">
                              <w:rPr>
                                <w:rFonts w:ascii="Lato" w:hAnsi="Lato"/>
                                <w:sz w:val="24"/>
                              </w:rPr>
                              <w:t>3</w:t>
                            </w:r>
                            <w:r>
                              <w:rPr>
                                <w:rFonts w:ascii="Lato" w:hAnsi="Lato"/>
                                <w:sz w:val="24"/>
                              </w:rPr>
                              <w:t xml:space="preserve"> = </w:t>
                            </w:r>
                            <w:r w:rsidR="009A4905">
                              <w:rPr>
                                <w:rFonts w:ascii="Lato" w:hAnsi="Lato"/>
                                <w:sz w:val="24"/>
                              </w:rPr>
                              <w:t>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9061931"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" filled="f">
                <v:textbox style="mso-fit-shape-to-text:t">
                  <w:txbxContent>
                    <w:p w14:paraId="29BF4185" w14:textId="34A4F539" w:rsidR="008A445D" w:rsidRDefault="00214976">
                      <w:pPr>
                        <w:rPr>
                          <w:rFonts w:ascii="Lato" w:hAnsi="Lato"/>
                          <w:lang w:val="en-US"/>
                        </w:rPr>
                      </w:pPr>
                      <w:r>
                        <w:rPr>
                          <w:rFonts w:ascii="Lato" w:hAnsi="Lato"/>
                          <w:lang w:val="en-US"/>
                        </w:rPr>
                        <w:t xml:space="preserve">Dogs – </w:t>
                      </w:r>
                      <w:r w:rsidR="009A4905">
                        <w:rPr>
                          <w:rFonts w:ascii="Lato" w:hAnsi="Lato"/>
                          <w:lang w:val="en-US"/>
                        </w:rPr>
                        <w:t>8</w:t>
                      </w:r>
                    </w:p>
                    <w:p w14:paraId="2941483C" w14:textId="3E09341B" w:rsidR="008A445D" w:rsidRDefault="008A445D">
                      <w:pPr>
                        <w:rPr>
                          <w:rFonts w:ascii="Lato" w:hAnsi="Lato"/>
                          <w:lang w:val="en-US"/>
                        </w:rPr>
                      </w:pPr>
                      <w:r>
                        <w:rPr>
                          <w:rFonts w:ascii="Lato" w:hAnsi="Lato"/>
                          <w:lang w:val="en-US"/>
                        </w:rPr>
                        <w:t>Chicken</w:t>
                      </w:r>
                      <w:r w:rsidR="00214976">
                        <w:rPr>
                          <w:rFonts w:ascii="Lato" w:hAnsi="Lato"/>
                          <w:lang w:val="en-US"/>
                        </w:rPr>
                        <w:t>s</w:t>
                      </w:r>
                      <w:r>
                        <w:rPr>
                          <w:rFonts w:ascii="Lato" w:hAnsi="Lato"/>
                          <w:lang w:val="en-US"/>
                        </w:rPr>
                        <w:t xml:space="preserve"> </w:t>
                      </w:r>
                      <w:r w:rsidR="009946BA">
                        <w:rPr>
                          <w:rFonts w:ascii="Lato" w:hAnsi="Lato"/>
                          <w:lang w:val="en-US"/>
                        </w:rPr>
                        <w:t>–</w:t>
                      </w:r>
                      <w:r>
                        <w:rPr>
                          <w:rFonts w:ascii="Lato" w:hAnsi="Lato"/>
                          <w:lang w:val="en-US"/>
                        </w:rPr>
                        <w:t xml:space="preserve"> </w:t>
                      </w:r>
                      <w:r w:rsidR="009A4905">
                        <w:rPr>
                          <w:rFonts w:ascii="Lato" w:hAnsi="Lato"/>
                          <w:lang w:val="en-US"/>
                        </w:rPr>
                        <w:t>1</w:t>
                      </w:r>
                    </w:p>
                    <w:p w14:paraId="487CF31F" w14:textId="45CD3CC0" w:rsidR="009946BA" w:rsidRDefault="009A4905">
                      <w:pPr>
                        <w:rPr>
                          <w:rFonts w:ascii="Lato" w:hAnsi="Lato"/>
                          <w:lang w:val="en-US"/>
                        </w:rPr>
                      </w:pPr>
                      <w:r>
                        <w:rPr>
                          <w:rFonts w:ascii="Lato" w:hAnsi="Lato"/>
                          <w:lang w:val="en-US"/>
                        </w:rPr>
                        <w:t>Duck - 1</w:t>
                      </w:r>
                    </w:p>
                    <w:p w14:paraId="7C87D77B" w14:textId="008ABB18" w:rsidR="009946BA" w:rsidRDefault="009A4905">
                      <w:pPr>
                        <w:rPr>
                          <w:rFonts w:ascii="Lato" w:hAnsi="Lato"/>
                          <w:lang w:val="en-US"/>
                        </w:rPr>
                      </w:pPr>
                      <w:r>
                        <w:rPr>
                          <w:rFonts w:ascii="Lato" w:hAnsi="Lato"/>
                          <w:lang w:val="en-US"/>
                        </w:rPr>
                        <w:t>Flower - 15</w:t>
                      </w:r>
                    </w:p>
                    <w:p w14:paraId="0262871E" w14:textId="273D7F4F" w:rsidR="009946BA" w:rsidRPr="008A445D" w:rsidRDefault="00FA272E" w:rsidP="009946BA">
                      <w:pPr>
                        <w:jc w:val="center"/>
                        <w:rPr>
                          <w:rFonts w:ascii="Lato" w:hAnsi="Lato"/>
                          <w:lang w:val="en-US"/>
                        </w:rPr>
                      </w:pPr>
                      <w:r>
                        <w:rPr>
                          <w:rFonts w:ascii="Lato" w:hAnsi="Lato"/>
                          <w:lang w:val="en-US"/>
                        </w:rPr>
                        <w:t xml:space="preserve">4 </w:t>
                      </w:r>
                      <w:r w:rsidR="009946BA" w:rsidRPr="008A445D">
                        <w:rPr>
                          <w:rFonts w:ascii="Lato" w:hAnsi="Lato"/>
                          <w:sz w:val="24"/>
                        </w:rPr>
                        <w:t>÷</w:t>
                      </w:r>
                      <w:r>
                        <w:rPr>
                          <w:rFonts w:ascii="Lato" w:hAnsi="Lato"/>
                          <w:sz w:val="24"/>
                        </w:rPr>
                        <w:t xml:space="preserve"> </w:t>
                      </w:r>
                      <w:r w:rsidR="009A4905">
                        <w:rPr>
                          <w:rFonts w:ascii="Lato" w:hAnsi="Lato"/>
                          <w:sz w:val="24"/>
                        </w:rPr>
                        <w:t>3</w:t>
                      </w:r>
                      <w:r>
                        <w:rPr>
                          <w:rFonts w:ascii="Lato" w:hAnsi="Lato"/>
                          <w:sz w:val="24"/>
                        </w:rPr>
                        <w:t xml:space="preserve"> = </w:t>
                      </w:r>
                      <w:r w:rsidR="009A4905">
                        <w:rPr>
                          <w:rFonts w:ascii="Lato" w:hAnsi="Lato"/>
                          <w:sz w:val="24"/>
                        </w:rPr>
                        <w:t>1.3</w:t>
                      </w:r>
                    </w:p>
                  </w:txbxContent>
                </v:textbox>
                <w10:wrap type="square"/>
              </v:shape>
            </w:pict>
          </mc:Fallback>
        </mc:AlternateContent>
      </w:r>
    </w:p>
    <w:p w14:paraId="1720D35D" w14:textId="77777777" w:rsidR="00B726E6" w:rsidRPr="0043489D" w:rsidRDefault="00B726E6" w:rsidP="008A445D">
      <w:pPr>
        <w:rPr>
          <w:rFonts w:ascii="Arial" w:hAnsi="Arial" w:cs="Arial"/>
          <w:sz w:val="24"/>
        </w:rPr>
      </w:pPr>
    </w:p>
    <w:p w14:paraId="6159525A" w14:textId="77777777" w:rsidR="00B726E6" w:rsidRPr="0043489D" w:rsidRDefault="00B726E6" w:rsidP="00B726E6">
      <w:pPr>
        <w:rPr>
          <w:rFonts w:ascii="Arial" w:hAnsi="Arial" w:cs="Arial"/>
          <w:sz w:val="24"/>
        </w:rPr>
      </w:pPr>
    </w:p>
    <w:p w14:paraId="3AB9300C" w14:textId="77777777" w:rsidR="00B726E6" w:rsidRPr="0043489D" w:rsidRDefault="00B726E6" w:rsidP="00B726E6">
      <w:pPr>
        <w:rPr>
          <w:rFonts w:ascii="Arial" w:hAnsi="Arial" w:cs="Arial"/>
          <w:sz w:val="24"/>
        </w:rPr>
      </w:pPr>
    </w:p>
    <w:p w14:paraId="6D74FEAB" w14:textId="77777777" w:rsidR="00B726E6" w:rsidRPr="0043489D" w:rsidRDefault="00B726E6" w:rsidP="00B726E6">
      <w:pPr>
        <w:rPr>
          <w:rFonts w:ascii="Arial" w:hAnsi="Arial" w:cs="Arial"/>
          <w:sz w:val="24"/>
        </w:rPr>
      </w:pPr>
    </w:p>
    <w:p w14:paraId="3C5ADCCF" w14:textId="77777777" w:rsidR="00B726E6" w:rsidRPr="0043489D" w:rsidRDefault="00B726E6" w:rsidP="00B726E6">
      <w:pPr>
        <w:rPr>
          <w:rFonts w:ascii="Arial" w:hAnsi="Arial" w:cs="Arial"/>
          <w:sz w:val="24"/>
        </w:rPr>
      </w:pPr>
    </w:p>
    <w:p w14:paraId="04D5C041" w14:textId="77777777" w:rsidR="00B726E6" w:rsidRPr="0043489D" w:rsidRDefault="00B726E6" w:rsidP="00B726E6">
      <w:pPr>
        <w:rPr>
          <w:rFonts w:ascii="Arial" w:hAnsi="Arial" w:cs="Arial"/>
          <w:b/>
          <w:sz w:val="24"/>
        </w:rPr>
      </w:pPr>
      <w:r w:rsidRPr="0043489D">
        <w:rPr>
          <w:rFonts w:ascii="Arial" w:hAnsi="Arial" w:cs="Arial"/>
          <w:b/>
          <w:sz w:val="24"/>
        </w:rPr>
        <w:t>Analysis:</w:t>
      </w:r>
    </w:p>
    <w:p w14:paraId="173D22EE" w14:textId="77777777" w:rsidR="00B726E6" w:rsidRPr="0043489D" w:rsidRDefault="00B726E6" w:rsidP="00B726E6">
      <w:pPr>
        <w:rPr>
          <w:rFonts w:ascii="Arial" w:hAnsi="Arial" w:cs="Arial"/>
          <w:b/>
          <w:sz w:val="24"/>
        </w:rPr>
      </w:pPr>
      <w:r w:rsidRPr="0043489D">
        <w:rPr>
          <w:rFonts w:ascii="Arial" w:hAnsi="Arial" w:cs="Arial"/>
          <w:b/>
          <w:sz w:val="24"/>
        </w:rPr>
        <w:t>Is my residential area rich in terms of biodiversity?</w:t>
      </w:r>
    </w:p>
    <w:p w14:paraId="65ACEBC4" w14:textId="1FA8B0DA" w:rsidR="009A4905" w:rsidRDefault="009A4905" w:rsidP="009A4905">
      <w:pPr>
        <w:jc w:val="both"/>
        <w:rPr>
          <w:rFonts w:ascii="Arial" w:hAnsi="Arial" w:cs="Arial"/>
          <w:sz w:val="24"/>
        </w:rPr>
      </w:pPr>
      <w:r w:rsidRPr="009A4905">
        <w:rPr>
          <w:rFonts w:ascii="Arial" w:hAnsi="Arial" w:cs="Arial"/>
          <w:sz w:val="24"/>
        </w:rPr>
        <w:t>​</w:t>
      </w:r>
      <w:r>
        <w:rPr>
          <w:rFonts w:ascii="Arial" w:hAnsi="Arial" w:cs="Arial"/>
          <w:sz w:val="24"/>
        </w:rPr>
        <w:tab/>
      </w:r>
      <w:r w:rsidRPr="009A4905">
        <w:rPr>
          <w:rFonts w:ascii="Arial" w:hAnsi="Arial" w:cs="Arial"/>
          <w:sz w:val="24"/>
        </w:rPr>
        <w:t xml:space="preserve">Based on the biodiversity index of </w:t>
      </w:r>
      <w:r>
        <w:rPr>
          <w:rFonts w:ascii="Arial" w:hAnsi="Arial" w:cs="Arial"/>
          <w:sz w:val="24"/>
        </w:rPr>
        <w:t>1.3</w:t>
      </w:r>
      <w:r w:rsidRPr="009A4905">
        <w:rPr>
          <w:rFonts w:ascii="Arial" w:hAnsi="Arial" w:cs="Arial"/>
          <w:sz w:val="24"/>
        </w:rPr>
        <w:t>, I can see that my residential area does not have a high level of biodiversity.​ This indicates that there are only a few different species present, with some species having many individuals while others are very few. I would expect a richer biodiversity if there was a better mix of different species.</w:t>
      </w:r>
    </w:p>
    <w:p w14:paraId="6B4AE598" w14:textId="233C91AA" w:rsidR="008A445D" w:rsidRPr="0043489D" w:rsidRDefault="00B726E6" w:rsidP="00B726E6">
      <w:pPr>
        <w:rPr>
          <w:rFonts w:ascii="Arial" w:hAnsi="Arial" w:cs="Arial"/>
          <w:b/>
          <w:sz w:val="24"/>
        </w:rPr>
      </w:pPr>
      <w:r w:rsidRPr="0043489D">
        <w:rPr>
          <w:rFonts w:ascii="Arial" w:hAnsi="Arial" w:cs="Arial"/>
          <w:b/>
          <w:sz w:val="24"/>
        </w:rPr>
        <w:t>What is the implication of this information?</w:t>
      </w:r>
    </w:p>
    <w:p w14:paraId="2608D10A" w14:textId="77777777" w:rsidR="009A4905" w:rsidRDefault="0044122E" w:rsidP="0017788B">
      <w:pPr>
        <w:jc w:val="both"/>
        <w:rPr>
          <w:rFonts w:ascii="Arial" w:hAnsi="Arial" w:cs="Arial"/>
          <w:sz w:val="24"/>
        </w:rPr>
      </w:pPr>
      <w:r w:rsidRPr="0043489D">
        <w:rPr>
          <w:rFonts w:ascii="Arial" w:hAnsi="Arial" w:cs="Arial"/>
          <w:sz w:val="24"/>
        </w:rPr>
        <w:tab/>
      </w:r>
      <w:r w:rsidR="009A4905" w:rsidRPr="009A4905">
        <w:rPr>
          <w:rFonts w:ascii="Arial" w:hAnsi="Arial" w:cs="Arial"/>
          <w:sz w:val="24"/>
        </w:rPr>
        <w:t>Having low biodiversity in my area can make it less stable and more vulnerable to issues like diseases or invasive species. It also suggests that I might not be getting as many benefits from nature, such as clean air, pollination, and healthy soil. I believe that encouraging more plant and animal life could help improve the overall health of my environment.</w:t>
      </w:r>
    </w:p>
    <w:p w14:paraId="29AAA2D0" w14:textId="7BDE9BB8" w:rsidR="0017788B" w:rsidRPr="0043489D" w:rsidRDefault="0017788B" w:rsidP="0017788B">
      <w:pPr>
        <w:jc w:val="both"/>
        <w:rPr>
          <w:rFonts w:ascii="Arial" w:hAnsi="Arial" w:cs="Arial"/>
          <w:b/>
          <w:sz w:val="24"/>
        </w:rPr>
      </w:pPr>
      <w:r w:rsidRPr="0043489D">
        <w:rPr>
          <w:rFonts w:ascii="Arial" w:hAnsi="Arial" w:cs="Arial"/>
          <w:b/>
          <w:sz w:val="24"/>
        </w:rPr>
        <w:t>Application:</w:t>
      </w:r>
    </w:p>
    <w:p w14:paraId="1234C5DB" w14:textId="482749F0" w:rsidR="00A11907" w:rsidRPr="0043489D" w:rsidRDefault="00FF58D3" w:rsidP="0017788B">
      <w:pPr>
        <w:jc w:val="both"/>
        <w:rPr>
          <w:rFonts w:ascii="Arial" w:hAnsi="Arial" w:cs="Arial"/>
          <w:sz w:val="24"/>
        </w:rPr>
      </w:pPr>
      <w:r w:rsidRPr="0043489D">
        <w:rPr>
          <w:rFonts w:ascii="Arial" w:hAnsi="Arial" w:cs="Arial"/>
          <w:sz w:val="24"/>
        </w:rPr>
        <w:t xml:space="preserve">1. </w:t>
      </w:r>
      <w:r w:rsidR="009A4905" w:rsidRPr="009A4905">
        <w:rPr>
          <w:rFonts w:ascii="Arial" w:hAnsi="Arial" w:cs="Arial"/>
          <w:b/>
          <w:sz w:val="24"/>
        </w:rPr>
        <w:t xml:space="preserve">Fishing – </w:t>
      </w:r>
      <w:r w:rsidR="009A4905" w:rsidRPr="009A4905">
        <w:rPr>
          <w:rFonts w:ascii="Arial" w:hAnsi="Arial" w:cs="Arial"/>
          <w:bCs/>
          <w:sz w:val="24"/>
        </w:rPr>
        <w:t>Implement sustainable fishing practices to avoid overfishing and protect marine ecosystems.</w:t>
      </w:r>
    </w:p>
    <w:p w14:paraId="0D971031" w14:textId="712DD8DE" w:rsidR="00FF58D3" w:rsidRPr="0043489D" w:rsidRDefault="00FF58D3" w:rsidP="0017788B">
      <w:pPr>
        <w:jc w:val="both"/>
        <w:rPr>
          <w:rFonts w:ascii="Arial" w:hAnsi="Arial" w:cs="Arial"/>
          <w:sz w:val="24"/>
        </w:rPr>
      </w:pPr>
      <w:r w:rsidRPr="0043489D">
        <w:rPr>
          <w:rFonts w:ascii="Arial" w:hAnsi="Arial" w:cs="Arial"/>
          <w:sz w:val="24"/>
        </w:rPr>
        <w:t xml:space="preserve">2. </w:t>
      </w:r>
      <w:r w:rsidR="009A4905" w:rsidRPr="009A4905">
        <w:rPr>
          <w:rFonts w:ascii="Arial" w:hAnsi="Arial" w:cs="Arial"/>
          <w:b/>
          <w:sz w:val="24"/>
        </w:rPr>
        <w:t xml:space="preserve">Water Usage – </w:t>
      </w:r>
      <w:r w:rsidR="009A4905" w:rsidRPr="009A4905">
        <w:rPr>
          <w:rFonts w:ascii="Arial" w:hAnsi="Arial" w:cs="Arial"/>
          <w:bCs/>
          <w:sz w:val="24"/>
        </w:rPr>
        <w:t>Promote water conservation techniques among residents to reduce strain on local water resources and sustain aquatic habitats.</w:t>
      </w:r>
    </w:p>
    <w:p w14:paraId="1B2C2C23" w14:textId="0C1B05E3" w:rsidR="0043489D" w:rsidRPr="0043489D" w:rsidRDefault="00FF58D3" w:rsidP="0017788B">
      <w:pPr>
        <w:jc w:val="both"/>
        <w:rPr>
          <w:rFonts w:ascii="Arial" w:hAnsi="Arial" w:cs="Arial"/>
          <w:sz w:val="24"/>
        </w:rPr>
      </w:pPr>
      <w:r w:rsidRPr="0043489D">
        <w:rPr>
          <w:rFonts w:ascii="Arial" w:hAnsi="Arial" w:cs="Arial"/>
          <w:sz w:val="24"/>
        </w:rPr>
        <w:t xml:space="preserve">3. </w:t>
      </w:r>
      <w:r w:rsidR="009A4905" w:rsidRPr="009A4905">
        <w:rPr>
          <w:rFonts w:ascii="Arial" w:hAnsi="Arial" w:cs="Arial"/>
          <w:b/>
          <w:sz w:val="24"/>
        </w:rPr>
        <w:t xml:space="preserve">Industrial Work – </w:t>
      </w:r>
      <w:r w:rsidR="009A4905" w:rsidRPr="009A4905">
        <w:rPr>
          <w:rFonts w:ascii="Arial" w:hAnsi="Arial" w:cs="Arial"/>
          <w:bCs/>
          <w:sz w:val="24"/>
        </w:rPr>
        <w:t>Ensure proper waste disposal practices are in place to prevent pollutants from entering water bodies and harming aquatic life.</w:t>
      </w:r>
    </w:p>
    <w:p w14:paraId="08A5FE87" w14:textId="77777777" w:rsidR="0017788B" w:rsidRPr="0043489D" w:rsidRDefault="0017788B" w:rsidP="0017788B">
      <w:pPr>
        <w:jc w:val="both"/>
        <w:rPr>
          <w:rFonts w:ascii="Arial" w:hAnsi="Arial" w:cs="Arial"/>
          <w:b/>
          <w:sz w:val="24"/>
        </w:rPr>
      </w:pPr>
      <w:r w:rsidRPr="0043489D">
        <w:rPr>
          <w:rFonts w:ascii="Arial" w:hAnsi="Arial" w:cs="Arial"/>
          <w:b/>
          <w:sz w:val="24"/>
        </w:rPr>
        <w:t>Assessment:</w:t>
      </w:r>
    </w:p>
    <w:p w14:paraId="63224347" w14:textId="77777777" w:rsidR="0017788B" w:rsidRPr="0043489D" w:rsidRDefault="0017788B" w:rsidP="0044122E">
      <w:pPr>
        <w:jc w:val="both"/>
        <w:rPr>
          <w:rFonts w:ascii="Arial" w:hAnsi="Arial" w:cs="Arial"/>
          <w:sz w:val="24"/>
        </w:rPr>
      </w:pPr>
      <w:r w:rsidRPr="0043489D">
        <w:rPr>
          <w:rFonts w:ascii="Arial" w:hAnsi="Arial" w:cs="Arial"/>
          <w:sz w:val="24"/>
        </w:rPr>
        <w:t>1.</w:t>
      </w:r>
      <w:r w:rsidR="00A32437" w:rsidRPr="0043489D">
        <w:rPr>
          <w:rFonts w:ascii="Arial" w:hAnsi="Arial" w:cs="Arial"/>
          <w:sz w:val="24"/>
        </w:rPr>
        <w:t xml:space="preserve"> Hunting</w:t>
      </w:r>
    </w:p>
    <w:p w14:paraId="347BEA83" w14:textId="77777777" w:rsidR="0017788B" w:rsidRPr="0043489D" w:rsidRDefault="0017788B" w:rsidP="0044122E">
      <w:pPr>
        <w:jc w:val="both"/>
        <w:rPr>
          <w:rFonts w:ascii="Arial" w:hAnsi="Arial" w:cs="Arial"/>
          <w:sz w:val="24"/>
        </w:rPr>
      </w:pPr>
      <w:r w:rsidRPr="0043489D">
        <w:rPr>
          <w:rFonts w:ascii="Arial" w:hAnsi="Arial" w:cs="Arial"/>
          <w:sz w:val="24"/>
        </w:rPr>
        <w:t>2.</w:t>
      </w:r>
      <w:r w:rsidR="00A32437" w:rsidRPr="0043489D">
        <w:rPr>
          <w:rFonts w:ascii="Arial" w:hAnsi="Arial" w:cs="Arial"/>
          <w:sz w:val="24"/>
        </w:rPr>
        <w:t xml:space="preserve"> Overfishing</w:t>
      </w:r>
    </w:p>
    <w:p w14:paraId="10E076C3" w14:textId="77777777" w:rsidR="0017788B" w:rsidRPr="0043489D" w:rsidRDefault="0017788B" w:rsidP="0044122E">
      <w:pPr>
        <w:jc w:val="both"/>
        <w:rPr>
          <w:rFonts w:ascii="Arial" w:hAnsi="Arial" w:cs="Arial"/>
          <w:sz w:val="24"/>
        </w:rPr>
      </w:pPr>
      <w:r w:rsidRPr="0043489D">
        <w:rPr>
          <w:rFonts w:ascii="Arial" w:hAnsi="Arial" w:cs="Arial"/>
          <w:sz w:val="24"/>
        </w:rPr>
        <w:t>3.</w:t>
      </w:r>
      <w:r w:rsidR="00A32437" w:rsidRPr="0043489D">
        <w:rPr>
          <w:rFonts w:ascii="Arial" w:hAnsi="Arial" w:cs="Arial"/>
          <w:sz w:val="24"/>
        </w:rPr>
        <w:t xml:space="preserve"> Kaingin</w:t>
      </w:r>
    </w:p>
    <w:p w14:paraId="0E38E225" w14:textId="77777777" w:rsidR="0017788B" w:rsidRPr="0043489D" w:rsidRDefault="0017788B" w:rsidP="0044122E">
      <w:pPr>
        <w:jc w:val="both"/>
        <w:rPr>
          <w:rFonts w:ascii="Arial" w:hAnsi="Arial" w:cs="Arial"/>
          <w:sz w:val="24"/>
        </w:rPr>
      </w:pPr>
      <w:r w:rsidRPr="0043489D">
        <w:rPr>
          <w:rFonts w:ascii="Arial" w:hAnsi="Arial" w:cs="Arial"/>
          <w:sz w:val="24"/>
        </w:rPr>
        <w:t>4.</w:t>
      </w:r>
      <w:r w:rsidR="00A32437" w:rsidRPr="0043489D">
        <w:rPr>
          <w:rFonts w:ascii="Arial" w:hAnsi="Arial" w:cs="Arial"/>
          <w:sz w:val="24"/>
        </w:rPr>
        <w:t xml:space="preserve"> Improper Waste Disposal</w:t>
      </w:r>
    </w:p>
    <w:p w14:paraId="37486DF9" w14:textId="77777777" w:rsidR="0017788B" w:rsidRDefault="0017788B" w:rsidP="0044122E">
      <w:pPr>
        <w:jc w:val="both"/>
        <w:rPr>
          <w:rFonts w:ascii="Arial" w:hAnsi="Arial" w:cs="Arial"/>
          <w:sz w:val="24"/>
        </w:rPr>
      </w:pPr>
      <w:r w:rsidRPr="0043489D">
        <w:rPr>
          <w:rFonts w:ascii="Arial" w:hAnsi="Arial" w:cs="Arial"/>
          <w:sz w:val="24"/>
        </w:rPr>
        <w:t>5.</w:t>
      </w:r>
      <w:r w:rsidR="00A32437" w:rsidRPr="0043489D">
        <w:rPr>
          <w:rFonts w:ascii="Arial" w:hAnsi="Arial" w:cs="Arial"/>
          <w:sz w:val="24"/>
        </w:rPr>
        <w:t xml:space="preserve"> Illegal Logging</w:t>
      </w:r>
    </w:p>
    <w:p w14:paraId="70AFBCB3" w14:textId="77777777" w:rsidR="0043489D" w:rsidRPr="0043489D" w:rsidRDefault="0043489D" w:rsidP="0044122E">
      <w:pPr>
        <w:jc w:val="both"/>
        <w:rPr>
          <w:rFonts w:ascii="Arial" w:hAnsi="Arial" w:cs="Arial"/>
          <w:sz w:val="24"/>
        </w:rPr>
      </w:pPr>
    </w:p>
    <w:p w14:paraId="20E717AA" w14:textId="77777777" w:rsidR="0017788B" w:rsidRPr="0043489D" w:rsidRDefault="0017788B" w:rsidP="0017788B">
      <w:pPr>
        <w:jc w:val="both"/>
        <w:rPr>
          <w:rFonts w:ascii="Arial" w:hAnsi="Arial" w:cs="Arial"/>
          <w:b/>
          <w:sz w:val="24"/>
        </w:rPr>
      </w:pPr>
      <w:r w:rsidRPr="0043489D">
        <w:rPr>
          <w:rFonts w:ascii="Arial" w:hAnsi="Arial" w:cs="Arial"/>
          <w:b/>
          <w:sz w:val="24"/>
        </w:rPr>
        <w:lastRenderedPageBreak/>
        <w:t>1. Why strict implementation of laws is considered to stop deforestation?</w:t>
      </w:r>
    </w:p>
    <w:p w14:paraId="7F7D5988" w14:textId="77777777" w:rsidR="009A4905" w:rsidRDefault="00D83FD9" w:rsidP="00A11907">
      <w:pPr>
        <w:jc w:val="both"/>
        <w:rPr>
          <w:rFonts w:ascii="Arial" w:hAnsi="Arial" w:cs="Arial"/>
          <w:sz w:val="24"/>
        </w:rPr>
      </w:pPr>
      <w:r w:rsidRPr="0043489D">
        <w:rPr>
          <w:rFonts w:ascii="Arial" w:hAnsi="Arial" w:cs="Arial"/>
          <w:sz w:val="24"/>
        </w:rPr>
        <w:tab/>
      </w:r>
      <w:r w:rsidR="009A4905" w:rsidRPr="009A4905">
        <w:rPr>
          <w:rFonts w:ascii="Arial" w:hAnsi="Arial" w:cs="Arial"/>
          <w:sz w:val="24"/>
        </w:rPr>
        <w:t>Strict implementation of laws helps prevent illegal logging, land encroachment, and unauthorized agricultural practices. It ensures accountability and provides a framework for monitoring and penalizing those who harm forests, deterring others from engaging in similar activities.</w:t>
      </w:r>
    </w:p>
    <w:p w14:paraId="3F9D99FC" w14:textId="0978EF34" w:rsidR="00A11907" w:rsidRPr="0043489D" w:rsidRDefault="0017788B" w:rsidP="00A11907">
      <w:pPr>
        <w:jc w:val="both"/>
        <w:rPr>
          <w:rFonts w:ascii="Arial" w:hAnsi="Arial" w:cs="Arial"/>
          <w:b/>
          <w:sz w:val="24"/>
        </w:rPr>
      </w:pPr>
      <w:r w:rsidRPr="0043489D">
        <w:rPr>
          <w:rFonts w:ascii="Arial" w:hAnsi="Arial" w:cs="Arial"/>
          <w:b/>
          <w:sz w:val="24"/>
        </w:rPr>
        <w:t>2. Why education is considered in addressing the impact of biodiversity loss?</w:t>
      </w:r>
    </w:p>
    <w:p w14:paraId="68A27EC5" w14:textId="77777777" w:rsidR="009A4905" w:rsidRDefault="00A32437" w:rsidP="0017788B">
      <w:pPr>
        <w:jc w:val="both"/>
        <w:rPr>
          <w:rFonts w:ascii="Arial" w:hAnsi="Arial" w:cs="Arial"/>
          <w:sz w:val="24"/>
        </w:rPr>
      </w:pPr>
      <w:r w:rsidRPr="0043489D">
        <w:rPr>
          <w:rFonts w:ascii="Arial" w:hAnsi="Arial" w:cs="Arial"/>
          <w:sz w:val="24"/>
        </w:rPr>
        <w:tab/>
      </w:r>
      <w:r w:rsidR="009A4905" w:rsidRPr="009A4905">
        <w:rPr>
          <w:rFonts w:ascii="Arial" w:hAnsi="Arial" w:cs="Arial"/>
          <w:sz w:val="24"/>
        </w:rPr>
        <w:t>Education raises awareness about the importance of biodiversity and its role in ecosystem stability. It empowers individuals and communities to adopt sustainable practices, make informed decisions, and advocate for conservation initiatives, ultimately reducing the impact of biodiversity loss.</w:t>
      </w:r>
    </w:p>
    <w:p w14:paraId="70993300" w14:textId="70D9A52C" w:rsidR="0017788B" w:rsidRPr="0043489D" w:rsidRDefault="00A11907" w:rsidP="0017788B">
      <w:pPr>
        <w:jc w:val="both"/>
        <w:rPr>
          <w:rFonts w:ascii="Arial" w:hAnsi="Arial" w:cs="Arial"/>
          <w:b/>
          <w:sz w:val="24"/>
        </w:rPr>
      </w:pPr>
      <w:r w:rsidRPr="0043489D">
        <w:rPr>
          <w:rFonts w:ascii="Arial" w:hAnsi="Arial" w:cs="Arial"/>
          <w:b/>
          <w:sz w:val="24"/>
        </w:rPr>
        <w:t>3. How does the pandemic covid-19 helped in mitiga</w:t>
      </w:r>
      <w:r w:rsidR="00653F56" w:rsidRPr="0043489D">
        <w:rPr>
          <w:rFonts w:ascii="Arial" w:hAnsi="Arial" w:cs="Arial"/>
          <w:b/>
          <w:sz w:val="24"/>
        </w:rPr>
        <w:t>ting with the biodiversity loss?</w:t>
      </w:r>
    </w:p>
    <w:p w14:paraId="6B08BB4B" w14:textId="40B5E580" w:rsidR="003C3587" w:rsidRPr="0043489D" w:rsidRDefault="00A74448" w:rsidP="0017788B">
      <w:pPr>
        <w:jc w:val="both"/>
        <w:rPr>
          <w:rFonts w:ascii="Arial" w:hAnsi="Arial" w:cs="Arial"/>
          <w:sz w:val="24"/>
        </w:rPr>
      </w:pPr>
      <w:r w:rsidRPr="0043489D">
        <w:rPr>
          <w:rFonts w:ascii="Arial" w:hAnsi="Arial" w:cs="Arial"/>
          <w:sz w:val="24"/>
        </w:rPr>
        <w:tab/>
      </w:r>
      <w:r w:rsidR="009A4905" w:rsidRPr="009A4905">
        <w:rPr>
          <w:rFonts w:ascii="Arial" w:hAnsi="Arial" w:cs="Arial"/>
          <w:sz w:val="24"/>
        </w:rPr>
        <w:t>During the COVID-19 pandemic, reduced human activity (such as industrial operations, deforestation, and tourism) temporarily allowed ecosystems to recover. Wildlife habitats faced fewer disturbances, and air and water quality improved in several regions, contributing positively to biodiversity conservation.</w:t>
      </w:r>
    </w:p>
    <w:sectPr w:rsidR="003C3587" w:rsidRPr="0043489D" w:rsidSect="009A490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C"/>
    <w:multiLevelType w:val="multilevel"/>
    <w:tmpl w:val="0000000C"/>
    <w:lvl w:ilvl="0">
      <w:start w:val="1"/>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D"/>
    <w:multiLevelType w:val="multilevel"/>
    <w:tmpl w:val="0000000D"/>
    <w:lvl w:ilvl="0">
      <w:start w:val="4"/>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E"/>
    <w:multiLevelType w:val="multilevel"/>
    <w:tmpl w:val="0000000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739794916">
    <w:abstractNumId w:val="0"/>
  </w:num>
  <w:num w:numId="2" w16cid:durableId="148134761">
    <w:abstractNumId w:val="1"/>
  </w:num>
  <w:num w:numId="3" w16cid:durableId="1749156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45D"/>
    <w:rsid w:val="000E6023"/>
    <w:rsid w:val="0017788B"/>
    <w:rsid w:val="00214976"/>
    <w:rsid w:val="00273CC4"/>
    <w:rsid w:val="00324BC1"/>
    <w:rsid w:val="003C3587"/>
    <w:rsid w:val="00414E96"/>
    <w:rsid w:val="0043489D"/>
    <w:rsid w:val="0044122E"/>
    <w:rsid w:val="005C6CF5"/>
    <w:rsid w:val="00653F56"/>
    <w:rsid w:val="006D15A9"/>
    <w:rsid w:val="007635BC"/>
    <w:rsid w:val="00851B2B"/>
    <w:rsid w:val="008A445D"/>
    <w:rsid w:val="008C3AEE"/>
    <w:rsid w:val="009004D8"/>
    <w:rsid w:val="009946BA"/>
    <w:rsid w:val="009A4905"/>
    <w:rsid w:val="00A11907"/>
    <w:rsid w:val="00A146B5"/>
    <w:rsid w:val="00A32437"/>
    <w:rsid w:val="00A74448"/>
    <w:rsid w:val="00B726E6"/>
    <w:rsid w:val="00D83FD9"/>
    <w:rsid w:val="00D93577"/>
    <w:rsid w:val="00DE25E1"/>
    <w:rsid w:val="00E4767E"/>
    <w:rsid w:val="00E776DF"/>
    <w:rsid w:val="00F61B8A"/>
    <w:rsid w:val="00F90B67"/>
    <w:rsid w:val="00FA272E"/>
    <w:rsid w:val="00FF58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2E12"/>
  <w15:chartTrackingRefBased/>
  <w15:docId w15:val="{F1AE600D-7206-42BA-92D6-CD662FC0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Anne Jalique</dc:creator>
  <cp:keywords/>
  <dc:description/>
  <cp:lastModifiedBy>K.Diether Geraldo</cp:lastModifiedBy>
  <cp:revision>20</cp:revision>
  <cp:lastPrinted>2024-11-25T23:33:00Z</cp:lastPrinted>
  <dcterms:created xsi:type="dcterms:W3CDTF">2021-05-04T21:06:00Z</dcterms:created>
  <dcterms:modified xsi:type="dcterms:W3CDTF">2024-11-25T23:35:00Z</dcterms:modified>
</cp:coreProperties>
</file>