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541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8"/>
        <w:gridCol w:w="3026"/>
        <w:gridCol w:w="3636"/>
        <w:gridCol w:w="2410"/>
        <w:gridCol w:w="2551"/>
      </w:tblGrid>
      <w:tr w14:paraId="74061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3918" w:type="dxa"/>
            <w:vMerge w:val="restart"/>
          </w:tcPr>
          <w:p w14:paraId="74061F68">
            <w:pPr>
              <w:jc w:val="right"/>
              <w:rPr>
                <w:rFonts w:ascii="Calisto MT" w:hAnsi="Calisto MT"/>
                <w:b/>
                <w:sz w:val="12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14605</wp:posOffset>
                  </wp:positionV>
                  <wp:extent cx="510540" cy="510540"/>
                  <wp:effectExtent l="0" t="0" r="0" b="0"/>
                  <wp:wrapSquare wrapText="bothSides"/>
                  <wp:docPr id="1" name="Picture 1" descr="Description: DEPED-NEW_e78wysq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escription: DEPED-NEW_e78wysq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62" cy="51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4061F69">
            <w:pPr>
              <w:rPr>
                <w:rFonts w:ascii="Calisto MT" w:hAnsi="Calisto MT"/>
                <w:b/>
                <w:sz w:val="24"/>
              </w:rPr>
            </w:pPr>
            <w:r>
              <w:rPr>
                <w:rFonts w:ascii="Calisto MT" w:hAnsi="Calisto MT"/>
                <w:b/>
                <w:sz w:val="24"/>
              </w:rPr>
              <w:t>GRADES 1 to 10</w:t>
            </w:r>
          </w:p>
          <w:p w14:paraId="74061F6A">
            <w:pPr>
              <w:rPr>
                <w:rFonts w:ascii="Calisto MT" w:hAnsi="Calisto MT"/>
                <w:b/>
                <w:sz w:val="24"/>
              </w:rPr>
            </w:pPr>
            <w:r>
              <w:rPr>
                <w:rFonts w:ascii="Calisto MT" w:hAnsi="Calisto MT"/>
                <w:b/>
                <w:sz w:val="24"/>
              </w:rPr>
              <w:t>DAILY LESSON LOG</w:t>
            </w:r>
          </w:p>
        </w:tc>
        <w:tc>
          <w:tcPr>
            <w:tcW w:w="3026" w:type="dxa"/>
            <w:shd w:val="clear" w:color="auto" w:fill="6B7A8F"/>
            <w:vAlign w:val="bottom"/>
          </w:tcPr>
          <w:p w14:paraId="74061F6B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School:</w:t>
            </w:r>
          </w:p>
        </w:tc>
        <w:tc>
          <w:tcPr>
            <w:tcW w:w="3636" w:type="dxa"/>
            <w:vAlign w:val="bottom"/>
          </w:tcPr>
          <w:p w14:paraId="74061F6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Gredu Elementary School</w:t>
            </w:r>
          </w:p>
        </w:tc>
        <w:tc>
          <w:tcPr>
            <w:tcW w:w="2410" w:type="dxa"/>
            <w:shd w:val="clear" w:color="auto" w:fill="6B7A8F"/>
            <w:vAlign w:val="bottom"/>
          </w:tcPr>
          <w:p w14:paraId="74061F6D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Grade Level:</w:t>
            </w:r>
          </w:p>
        </w:tc>
        <w:tc>
          <w:tcPr>
            <w:tcW w:w="2551" w:type="dxa"/>
            <w:vAlign w:val="bottom"/>
          </w:tcPr>
          <w:p w14:paraId="74061F6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III</w:t>
            </w:r>
          </w:p>
        </w:tc>
      </w:tr>
      <w:tr w14:paraId="74061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3918" w:type="dxa"/>
            <w:vMerge w:val="continue"/>
          </w:tcPr>
          <w:p w14:paraId="74061F70"/>
        </w:tc>
        <w:tc>
          <w:tcPr>
            <w:tcW w:w="3026" w:type="dxa"/>
            <w:shd w:val="clear" w:color="auto" w:fill="6B7A8F"/>
            <w:vAlign w:val="bottom"/>
          </w:tcPr>
          <w:p w14:paraId="74061F71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Teacher:</w:t>
            </w:r>
          </w:p>
        </w:tc>
        <w:tc>
          <w:tcPr>
            <w:tcW w:w="3636" w:type="dxa"/>
            <w:vAlign w:val="bottom"/>
          </w:tcPr>
          <w:p w14:paraId="74061F72">
            <w:pPr>
              <w:rPr>
                <w:rFonts w:hint="default" w:asciiTheme="majorHAnsi" w:hAnsiTheme="majorHAnsi"/>
                <w:b/>
                <w:sz w:val="20"/>
                <w:szCs w:val="20"/>
                <w:lang w:val="en-US"/>
              </w:rPr>
            </w:pPr>
            <w:r>
              <w:rPr>
                <w:rFonts w:hint="default" w:asciiTheme="majorHAnsi" w:hAnsiTheme="majorHAnsi"/>
                <w:b/>
                <w:sz w:val="20"/>
                <w:szCs w:val="20"/>
                <w:lang w:val="en-US"/>
              </w:rPr>
              <w:t>GLORIA B. GERALDO</w:t>
            </w:r>
            <w:bookmarkStart w:id="0" w:name="_GoBack"/>
            <w:bookmarkEnd w:id="0"/>
          </w:p>
        </w:tc>
        <w:tc>
          <w:tcPr>
            <w:tcW w:w="2410" w:type="dxa"/>
            <w:shd w:val="clear" w:color="auto" w:fill="6B7A8F"/>
            <w:vAlign w:val="bottom"/>
          </w:tcPr>
          <w:p w14:paraId="74061F73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Learning Area:</w:t>
            </w:r>
          </w:p>
        </w:tc>
        <w:tc>
          <w:tcPr>
            <w:tcW w:w="2551" w:type="dxa"/>
            <w:vAlign w:val="bottom"/>
          </w:tcPr>
          <w:p w14:paraId="74061F7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SCIENCE</w:t>
            </w:r>
          </w:p>
        </w:tc>
      </w:tr>
      <w:tr w14:paraId="74061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3918" w:type="dxa"/>
            <w:vMerge w:val="continue"/>
          </w:tcPr>
          <w:p w14:paraId="74061F76"/>
        </w:tc>
        <w:tc>
          <w:tcPr>
            <w:tcW w:w="3026" w:type="dxa"/>
            <w:shd w:val="clear" w:color="auto" w:fill="6B7A8F"/>
            <w:vAlign w:val="bottom"/>
          </w:tcPr>
          <w:p w14:paraId="74061F77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Teaching Dates and Time:</w:t>
            </w:r>
          </w:p>
        </w:tc>
        <w:tc>
          <w:tcPr>
            <w:tcW w:w="3636" w:type="dxa"/>
            <w:vAlign w:val="bottom"/>
          </w:tcPr>
          <w:p w14:paraId="74061F7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 xml:space="preserve">AUGUST 26 - 30, 2024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(WEEK 5)</w:t>
            </w:r>
          </w:p>
        </w:tc>
        <w:tc>
          <w:tcPr>
            <w:tcW w:w="2410" w:type="dxa"/>
            <w:shd w:val="clear" w:color="auto" w:fill="6B7A8F"/>
            <w:vAlign w:val="bottom"/>
          </w:tcPr>
          <w:p w14:paraId="74061F79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</w:rPr>
              <w:t>Quarter:</w:t>
            </w:r>
          </w:p>
        </w:tc>
        <w:tc>
          <w:tcPr>
            <w:tcW w:w="2551" w:type="dxa"/>
            <w:vAlign w:val="bottom"/>
          </w:tcPr>
          <w:p w14:paraId="74061F7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QUARTER</w:t>
            </w:r>
          </w:p>
        </w:tc>
      </w:tr>
    </w:tbl>
    <w:p w14:paraId="74061F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mbria" w:hAnsi="Cambria" w:cs="Cambria"/>
          <w:b/>
          <w:bCs/>
          <w:sz w:val="20"/>
          <w:szCs w:val="20"/>
        </w:rPr>
      </w:pPr>
    </w:p>
    <w:tbl>
      <w:tblPr>
        <w:tblStyle w:val="6"/>
        <w:bidiVisual/>
        <w:tblW w:w="0" w:type="auto"/>
        <w:tblInd w:w="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552"/>
        <w:gridCol w:w="2409"/>
        <w:gridCol w:w="2558"/>
        <w:gridCol w:w="2607"/>
        <w:gridCol w:w="2734"/>
      </w:tblGrid>
      <w:tr w14:paraId="74061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shd w:val="clear" w:color="auto" w:fill="6B7A8F"/>
          </w:tcPr>
          <w:p w14:paraId="74061F7D">
            <w:pPr>
              <w:jc w:val="center"/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2552" w:type="dxa"/>
            <w:shd w:val="clear" w:color="auto" w:fill="6B7A8F"/>
          </w:tcPr>
          <w:p w14:paraId="74061F7E">
            <w:pPr>
              <w:jc w:val="center"/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2409" w:type="dxa"/>
            <w:shd w:val="clear" w:color="auto" w:fill="6B7A8F"/>
          </w:tcPr>
          <w:p w14:paraId="74061F7F">
            <w:pPr>
              <w:jc w:val="center"/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2558" w:type="dxa"/>
            <w:shd w:val="clear" w:color="auto" w:fill="6B7A8F"/>
          </w:tcPr>
          <w:p w14:paraId="74061F80">
            <w:pPr>
              <w:jc w:val="center"/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2607" w:type="dxa"/>
            <w:shd w:val="clear" w:color="auto" w:fill="6B7A8F"/>
          </w:tcPr>
          <w:p w14:paraId="74061F81">
            <w:pPr>
              <w:jc w:val="center"/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2734" w:type="dxa"/>
            <w:shd w:val="clear" w:color="auto" w:fill="E7E9ED"/>
          </w:tcPr>
          <w:p w14:paraId="74061F82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I.OBJECTIVES</w:t>
            </w:r>
          </w:p>
        </w:tc>
      </w:tr>
      <w:tr w14:paraId="74061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8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Demonstrate understanding of ways of sorting materials and describing them as solid,liquid or gas based on observable properties</w:t>
            </w:r>
          </w:p>
        </w:tc>
        <w:tc>
          <w:tcPr>
            <w:tcW w:w="2552" w:type="dxa"/>
          </w:tcPr>
          <w:p w14:paraId="74061F8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Demonstrate understanding of ways of sorting materials and describing them as solid,liquid or gas based on observable properties</w:t>
            </w:r>
          </w:p>
        </w:tc>
        <w:tc>
          <w:tcPr>
            <w:tcW w:w="2409" w:type="dxa"/>
          </w:tcPr>
          <w:p w14:paraId="74061F8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Demonstrate understanding of ways of sorting materials and describing them as solid,liquid or gas based on observable properties</w:t>
            </w:r>
          </w:p>
        </w:tc>
        <w:tc>
          <w:tcPr>
            <w:tcW w:w="2558" w:type="dxa"/>
          </w:tcPr>
          <w:p w14:paraId="74061F8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Demonstrate understanding of ways of sorting materials and describing them as solid,liquid or gas based on observable properties</w:t>
            </w:r>
          </w:p>
        </w:tc>
        <w:tc>
          <w:tcPr>
            <w:tcW w:w="2607" w:type="dxa"/>
          </w:tcPr>
          <w:p w14:paraId="74061F88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Demonstrate understanding of ways of sorting materials and describing them as solid,liquid or gas based on observable properties</w:t>
            </w:r>
          </w:p>
        </w:tc>
        <w:tc>
          <w:tcPr>
            <w:tcW w:w="2734" w:type="dxa"/>
            <w:shd w:val="clear" w:color="auto" w:fill="E7E9ED"/>
          </w:tcPr>
          <w:p w14:paraId="74061F89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A.Content Standards</w:t>
            </w:r>
          </w:p>
        </w:tc>
      </w:tr>
      <w:tr w14:paraId="74061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8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common objects found at home and in school according to solids,liquids and gas</w:t>
            </w:r>
          </w:p>
        </w:tc>
        <w:tc>
          <w:tcPr>
            <w:tcW w:w="2552" w:type="dxa"/>
          </w:tcPr>
          <w:p w14:paraId="74061F8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common objects found at home and in school according to solids,liquids and gas</w:t>
            </w:r>
          </w:p>
        </w:tc>
        <w:tc>
          <w:tcPr>
            <w:tcW w:w="2409" w:type="dxa"/>
          </w:tcPr>
          <w:p w14:paraId="74061F8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common objects found at home and in school according to solids,liquids and gas</w:t>
            </w:r>
          </w:p>
        </w:tc>
        <w:tc>
          <w:tcPr>
            <w:tcW w:w="2558" w:type="dxa"/>
          </w:tcPr>
          <w:p w14:paraId="74061F8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common objects found at home and in school according to solids,liquids and gas</w:t>
            </w:r>
          </w:p>
        </w:tc>
        <w:tc>
          <w:tcPr>
            <w:tcW w:w="2607" w:type="dxa"/>
          </w:tcPr>
          <w:p w14:paraId="74061F8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common objects found at home and in school according to solids,liquids and gas</w:t>
            </w:r>
          </w:p>
        </w:tc>
        <w:tc>
          <w:tcPr>
            <w:tcW w:w="2734" w:type="dxa"/>
            <w:shd w:val="clear" w:color="auto" w:fill="E7E9ED"/>
          </w:tcPr>
          <w:p w14:paraId="74061F90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B.Performance Standards</w:t>
            </w:r>
          </w:p>
        </w:tc>
      </w:tr>
      <w:tr w14:paraId="74061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S3MT-Ic-d-2</w:t>
            </w:r>
          </w:p>
          <w:p w14:paraId="74061F9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Classify objects  and materials as solid,liquid and gas based on some observable characteristics</w:t>
            </w:r>
          </w:p>
        </w:tc>
        <w:tc>
          <w:tcPr>
            <w:tcW w:w="2552" w:type="dxa"/>
          </w:tcPr>
          <w:p w14:paraId="74061F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S3MT-Ic-d-2</w:t>
            </w:r>
          </w:p>
          <w:p w14:paraId="74061F9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Classify objects  and materials as solid,liquid and gas based on some observable characteristics</w:t>
            </w:r>
          </w:p>
        </w:tc>
        <w:tc>
          <w:tcPr>
            <w:tcW w:w="2409" w:type="dxa"/>
          </w:tcPr>
          <w:p w14:paraId="74061F9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S3MT-Ic-d-2</w:t>
            </w:r>
          </w:p>
          <w:p w14:paraId="74061F9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Classify objects  and materials as solid,liquid and gas based on some observable characteristics</w:t>
            </w:r>
          </w:p>
        </w:tc>
        <w:tc>
          <w:tcPr>
            <w:tcW w:w="2558" w:type="dxa"/>
          </w:tcPr>
          <w:p w14:paraId="74061F9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S3MT-Ic-d-2</w:t>
            </w:r>
          </w:p>
          <w:p w14:paraId="74061F99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Classify objects  and materials as solid,liquid and gas based on some observable characteristics</w:t>
            </w:r>
          </w:p>
        </w:tc>
        <w:tc>
          <w:tcPr>
            <w:tcW w:w="2607" w:type="dxa"/>
          </w:tcPr>
          <w:p w14:paraId="74061F9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S3MT-Ic-d-2</w:t>
            </w:r>
          </w:p>
          <w:p w14:paraId="74061F9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Classify objects  and materials as solid,liquid and gas based on some observable characteristics</w:t>
            </w:r>
          </w:p>
        </w:tc>
        <w:tc>
          <w:tcPr>
            <w:tcW w:w="2734" w:type="dxa"/>
            <w:shd w:val="clear" w:color="auto" w:fill="E7E9ED"/>
          </w:tcPr>
          <w:p w14:paraId="74061F9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C.Learning Competencies/Objectives</w:t>
            </w:r>
          </w:p>
          <w:p w14:paraId="74061F9D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Write the LC code for each</w:t>
            </w:r>
          </w:p>
        </w:tc>
      </w:tr>
      <w:tr w14:paraId="74061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9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Characteristics of solids,liquids and gases</w:t>
            </w:r>
          </w:p>
        </w:tc>
        <w:tc>
          <w:tcPr>
            <w:tcW w:w="2552" w:type="dxa"/>
          </w:tcPr>
          <w:p w14:paraId="74061FA0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Characteristics of solids,liquids and gases</w:t>
            </w:r>
          </w:p>
        </w:tc>
        <w:tc>
          <w:tcPr>
            <w:tcW w:w="2409" w:type="dxa"/>
          </w:tcPr>
          <w:p w14:paraId="74061FA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Characteristics of solids,liquids and gases</w:t>
            </w:r>
          </w:p>
        </w:tc>
        <w:tc>
          <w:tcPr>
            <w:tcW w:w="2558" w:type="dxa"/>
          </w:tcPr>
          <w:p w14:paraId="74061FA2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Characteristics of solids,liquids and gases</w:t>
            </w:r>
          </w:p>
        </w:tc>
        <w:tc>
          <w:tcPr>
            <w:tcW w:w="2607" w:type="dxa"/>
          </w:tcPr>
          <w:p w14:paraId="74061FA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Characteristics of solids,liquids and gases</w:t>
            </w:r>
          </w:p>
        </w:tc>
        <w:tc>
          <w:tcPr>
            <w:tcW w:w="2734" w:type="dxa"/>
            <w:shd w:val="clear" w:color="auto" w:fill="E7E9ED"/>
          </w:tcPr>
          <w:p w14:paraId="74061FA4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II.CONTENT</w:t>
            </w:r>
          </w:p>
        </w:tc>
      </w:tr>
      <w:tr w14:paraId="74061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A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A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1FA8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1FA9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1FAA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1FAB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III.LEARNING RESOURCES</w:t>
            </w:r>
          </w:p>
        </w:tc>
      </w:tr>
      <w:tr w14:paraId="74061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A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A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1FA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1FB0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1FB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1FB2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A.References</w:t>
            </w:r>
          </w:p>
        </w:tc>
      </w:tr>
      <w:tr w14:paraId="74061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B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B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 22</w:t>
            </w:r>
          </w:p>
        </w:tc>
        <w:tc>
          <w:tcPr>
            <w:tcW w:w="2409" w:type="dxa"/>
          </w:tcPr>
          <w:p w14:paraId="74061FB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 22</w:t>
            </w:r>
          </w:p>
        </w:tc>
        <w:tc>
          <w:tcPr>
            <w:tcW w:w="2558" w:type="dxa"/>
          </w:tcPr>
          <w:p w14:paraId="74061FB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 21</w:t>
            </w:r>
          </w:p>
        </w:tc>
        <w:tc>
          <w:tcPr>
            <w:tcW w:w="2607" w:type="dxa"/>
          </w:tcPr>
          <w:p w14:paraId="74061FB8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 21</w:t>
            </w:r>
          </w:p>
        </w:tc>
        <w:tc>
          <w:tcPr>
            <w:tcW w:w="2734" w:type="dxa"/>
            <w:shd w:val="clear" w:color="auto" w:fill="E7E9ED"/>
          </w:tcPr>
          <w:p w14:paraId="74061FB9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1.Teacher's Guide pages</w:t>
            </w:r>
          </w:p>
        </w:tc>
      </w:tr>
      <w:tr w14:paraId="74061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B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B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 16</w:t>
            </w:r>
          </w:p>
        </w:tc>
        <w:tc>
          <w:tcPr>
            <w:tcW w:w="2409" w:type="dxa"/>
          </w:tcPr>
          <w:p w14:paraId="74061FB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 16</w:t>
            </w:r>
          </w:p>
        </w:tc>
        <w:tc>
          <w:tcPr>
            <w:tcW w:w="2558" w:type="dxa"/>
          </w:tcPr>
          <w:p w14:paraId="74061FB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 16</w:t>
            </w:r>
          </w:p>
        </w:tc>
        <w:tc>
          <w:tcPr>
            <w:tcW w:w="2607" w:type="dxa"/>
          </w:tcPr>
          <w:p w14:paraId="74061FB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 16</w:t>
            </w:r>
          </w:p>
        </w:tc>
        <w:tc>
          <w:tcPr>
            <w:tcW w:w="2734" w:type="dxa"/>
            <w:shd w:val="clear" w:color="auto" w:fill="E7E9ED"/>
          </w:tcPr>
          <w:p w14:paraId="74061FC0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2.Learner's materials pages</w:t>
            </w:r>
          </w:p>
        </w:tc>
      </w:tr>
      <w:tr w14:paraId="74061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C2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C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1FC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1FC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1FC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1FC7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3.Textbook pages</w:t>
            </w:r>
          </w:p>
        </w:tc>
      </w:tr>
      <w:tr w14:paraId="74061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C9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CA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Charts/powerpoint</w:t>
            </w:r>
          </w:p>
        </w:tc>
        <w:tc>
          <w:tcPr>
            <w:tcW w:w="2409" w:type="dxa"/>
          </w:tcPr>
          <w:p w14:paraId="74061FC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Charts/powerpoint</w:t>
            </w:r>
          </w:p>
        </w:tc>
        <w:tc>
          <w:tcPr>
            <w:tcW w:w="2558" w:type="dxa"/>
          </w:tcPr>
          <w:p w14:paraId="74061FC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charts</w:t>
            </w:r>
          </w:p>
        </w:tc>
        <w:tc>
          <w:tcPr>
            <w:tcW w:w="2607" w:type="dxa"/>
          </w:tcPr>
          <w:p w14:paraId="74061FC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balloons</w:t>
            </w:r>
          </w:p>
        </w:tc>
        <w:tc>
          <w:tcPr>
            <w:tcW w:w="2734" w:type="dxa"/>
            <w:shd w:val="clear" w:color="auto" w:fill="E7E9ED"/>
          </w:tcPr>
          <w:p w14:paraId="74061FCE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4.Additional Materials from learning resources(LR)portal</w:t>
            </w:r>
          </w:p>
        </w:tc>
      </w:tr>
      <w:tr w14:paraId="74061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D0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D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1FD2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1FD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Growing science and health</w:t>
            </w:r>
          </w:p>
        </w:tc>
        <w:tc>
          <w:tcPr>
            <w:tcW w:w="2607" w:type="dxa"/>
          </w:tcPr>
          <w:p w14:paraId="74061FD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Growing science and health</w:t>
            </w:r>
          </w:p>
        </w:tc>
        <w:tc>
          <w:tcPr>
            <w:tcW w:w="2734" w:type="dxa"/>
            <w:shd w:val="clear" w:color="auto" w:fill="E7E9ED"/>
          </w:tcPr>
          <w:p w14:paraId="74061FD5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B.Other Learning Resources</w:t>
            </w:r>
          </w:p>
        </w:tc>
      </w:tr>
      <w:tr w14:paraId="74061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D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D8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1FD9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1FDA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1FD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1FDC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IV.PROCEDURES</w:t>
            </w:r>
          </w:p>
        </w:tc>
      </w:tr>
      <w:tr w14:paraId="74061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D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D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Lecturette trough illustrative examples</w:t>
            </w:r>
          </w:p>
        </w:tc>
        <w:tc>
          <w:tcPr>
            <w:tcW w:w="2409" w:type="dxa"/>
          </w:tcPr>
          <w:p w14:paraId="74061FE0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Lecturette trough illustrative examples</w:t>
            </w:r>
          </w:p>
        </w:tc>
        <w:tc>
          <w:tcPr>
            <w:tcW w:w="2558" w:type="dxa"/>
          </w:tcPr>
          <w:p w14:paraId="74061FE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What is matter?</w:t>
            </w:r>
          </w:p>
        </w:tc>
        <w:tc>
          <w:tcPr>
            <w:tcW w:w="2607" w:type="dxa"/>
          </w:tcPr>
          <w:p w14:paraId="74061FE2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What is matter?</w:t>
            </w:r>
          </w:p>
        </w:tc>
        <w:tc>
          <w:tcPr>
            <w:tcW w:w="2734" w:type="dxa"/>
            <w:shd w:val="clear" w:color="auto" w:fill="E7E9ED"/>
          </w:tcPr>
          <w:p w14:paraId="74061FE3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A.Reviewing previous lesson or presenting the new lesson</w:t>
            </w:r>
          </w:p>
        </w:tc>
      </w:tr>
      <w:tr w14:paraId="74061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E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E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When you blow up the ballon,you are pushing gas in..</w:t>
            </w:r>
          </w:p>
        </w:tc>
        <w:tc>
          <w:tcPr>
            <w:tcW w:w="2409" w:type="dxa"/>
          </w:tcPr>
          <w:p w14:paraId="74061FE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When you blow up the ballon,you are pushing gas in..</w:t>
            </w:r>
          </w:p>
        </w:tc>
        <w:tc>
          <w:tcPr>
            <w:tcW w:w="2558" w:type="dxa"/>
          </w:tcPr>
          <w:p w14:paraId="74061FE8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Call 5 pupils to blow up balloons as much as they can</w:t>
            </w:r>
          </w:p>
        </w:tc>
        <w:tc>
          <w:tcPr>
            <w:tcW w:w="2607" w:type="dxa"/>
          </w:tcPr>
          <w:p w14:paraId="74061FE9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Call 5 pupils to blow up balloons as much as they can</w:t>
            </w:r>
          </w:p>
        </w:tc>
        <w:tc>
          <w:tcPr>
            <w:tcW w:w="2734" w:type="dxa"/>
            <w:shd w:val="clear" w:color="auto" w:fill="E7E9ED"/>
          </w:tcPr>
          <w:p w14:paraId="74061FEA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B.Establishing a purpose for the lesson</w:t>
            </w:r>
          </w:p>
        </w:tc>
      </w:tr>
      <w:tr w14:paraId="74061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E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CHAPTER ASSESSMENT</w:t>
            </w:r>
          </w:p>
        </w:tc>
        <w:tc>
          <w:tcPr>
            <w:tcW w:w="2552" w:type="dxa"/>
          </w:tcPr>
          <w:p w14:paraId="74061FE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You fill up  other containers also pushing gas in..</w:t>
            </w:r>
          </w:p>
        </w:tc>
        <w:tc>
          <w:tcPr>
            <w:tcW w:w="2409" w:type="dxa"/>
          </w:tcPr>
          <w:p w14:paraId="74061FE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You fill up  other containers also pushing gas in..</w:t>
            </w:r>
          </w:p>
        </w:tc>
        <w:tc>
          <w:tcPr>
            <w:tcW w:w="2558" w:type="dxa"/>
          </w:tcPr>
          <w:p w14:paraId="74061FE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What happened to the balloons?</w:t>
            </w:r>
          </w:p>
        </w:tc>
        <w:tc>
          <w:tcPr>
            <w:tcW w:w="2607" w:type="dxa"/>
          </w:tcPr>
          <w:p w14:paraId="74061FF0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What happened to the balloons?</w:t>
            </w:r>
          </w:p>
        </w:tc>
        <w:tc>
          <w:tcPr>
            <w:tcW w:w="2734" w:type="dxa"/>
            <w:shd w:val="clear" w:color="auto" w:fill="E7E9ED"/>
          </w:tcPr>
          <w:p w14:paraId="74061FF1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C.Presenting examples/Instances of the new lesson</w:t>
            </w:r>
          </w:p>
        </w:tc>
      </w:tr>
      <w:tr w14:paraId="74061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F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F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Gas always fills the capacity of its container</w:t>
            </w:r>
          </w:p>
        </w:tc>
        <w:tc>
          <w:tcPr>
            <w:tcW w:w="2409" w:type="dxa"/>
          </w:tcPr>
          <w:p w14:paraId="74061FF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Gas always fills the capacity of its container</w:t>
            </w:r>
          </w:p>
        </w:tc>
        <w:tc>
          <w:tcPr>
            <w:tcW w:w="2558" w:type="dxa"/>
          </w:tcPr>
          <w:p w14:paraId="74061FF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How do you describe the shape and size of the balloons?</w:t>
            </w:r>
          </w:p>
        </w:tc>
        <w:tc>
          <w:tcPr>
            <w:tcW w:w="2607" w:type="dxa"/>
          </w:tcPr>
          <w:p w14:paraId="74061FF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How do you describe the shape and size of the balloons?</w:t>
            </w:r>
          </w:p>
        </w:tc>
        <w:tc>
          <w:tcPr>
            <w:tcW w:w="2734" w:type="dxa"/>
            <w:shd w:val="clear" w:color="auto" w:fill="E7E9ED"/>
          </w:tcPr>
          <w:p w14:paraId="74061FF8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D.Discussing new concepts ang practicing new skills # 1</w:t>
            </w:r>
          </w:p>
        </w:tc>
      </w:tr>
      <w:tr w14:paraId="74062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1FFA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1FF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gas that fills the capacity of its container determines the size and shape of the container</w:t>
            </w:r>
          </w:p>
        </w:tc>
        <w:tc>
          <w:tcPr>
            <w:tcW w:w="2409" w:type="dxa"/>
          </w:tcPr>
          <w:p w14:paraId="74061FF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gas that fills the capacity of its container determines the size and shape of the container</w:t>
            </w:r>
          </w:p>
        </w:tc>
        <w:tc>
          <w:tcPr>
            <w:tcW w:w="2558" w:type="dxa"/>
          </w:tcPr>
          <w:p w14:paraId="74061FF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What is the shape of gas in different shapes of balloons?</w:t>
            </w:r>
          </w:p>
        </w:tc>
        <w:tc>
          <w:tcPr>
            <w:tcW w:w="2607" w:type="dxa"/>
          </w:tcPr>
          <w:p w14:paraId="74061FF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What is the shape of gas in different shapes of balloons?</w:t>
            </w:r>
          </w:p>
        </w:tc>
        <w:tc>
          <w:tcPr>
            <w:tcW w:w="2734" w:type="dxa"/>
            <w:shd w:val="clear" w:color="auto" w:fill="E7E9ED"/>
          </w:tcPr>
          <w:p w14:paraId="74061FFF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E.Discussing new concepts and practicing new skills #2</w:t>
            </w:r>
          </w:p>
        </w:tc>
      </w:tr>
      <w:tr w14:paraId="74062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0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02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 we blow up the balloon,its size gets bigger and the shape is shown</w:t>
            </w:r>
          </w:p>
        </w:tc>
        <w:tc>
          <w:tcPr>
            <w:tcW w:w="2409" w:type="dxa"/>
          </w:tcPr>
          <w:p w14:paraId="7406200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 we blow up the balloon,its size gets bigger and the shape is shown</w:t>
            </w:r>
          </w:p>
        </w:tc>
        <w:tc>
          <w:tcPr>
            <w:tcW w:w="2558" w:type="dxa"/>
          </w:tcPr>
          <w:p w14:paraId="7406200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Will you say that the size of the gas in the balloon is the size shown by the balloon?why?</w:t>
            </w:r>
          </w:p>
        </w:tc>
        <w:tc>
          <w:tcPr>
            <w:tcW w:w="2607" w:type="dxa"/>
          </w:tcPr>
          <w:p w14:paraId="7406200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Will you say that the size of the gas in the balloon is the size shown by the balloon?why?</w:t>
            </w:r>
          </w:p>
        </w:tc>
        <w:tc>
          <w:tcPr>
            <w:tcW w:w="2734" w:type="dxa"/>
            <w:shd w:val="clear" w:color="auto" w:fill="E7E9ED"/>
          </w:tcPr>
          <w:p w14:paraId="7406200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F.Developing mastery</w:t>
            </w:r>
          </w:p>
          <w:p w14:paraId="74062007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(Leads to formative assessment 3)</w:t>
            </w:r>
          </w:p>
        </w:tc>
      </w:tr>
      <w:tr w14:paraId="74062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09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0A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gas that fills up the balloon determine the size of the balloon</w:t>
            </w:r>
          </w:p>
        </w:tc>
        <w:tc>
          <w:tcPr>
            <w:tcW w:w="2409" w:type="dxa"/>
          </w:tcPr>
          <w:p w14:paraId="7406200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gas that fills up the balloon determine the size of the balloon</w:t>
            </w:r>
          </w:p>
        </w:tc>
        <w:tc>
          <w:tcPr>
            <w:tcW w:w="2558" w:type="dxa"/>
          </w:tcPr>
          <w:p w14:paraId="7406200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Divide the class into small groups</w:t>
            </w:r>
          </w:p>
        </w:tc>
        <w:tc>
          <w:tcPr>
            <w:tcW w:w="2607" w:type="dxa"/>
          </w:tcPr>
          <w:p w14:paraId="7406200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Divide the class into small groups</w:t>
            </w:r>
          </w:p>
          <w:p w14:paraId="7406200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Original File Submitted and Formatted by DepEd Club Member - visit depedclub.com for more</w:t>
            </w:r>
          </w:p>
        </w:tc>
        <w:tc>
          <w:tcPr>
            <w:tcW w:w="2734" w:type="dxa"/>
            <w:shd w:val="clear" w:color="auto" w:fill="E7E9ED"/>
          </w:tcPr>
          <w:p w14:paraId="7406200F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G.Finding practical applications of concepts and skills in daily living</w:t>
            </w:r>
          </w:p>
        </w:tc>
      </w:tr>
      <w:tr w14:paraId="740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1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12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gas takes the space in the balloon w/c shows the shape of the balloon</w:t>
            </w:r>
          </w:p>
        </w:tc>
        <w:tc>
          <w:tcPr>
            <w:tcW w:w="2409" w:type="dxa"/>
          </w:tcPr>
          <w:p w14:paraId="7406201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gas takes the space in the balloon w/c shows the shape of the balloon</w:t>
            </w:r>
          </w:p>
        </w:tc>
        <w:tc>
          <w:tcPr>
            <w:tcW w:w="2558" w:type="dxa"/>
          </w:tcPr>
          <w:p w14:paraId="7406201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What characteristics of gas are shown in the activity?</w:t>
            </w:r>
          </w:p>
        </w:tc>
        <w:tc>
          <w:tcPr>
            <w:tcW w:w="2607" w:type="dxa"/>
          </w:tcPr>
          <w:p w14:paraId="7406201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What characteristics of gas are shown in the activity?</w:t>
            </w:r>
          </w:p>
        </w:tc>
        <w:tc>
          <w:tcPr>
            <w:tcW w:w="2734" w:type="dxa"/>
            <w:shd w:val="clear" w:color="auto" w:fill="E7E9ED"/>
          </w:tcPr>
          <w:p w14:paraId="74062016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H.Making generalizations and abstractions about the lesson</w:t>
            </w:r>
          </w:p>
        </w:tc>
      </w:tr>
      <w:tr w14:paraId="74062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18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19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Forms of assessment.Rubrics</w:t>
            </w:r>
          </w:p>
        </w:tc>
        <w:tc>
          <w:tcPr>
            <w:tcW w:w="2409" w:type="dxa"/>
          </w:tcPr>
          <w:p w14:paraId="7406201A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Forms of assessment.Rubrics</w:t>
            </w:r>
          </w:p>
        </w:tc>
        <w:tc>
          <w:tcPr>
            <w:tcW w:w="2558" w:type="dxa"/>
          </w:tcPr>
          <w:p w14:paraId="7406201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 the activity on p 16 LM</w:t>
            </w:r>
          </w:p>
        </w:tc>
        <w:tc>
          <w:tcPr>
            <w:tcW w:w="2607" w:type="dxa"/>
          </w:tcPr>
          <w:p w14:paraId="7406201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 the activity on p 16 LM</w:t>
            </w:r>
          </w:p>
        </w:tc>
        <w:tc>
          <w:tcPr>
            <w:tcW w:w="2734" w:type="dxa"/>
            <w:shd w:val="clear" w:color="auto" w:fill="E7E9ED"/>
          </w:tcPr>
          <w:p w14:paraId="7406201D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I.Evaluating learning</w:t>
            </w:r>
          </w:p>
        </w:tc>
      </w:tr>
      <w:tr w14:paraId="74062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1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20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202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2022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 down the characteristics of gas?</w:t>
            </w:r>
          </w:p>
        </w:tc>
        <w:tc>
          <w:tcPr>
            <w:tcW w:w="2607" w:type="dxa"/>
          </w:tcPr>
          <w:p w14:paraId="7406202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 down the characteristics of gas?</w:t>
            </w:r>
          </w:p>
        </w:tc>
        <w:tc>
          <w:tcPr>
            <w:tcW w:w="2734" w:type="dxa"/>
            <w:shd w:val="clear" w:color="auto" w:fill="E7E9ED"/>
          </w:tcPr>
          <w:p w14:paraId="74062024">
            <w:pPr>
              <w:rPr>
                <w:rFonts w:asciiTheme="minorHAnsi" w:hAnsiTheme="minorHAnsi" w:cstheme="minorHAnsi"/>
                <w:b/>
                <w:sz w:val="20"/>
                <w:szCs w:val="20"/>
                <w:rtl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J.Additional activities for application or remediation</w:t>
            </w:r>
          </w:p>
        </w:tc>
      </w:tr>
      <w:tr w14:paraId="7406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2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2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2028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2029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202A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202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V.REMARKS</w:t>
            </w:r>
          </w:p>
        </w:tc>
      </w:tr>
      <w:tr w14:paraId="74062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2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2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202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2030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203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20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VI.REFLECTION</w:t>
            </w:r>
          </w:p>
        </w:tc>
      </w:tr>
      <w:tr w14:paraId="74062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3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3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203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203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2038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203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A.No.of learners who earned</w:t>
            </w:r>
          </w:p>
          <w:p w14:paraId="7406203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80% in the evaluation</w:t>
            </w:r>
          </w:p>
        </w:tc>
      </w:tr>
      <w:tr w14:paraId="74062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3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3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203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203F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2040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20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B.No. of learners who require additional activities for remediation</w:t>
            </w:r>
          </w:p>
        </w:tc>
      </w:tr>
      <w:tr w14:paraId="74062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4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4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204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2046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2047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20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C.Did the remedial lessons work?No. of learners who have caught up with the lesson.</w:t>
            </w:r>
          </w:p>
        </w:tc>
      </w:tr>
      <w:tr w14:paraId="74062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4A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4B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204C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204D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204E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204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D.No. of learners who continue to require remediation</w:t>
            </w:r>
          </w:p>
        </w:tc>
      </w:tr>
      <w:tr w14:paraId="74062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 w14:paraId="74062051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2" w:type="dxa"/>
          </w:tcPr>
          <w:p w14:paraId="74062052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409" w:type="dxa"/>
          </w:tcPr>
          <w:p w14:paraId="74062053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558" w:type="dxa"/>
          </w:tcPr>
          <w:p w14:paraId="74062054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607" w:type="dxa"/>
          </w:tcPr>
          <w:p w14:paraId="74062055">
            <w:pPr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</w:tc>
        <w:tc>
          <w:tcPr>
            <w:tcW w:w="2734" w:type="dxa"/>
            <w:shd w:val="clear" w:color="auto" w:fill="E7E9ED"/>
          </w:tcPr>
          <w:p w14:paraId="7406205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E.Which of my teaching strategies worked well?Why did these work?</w:t>
            </w:r>
          </w:p>
        </w:tc>
      </w:tr>
    </w:tbl>
    <w:p w14:paraId="740620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mbria" w:hAnsi="Cambria" w:cs="Cambria"/>
          <w:b/>
          <w:bCs/>
          <w:sz w:val="20"/>
          <w:szCs w:val="20"/>
        </w:rPr>
      </w:pPr>
    </w:p>
    <w:p w14:paraId="74062067"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444B4"/>
    <w:rsid w:val="00033471"/>
    <w:rsid w:val="00072846"/>
    <w:rsid w:val="00086F76"/>
    <w:rsid w:val="000961C1"/>
    <w:rsid w:val="000D487F"/>
    <w:rsid w:val="0012653E"/>
    <w:rsid w:val="001A6D04"/>
    <w:rsid w:val="001F0B0B"/>
    <w:rsid w:val="00207229"/>
    <w:rsid w:val="0022279B"/>
    <w:rsid w:val="002D0527"/>
    <w:rsid w:val="002D2878"/>
    <w:rsid w:val="002E3E43"/>
    <w:rsid w:val="002F3871"/>
    <w:rsid w:val="0032527C"/>
    <w:rsid w:val="00357691"/>
    <w:rsid w:val="003D6102"/>
    <w:rsid w:val="003F52DD"/>
    <w:rsid w:val="003F5848"/>
    <w:rsid w:val="00447802"/>
    <w:rsid w:val="00455F24"/>
    <w:rsid w:val="004C3570"/>
    <w:rsid w:val="004C68F4"/>
    <w:rsid w:val="00504EAD"/>
    <w:rsid w:val="005154C3"/>
    <w:rsid w:val="0056461C"/>
    <w:rsid w:val="0057530E"/>
    <w:rsid w:val="005B1A02"/>
    <w:rsid w:val="005B4CD2"/>
    <w:rsid w:val="005E19C3"/>
    <w:rsid w:val="006119DF"/>
    <w:rsid w:val="00627426"/>
    <w:rsid w:val="006444B4"/>
    <w:rsid w:val="00654718"/>
    <w:rsid w:val="006F00F4"/>
    <w:rsid w:val="00701226"/>
    <w:rsid w:val="00714472"/>
    <w:rsid w:val="00717216"/>
    <w:rsid w:val="00732D72"/>
    <w:rsid w:val="007868C7"/>
    <w:rsid w:val="00787655"/>
    <w:rsid w:val="00790F01"/>
    <w:rsid w:val="007E0386"/>
    <w:rsid w:val="00872BF7"/>
    <w:rsid w:val="00883D2E"/>
    <w:rsid w:val="008E10CE"/>
    <w:rsid w:val="008E1738"/>
    <w:rsid w:val="008E4FB1"/>
    <w:rsid w:val="00902805"/>
    <w:rsid w:val="00934413"/>
    <w:rsid w:val="00A21404"/>
    <w:rsid w:val="00A35AB3"/>
    <w:rsid w:val="00A71013"/>
    <w:rsid w:val="00AF46E4"/>
    <w:rsid w:val="00BD109B"/>
    <w:rsid w:val="00C04DF8"/>
    <w:rsid w:val="00C4037F"/>
    <w:rsid w:val="00C652FB"/>
    <w:rsid w:val="00C94553"/>
    <w:rsid w:val="00C955B5"/>
    <w:rsid w:val="00CA502B"/>
    <w:rsid w:val="00CB1988"/>
    <w:rsid w:val="00CB6DB0"/>
    <w:rsid w:val="00CC7B26"/>
    <w:rsid w:val="00DA6EB2"/>
    <w:rsid w:val="00E578D2"/>
    <w:rsid w:val="00E6104E"/>
    <w:rsid w:val="00EC1085"/>
    <w:rsid w:val="00F72A3C"/>
    <w:rsid w:val="00FA7949"/>
    <w:rsid w:val="00FC3D2D"/>
    <w:rsid w:val="00FE5298"/>
    <w:rsid w:val="00FF700A"/>
    <w:rsid w:val="752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table" w:styleId="6">
    <w:name w:val="Table Grid"/>
    <w:basedOn w:val="3"/>
    <w:uiPriority w:val="59"/>
    <w:pPr>
      <w:spacing w:after="0" w:line="240" w:lineRule="auto"/>
    </w:pPr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9">
    <w:name w:val="Default"/>
    <w:link w:val="11"/>
    <w:uiPriority w:val="0"/>
    <w:pPr>
      <w:autoSpaceDE w:val="0"/>
      <w:autoSpaceDN w:val="0"/>
      <w:adjustRightInd w:val="0"/>
      <w:spacing w:after="0" w:line="240" w:lineRule="auto"/>
    </w:pPr>
    <w:rPr>
      <w:rFonts w:ascii="Gill Sans MT" w:hAnsi="Gill Sans MT" w:eastAsia="Calibri" w:cs="Gill Sans MT"/>
      <w:color w:val="000000"/>
      <w:sz w:val="24"/>
      <w:szCs w:val="24"/>
      <w:lang w:val="en-US" w:eastAsia="en-US" w:bidi="ar-S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Default Char"/>
    <w:basedOn w:val="2"/>
    <w:link w:val="9"/>
    <w:uiPriority w:val="0"/>
    <w:rPr>
      <w:rFonts w:ascii="Gill Sans MT" w:hAnsi="Gill Sans MT" w:eastAsia="Calibri" w:cs="Gill Sans MT"/>
      <w:color w:val="000000"/>
      <w:sz w:val="24"/>
      <w:szCs w:val="24"/>
    </w:rPr>
  </w:style>
  <w:style w:type="character" w:customStyle="1" w:styleId="12">
    <w:name w:val="style1"/>
    <w:basedOn w:val="2"/>
    <w:uiPriority w:val="0"/>
  </w:style>
  <w:style w:type="character" w:customStyle="1" w:styleId="13">
    <w:name w:val="apple-converted-space"/>
    <w:basedOn w:val="2"/>
    <w:uiPriority w:val="0"/>
  </w:style>
  <w:style w:type="paragraph" w:customStyle="1" w:styleId="14">
    <w:name w:val="List Paragraph1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character" w:customStyle="1" w:styleId="15">
    <w:name w:val="Subtle Emphasis"/>
    <w:basedOn w:val="2"/>
    <w:qFormat/>
    <w:uiPriority w:val="19"/>
    <w:rPr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18EB0-B271-440C-BA6D-8822BC1C90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870</Words>
  <Characters>4963</Characters>
  <Lines>41</Lines>
  <Paragraphs>11</Paragraphs>
  <TotalTime>12</TotalTime>
  <ScaleCrop>false</ScaleCrop>
  <LinksUpToDate>false</LinksUpToDate>
  <CharactersWithSpaces>5822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2017-07-01T15:20:00Z</dcterms:created>
  <dc:creator>Geraldo_PC</dc:creator>
  <cp:lastModifiedBy>GLORIA GERALDO</cp:lastModifiedBy>
  <cp:lastPrinted>2024-08-27T13:30:08Z</cp:lastPrinted>
  <dcterms:modified xsi:type="dcterms:W3CDTF">2024-08-27T13:31:11Z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C509F65C67A44480AFA817862E20F9AF_12</vt:lpwstr>
  </property>
</Properties>
</file>