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40474" w14:textId="77777777" w:rsidR="000B4CDB" w:rsidRDefault="000B4CDB" w:rsidP="000B4CDB">
      <w:pPr>
        <w:jc w:val="right"/>
      </w:pPr>
      <w:r>
        <w:rPr>
          <w:rFonts w:hint="eastAsia"/>
        </w:rPr>
        <w:t>学籍番号20211351</w:t>
      </w:r>
      <w:r w:rsidR="008264CD">
        <w:t>7</w:t>
      </w:r>
    </w:p>
    <w:p w14:paraId="1C9BB1C8" w14:textId="77777777" w:rsidR="000B4CDB" w:rsidRDefault="000B4CDB" w:rsidP="000B4CDB">
      <w:pPr>
        <w:wordWrap w:val="0"/>
        <w:jc w:val="right"/>
      </w:pPr>
      <w:r>
        <w:rPr>
          <w:rFonts w:hint="eastAsia"/>
        </w:rPr>
        <w:t>所属</w:t>
      </w:r>
      <w:r>
        <w:t xml:space="preserve"> </w:t>
      </w:r>
      <w:r>
        <w:rPr>
          <w:rFonts w:hint="eastAsia"/>
        </w:rPr>
        <w:t>情報学群情報メディア創成学類</w:t>
      </w:r>
      <w:r>
        <w:t xml:space="preserve"> 3</w:t>
      </w:r>
      <w:r>
        <w:rPr>
          <w:rFonts w:hint="eastAsia"/>
        </w:rPr>
        <w:t>年</w:t>
      </w:r>
    </w:p>
    <w:p w14:paraId="1BFFFEC1" w14:textId="77777777" w:rsidR="000B4CDB" w:rsidRDefault="000B4CDB" w:rsidP="000B4CDB">
      <w:pPr>
        <w:jc w:val="right"/>
      </w:pPr>
      <w:r>
        <w:rPr>
          <w:rFonts w:hint="eastAsia"/>
        </w:rPr>
        <w:t>氏名</w:t>
      </w:r>
      <w:r>
        <w:t xml:space="preserve"> 高橋</w:t>
      </w:r>
      <w:r>
        <w:rPr>
          <w:rFonts w:hint="eastAsia"/>
        </w:rPr>
        <w:t xml:space="preserve"> 健太郎</w:t>
      </w:r>
    </w:p>
    <w:p w14:paraId="46DCF553" w14:textId="64FA98A5" w:rsidR="00CB114C" w:rsidRDefault="00FF440B" w:rsidP="00FF440B">
      <w:pPr>
        <w:pStyle w:val="1"/>
      </w:pPr>
      <w:r>
        <w:rPr>
          <w:rFonts w:hint="eastAsia"/>
        </w:rPr>
        <w:t>課題</w:t>
      </w:r>
      <w:r>
        <w:t>1</w:t>
      </w:r>
    </w:p>
    <w:p w14:paraId="7CBEE627" w14:textId="626AD7C2" w:rsidR="00FF440B" w:rsidRDefault="00FF440B" w:rsidP="00FF440B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プログラム</w:t>
      </w:r>
    </w:p>
    <w:p w14:paraId="21DB1F75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    }</w:t>
      </w:r>
    </w:p>
    <w:p w14:paraId="6E529741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71818AF3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11BC93AD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A7A1005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FF440B">
        <w:rPr>
          <w:rFonts w:ascii="Menlo" w:eastAsia="ＭＳ Ｐゴシック" w:hAnsi="Menlo" w:cs="Menlo"/>
          <w:color w:val="268BD2"/>
          <w:kern w:val="0"/>
          <w:sz w:val="24"/>
        </w:rPr>
        <w:t>motion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FF440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x, </w:t>
      </w:r>
      <w:r w:rsidRPr="00FF440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y)</w:t>
      </w:r>
    </w:p>
    <w:p w14:paraId="07C53DD3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34E18F5C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FF440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diffX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FF440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x </w:t>
      </w:r>
      <w:r w:rsidRPr="00FF440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preMousePositionX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4C458FBE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FF440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diffY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FF440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y </w:t>
      </w:r>
      <w:r w:rsidRPr="00FF440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preMousePositionY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23A84544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97601FF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rotateAngleH_deg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FF440B">
        <w:rPr>
          <w:rFonts w:ascii="Menlo" w:eastAsia="ＭＳ Ｐゴシック" w:hAnsi="Menlo" w:cs="Menlo"/>
          <w:color w:val="859900"/>
          <w:kern w:val="0"/>
          <w:sz w:val="24"/>
        </w:rPr>
        <w:t>+=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diffX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FF440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FF440B">
        <w:rPr>
          <w:rFonts w:ascii="Menlo" w:eastAsia="ＭＳ Ｐゴシック" w:hAnsi="Menlo" w:cs="Menlo"/>
          <w:color w:val="D33682"/>
          <w:kern w:val="0"/>
          <w:sz w:val="24"/>
        </w:rPr>
        <w:t>0.1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0F374145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rotateAngleV_deg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FF440B">
        <w:rPr>
          <w:rFonts w:ascii="Menlo" w:eastAsia="ＭＳ Ｐゴシック" w:hAnsi="Menlo" w:cs="Menlo"/>
          <w:color w:val="859900"/>
          <w:kern w:val="0"/>
          <w:sz w:val="24"/>
        </w:rPr>
        <w:t>+=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diffY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FF440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FF440B">
        <w:rPr>
          <w:rFonts w:ascii="Menlo" w:eastAsia="ＭＳ Ｐゴシック" w:hAnsi="Menlo" w:cs="Menlo"/>
          <w:color w:val="D33682"/>
          <w:kern w:val="0"/>
          <w:sz w:val="24"/>
        </w:rPr>
        <w:t>0.1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55CFBF4B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1DEA882D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preMousePositionX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FF440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x;</w:t>
      </w:r>
    </w:p>
    <w:p w14:paraId="4976D75A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preMousePositionY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FF440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y;</w:t>
      </w:r>
    </w:p>
    <w:p w14:paraId="6F306997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glutPostRedisplay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2F4FB427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1FBEFE08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7D2445C7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FF440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一定時間ごとに実行される</w:t>
      </w:r>
    </w:p>
    <w:p w14:paraId="7395F16E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FF440B">
        <w:rPr>
          <w:rFonts w:ascii="Menlo" w:eastAsia="ＭＳ Ｐゴシック" w:hAnsi="Menlo" w:cs="Menlo"/>
          <w:color w:val="268BD2"/>
          <w:kern w:val="0"/>
          <w:sz w:val="24"/>
        </w:rPr>
        <w:t>timer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FF440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value)</w:t>
      </w:r>
    </w:p>
    <w:p w14:paraId="5A5BF8D4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1565BE33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FF440B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bRunning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7B3E748E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260A571C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updateCloth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75BC99D2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glutPostRedisplay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5F660685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6815189F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C5E72B7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glutTimerFunc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FF440B">
        <w:rPr>
          <w:rFonts w:ascii="Menlo" w:eastAsia="ＭＳ Ｐゴシック" w:hAnsi="Menlo" w:cs="Menlo"/>
          <w:color w:val="D33682"/>
          <w:kern w:val="0"/>
          <w:sz w:val="24"/>
        </w:rPr>
        <w:t>10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FF440B">
        <w:rPr>
          <w:rFonts w:ascii="Menlo" w:eastAsia="ＭＳ Ｐゴシック" w:hAnsi="Menlo" w:cs="Menlo"/>
          <w:color w:val="268BD2"/>
          <w:kern w:val="0"/>
          <w:sz w:val="24"/>
        </w:rPr>
        <w:t>timer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FF440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1E639FFD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6EFD67A7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A7E5B18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init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FF440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2C797113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49F3B913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glClearColor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FF440B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FF440B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FF440B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FF440B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260FD935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glEnable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FF440B">
        <w:rPr>
          <w:rFonts w:ascii="Menlo" w:eastAsia="ＭＳ Ｐゴシック" w:hAnsi="Menlo" w:cs="Menlo"/>
          <w:color w:val="268BD2"/>
          <w:kern w:val="0"/>
          <w:sz w:val="24"/>
        </w:rPr>
        <w:t>GL_DEPTH_TEST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490C8EC9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glEnable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FF440B">
        <w:rPr>
          <w:rFonts w:ascii="Menlo" w:eastAsia="ＭＳ Ｐゴシック" w:hAnsi="Menlo" w:cs="Menlo"/>
          <w:color w:val="268BD2"/>
          <w:kern w:val="0"/>
          <w:sz w:val="24"/>
        </w:rPr>
        <w:t>GL_CULL_FACE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01CE8845" w14:textId="177765EC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lastRenderedPageBreak/>
        <w:t xml:space="preserve">    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glEnable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FF440B">
        <w:rPr>
          <w:rFonts w:ascii="Menlo" w:eastAsia="ＭＳ Ｐゴシック" w:hAnsi="Menlo" w:cs="Menlo"/>
          <w:color w:val="268BD2"/>
          <w:kern w:val="0"/>
          <w:sz w:val="24"/>
        </w:rPr>
        <w:t>GL_LIGHTING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6B4E6AF9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glEnable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FF440B">
        <w:rPr>
          <w:rFonts w:ascii="Menlo" w:eastAsia="ＭＳ Ｐゴシック" w:hAnsi="Menlo" w:cs="Menlo"/>
          <w:color w:val="268BD2"/>
          <w:kern w:val="0"/>
          <w:sz w:val="24"/>
        </w:rPr>
        <w:t>GL_LIGHT0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3A6ABD3C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2BEA6B0F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5B19E422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FF440B">
        <w:rPr>
          <w:rFonts w:ascii="Menlo" w:eastAsia="ＭＳ Ｐゴシック" w:hAnsi="Menlo" w:cs="Menlo"/>
          <w:color w:val="268BD2"/>
          <w:kern w:val="0"/>
          <w:sz w:val="24"/>
        </w:rPr>
        <w:t>main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FF440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>argc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FF440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char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FF440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*</w:t>
      </w:r>
      <w:proofErr w:type="spellStart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>argv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>[])</w:t>
      </w:r>
    </w:p>
    <w:p w14:paraId="0B51C359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5ABFDC63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D769E81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bRunning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FF440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FF440B">
        <w:rPr>
          <w:rFonts w:ascii="Menlo" w:eastAsia="ＭＳ Ｐゴシック" w:hAnsi="Menlo" w:cs="Menlo"/>
          <w:color w:val="B58900"/>
          <w:kern w:val="0"/>
          <w:sz w:val="24"/>
        </w:rPr>
        <w:t>true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1AAB7ADB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FF440B">
        <w:rPr>
          <w:rFonts w:ascii="Menlo" w:eastAsia="ＭＳ Ｐゴシック" w:hAnsi="Menlo" w:cs="Menlo"/>
          <w:color w:val="268BD2"/>
          <w:kern w:val="0"/>
          <w:sz w:val="24"/>
        </w:rPr>
        <w:t>cloth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FF440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FF440B">
        <w:rPr>
          <w:rFonts w:ascii="Menlo" w:eastAsia="ＭＳ Ｐゴシック" w:hAnsi="Menlo" w:cs="Menlo"/>
          <w:color w:val="859900"/>
          <w:kern w:val="0"/>
          <w:sz w:val="24"/>
        </w:rPr>
        <w:t>new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FF440B">
        <w:rPr>
          <w:rFonts w:ascii="Menlo" w:eastAsia="ＭＳ Ｐゴシック" w:hAnsi="Menlo" w:cs="Menlo"/>
          <w:color w:val="CB4B16"/>
          <w:kern w:val="0"/>
          <w:sz w:val="24"/>
        </w:rPr>
        <w:t>Cloth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3F94DBAE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CBC7DEC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glutInit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FF440B">
        <w:rPr>
          <w:rFonts w:ascii="Menlo" w:eastAsia="ＭＳ Ｐゴシック" w:hAnsi="Menlo" w:cs="Menlo"/>
          <w:color w:val="859900"/>
          <w:kern w:val="0"/>
          <w:sz w:val="24"/>
        </w:rPr>
        <w:t>&amp;</w:t>
      </w:r>
      <w:proofErr w:type="spellStart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>argc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proofErr w:type="spellStart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>argv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7637AD29" w14:textId="328F5C23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glutInitWindowSize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FF440B">
        <w:rPr>
          <w:rFonts w:ascii="Menlo" w:eastAsia="ＭＳ Ｐゴシック" w:hAnsi="Menlo" w:cs="Menlo"/>
          <w:color w:val="D33682"/>
          <w:kern w:val="0"/>
          <w:sz w:val="24"/>
        </w:rPr>
        <w:t>600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FF440B">
        <w:rPr>
          <w:rFonts w:ascii="Menlo" w:eastAsia="ＭＳ Ｐゴシック" w:hAnsi="Menlo" w:cs="Menlo"/>
          <w:color w:val="D33682"/>
          <w:kern w:val="0"/>
          <w:sz w:val="24"/>
        </w:rPr>
        <w:t>600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50FAE359" w14:textId="73498FBA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glutInitDisplayMode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FF440B">
        <w:rPr>
          <w:rFonts w:ascii="Menlo" w:eastAsia="ＭＳ Ｐゴシック" w:hAnsi="Menlo" w:cs="Menlo"/>
          <w:color w:val="268BD2"/>
          <w:kern w:val="0"/>
          <w:sz w:val="24"/>
        </w:rPr>
        <w:t>GLUT_RGBA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FF440B">
        <w:rPr>
          <w:rFonts w:ascii="Menlo" w:eastAsia="ＭＳ Ｐゴシック" w:hAnsi="Menlo" w:cs="Menlo"/>
          <w:color w:val="859900"/>
          <w:kern w:val="0"/>
          <w:sz w:val="24"/>
        </w:rPr>
        <w:t>|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FF440B">
        <w:rPr>
          <w:rFonts w:ascii="Menlo" w:eastAsia="ＭＳ Ｐゴシック" w:hAnsi="Menlo" w:cs="Menlo"/>
          <w:color w:val="268BD2"/>
          <w:kern w:val="0"/>
          <w:sz w:val="24"/>
        </w:rPr>
        <w:t>GLUT_DEPTH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43F0A513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glutCreateWindow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argv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>[</w:t>
      </w:r>
      <w:r w:rsidRPr="00FF440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>]);</w:t>
      </w:r>
    </w:p>
    <w:p w14:paraId="01F99848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glutDisplayFunc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FF440B">
        <w:rPr>
          <w:rFonts w:ascii="Menlo" w:eastAsia="ＭＳ Ｐゴシック" w:hAnsi="Menlo" w:cs="Menlo"/>
          <w:color w:val="268BD2"/>
          <w:kern w:val="0"/>
          <w:sz w:val="24"/>
        </w:rPr>
        <w:t>display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5F53B57B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glutReshapeFunc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FF440B">
        <w:rPr>
          <w:rFonts w:ascii="Menlo" w:eastAsia="ＭＳ Ｐゴシック" w:hAnsi="Menlo" w:cs="Menlo"/>
          <w:color w:val="268BD2"/>
          <w:kern w:val="0"/>
          <w:sz w:val="24"/>
        </w:rPr>
        <w:t>resize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296619C9" w14:textId="7650FB68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glutKeyboardFunc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FF440B">
        <w:rPr>
          <w:rFonts w:ascii="Menlo" w:eastAsia="ＭＳ Ｐゴシック" w:hAnsi="Menlo" w:cs="Menlo"/>
          <w:color w:val="268BD2"/>
          <w:kern w:val="0"/>
          <w:sz w:val="24"/>
        </w:rPr>
        <w:t>keyboard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4CF8064A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glutMouseFunc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FF440B">
        <w:rPr>
          <w:rFonts w:ascii="Menlo" w:eastAsia="ＭＳ Ｐゴシック" w:hAnsi="Menlo" w:cs="Menlo"/>
          <w:color w:val="268BD2"/>
          <w:kern w:val="0"/>
          <w:sz w:val="24"/>
        </w:rPr>
        <w:t>mouse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62162FA7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glutMotionFunc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FF440B">
        <w:rPr>
          <w:rFonts w:ascii="Menlo" w:eastAsia="ＭＳ Ｐゴシック" w:hAnsi="Menlo" w:cs="Menlo"/>
          <w:color w:val="268BD2"/>
          <w:kern w:val="0"/>
          <w:sz w:val="24"/>
        </w:rPr>
        <w:t>motion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082F13A8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glutTimerFunc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FF440B">
        <w:rPr>
          <w:rFonts w:ascii="Menlo" w:eastAsia="ＭＳ Ｐゴシック" w:hAnsi="Menlo" w:cs="Menlo"/>
          <w:color w:val="D33682"/>
          <w:kern w:val="0"/>
          <w:sz w:val="24"/>
        </w:rPr>
        <w:t>10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FF440B">
        <w:rPr>
          <w:rFonts w:ascii="Menlo" w:eastAsia="ＭＳ Ｐゴシック" w:hAnsi="Menlo" w:cs="Menlo"/>
          <w:color w:val="268BD2"/>
          <w:kern w:val="0"/>
          <w:sz w:val="24"/>
        </w:rPr>
        <w:t>timer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FF440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1111BC6C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70762B09" w14:textId="3E8CC829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init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005DF421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FF440B">
        <w:rPr>
          <w:rFonts w:ascii="Menlo" w:eastAsia="ＭＳ Ｐゴシック" w:hAnsi="Menlo" w:cs="Menlo"/>
          <w:color w:val="268BD2"/>
          <w:kern w:val="0"/>
          <w:sz w:val="24"/>
        </w:rPr>
        <w:t>glutMainLoop</w:t>
      </w:r>
      <w:proofErr w:type="spellEnd"/>
      <w:r w:rsidRPr="00FF440B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2F6B5335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FF440B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FF440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FF440B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4363DB17" w14:textId="77777777" w:rsidR="00FF440B" w:rsidRPr="00FF440B" w:rsidRDefault="00FF440B" w:rsidP="00FF440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FF440B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37E42058" w14:textId="699FB622" w:rsidR="00FF440B" w:rsidRDefault="00FF440B" w:rsidP="00FF440B">
      <w:pPr>
        <w:pStyle w:val="2"/>
      </w:pPr>
      <w:r>
        <w:rPr>
          <w:rFonts w:hint="eastAsia"/>
        </w:rPr>
        <w:lastRenderedPageBreak/>
        <w:t>実行結果</w:t>
      </w:r>
    </w:p>
    <w:p w14:paraId="6F38FA93" w14:textId="2F1B3548" w:rsidR="00FF440B" w:rsidRPr="00FF440B" w:rsidRDefault="00FF440B" w:rsidP="00FF440B">
      <w:pPr>
        <w:rPr>
          <w:rFonts w:hint="eastAsia"/>
        </w:rPr>
      </w:pPr>
      <w:r>
        <w:rPr>
          <w:rFonts w:ascii="Menlo" w:eastAsia="ＭＳ Ｐゴシック" w:hAnsi="Menlo" w:cs="Menlo"/>
          <w:noProof/>
          <w:color w:val="BBBBBB"/>
          <w:kern w:val="0"/>
          <w:sz w:val="24"/>
        </w:rPr>
        <w:drawing>
          <wp:inline distT="0" distB="0" distL="0" distR="0" wp14:anchorId="3AD2E475" wp14:editId="6F3ABF67">
            <wp:extent cx="6642100" cy="695261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movie::/var/folders/fr/d88nvytd2478gh_t497dn9xr0000gn/T/TemporaryItems/NSIRD_screencaptureui_rBVTZL/画面収録 2021-06-23 12.29.21.mov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95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40B" w:rsidRPr="00FF440B" w:rsidSect="00B05398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nlo">
    <w:altName w:val="﷽﷽﷽﷽﷽﷽䔡者ĝތ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8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0B"/>
    <w:rsid w:val="000B4CDB"/>
    <w:rsid w:val="0020165E"/>
    <w:rsid w:val="00653CFD"/>
    <w:rsid w:val="00776D5F"/>
    <w:rsid w:val="007F7665"/>
    <w:rsid w:val="008264CD"/>
    <w:rsid w:val="00B05398"/>
    <w:rsid w:val="00CB114C"/>
    <w:rsid w:val="00FF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12879"/>
  <w15:chartTrackingRefBased/>
  <w15:docId w15:val="{A2BCA791-30A3-EE4B-BAC5-C24C44D8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7F7665"/>
    <w:pPr>
      <w:keepNext/>
      <w:widowControl/>
      <w:spacing w:before="240" w:after="240" w:line="480" w:lineRule="auto"/>
      <w:jc w:val="left"/>
      <w:outlineLvl w:val="0"/>
    </w:pPr>
    <w:rPr>
      <w:rFonts w:asciiTheme="majorHAnsi" w:eastAsia="ＭＳ Ｐゴシック" w:hAnsiTheme="majorHAnsi" w:cstheme="majorBidi"/>
      <w:kern w:val="0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7665"/>
    <w:pPr>
      <w:keepNext/>
      <w:widowControl/>
      <w:spacing w:line="480" w:lineRule="auto"/>
      <w:jc w:val="center"/>
      <w:outlineLvl w:val="1"/>
    </w:pPr>
    <w:rPr>
      <w:rFonts w:asciiTheme="majorHAnsi" w:eastAsia="ＭＳ Ｐゴシック" w:hAnsiTheme="majorHAnsi" w:cstheme="majorBidi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7F7665"/>
    <w:rPr>
      <w:rFonts w:asciiTheme="majorHAnsi" w:eastAsia="ＭＳ Ｐゴシック" w:hAnsiTheme="majorHAnsi" w:cstheme="majorBidi"/>
      <w:kern w:val="0"/>
      <w:sz w:val="24"/>
    </w:rPr>
  </w:style>
  <w:style w:type="character" w:customStyle="1" w:styleId="10">
    <w:name w:val="見出し 1 (文字)"/>
    <w:basedOn w:val="a0"/>
    <w:link w:val="1"/>
    <w:uiPriority w:val="9"/>
    <w:rsid w:val="007F7665"/>
    <w:rPr>
      <w:rFonts w:asciiTheme="majorHAnsi" w:eastAsia="ＭＳ Ｐゴシック" w:hAnsiTheme="majorHAnsi" w:cstheme="majorBidi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5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bookpro/Library/Group%20Containers/UBF8T346G9.Office/User%20Content.localized/Templates.localized/&#23398;&#31821;&#30058;&#21495;202113517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学籍番号202113517.dotx</Template>
  <TotalTime>2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urotan.kentaro@icloud.com</dc:creator>
  <cp:keywords/>
  <dc:description/>
  <cp:lastModifiedBy>urotan.kentaro@icloud.com</cp:lastModifiedBy>
  <cp:revision>1</cp:revision>
  <cp:lastPrinted>2021-04-13T07:07:00Z</cp:lastPrinted>
  <dcterms:created xsi:type="dcterms:W3CDTF">2021-06-23T03:26:00Z</dcterms:created>
  <dcterms:modified xsi:type="dcterms:W3CDTF">2021-06-23T03:30:00Z</dcterms:modified>
</cp:coreProperties>
</file>