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Susie Hyatt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autem quia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November 01 to April 14 2002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Omnis animi quia sed.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Assumenda beatae delectus nihil dolor voluptatum ut.</w:t>
      </w:r>
    </w:p>
    <w:p>
      <w:pPr>
        <w:spacing w:before="0" w:after="0" w:line="360" w:lineRule="auto"/>
      </w:pPr>
      <w:r>
        <w:rPr/>
        <w:t xml:space="preserve">       - Voluptatem omnis provident est exercitationem.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http://www.schiller.org/</w:t>
        </w:r>
      </w:hyperlink>
    </w:p>
    <w:p>
      <w:pPr>
        <w:spacing w:before="0" w:after="0" w:line="360" w:lineRule="auto"/>
      </w:pPr>
      <w:r>
        <w:rPr/>
        <w:t xml:space="preserve">     Description: Omnis neque mollitia alias ut deserunt unde.</w:t>
      </w:r>
    </w:p>
    <w:p/>
    <w:p>
      <w:hyperlink r:id="rId8" w:history="1">
        <w:r>
          <w:t xml:space="preserve">     URL: https://www.murazik.biz/repellat-commodi-eligendi-non-nobis-nostrum</w:t>
        </w:r>
      </w:hyperlink>
    </w:p>
    <w:p>
      <w:pPr>
        <w:spacing w:before="0" w:after="0" w:line="360" w:lineRule="auto"/>
      </w:pPr>
      <w:r>
        <w:rPr/>
        <w:t xml:space="preserve">     Description: Quae voluptate et unde accusamus voluptas beatae repellendus.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Maiores consequatur quam expedita. Ex architecto architecto atque ad. Et veritatis ab voluptates sit.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Aspernatur corrupti omnis quis rerum.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Et aperiam est quae cumque.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Aspernatur quia optio nobis non earum est. Corrupti impedit est labore et quisquam. Molestiae ut reiciendis officia mollitia ducimus omnis fuga. Assumenda aliquid et aut eum.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Culpa maxime ducimus aliquam quaerat laboriosam.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Adipisci impedit officia dolores qui.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Ad dolorum ut molestias sed dolores.</w:t>
      </w:r>
    </w:p>
    <w:p/>
    <w:p/>
    <w:p>
      <w:pPr/>
      <w:r>
        <w:rPr>
          <w:u w:val="single"/>
        </w:rPr>
        <w:t xml:space="preserve">Susie Hyatt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schiller.org/" TargetMode="External"/><Relationship Id="rId8" Type="http://schemas.openxmlformats.org/officeDocument/2006/relationships/hyperlink" Target="https://www.murazik.biz/repellat-commodi-eligendi-non-nobis-nostr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2026-02-18T21:23:26+08:00</dcterms:created>
  <dcterms:modified xsi:type="dcterms:W3CDTF">2026-02-18T21:23:26+08:00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