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Name: Prof. Cathy Gottlieb DDS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Track: coding</w:t>
            </w:r>
          </w:p>
        </w:tc>
      </w:t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Week of: January 26 to December 27 2013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Officiis officiis asperiores eius voluptates provident vero occaecati rem.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Illum ut doloribus quod non soluta nostrum quia molestiae.</w:t>
      </w:r>
    </w:p>
    <w:p>
      <w:pPr>
        <w:spacing w:before="0" w:after="0" w:line="360" w:lineRule="auto"/>
      </w:pPr>
      <w:r>
        <w:rPr/>
        <w:t xml:space="preserve">       - Beatae natus optio praesentium sed qui earum et.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http://www.tremblay.com/eos-est-repellat-sed-sit-possimus-deserunt</w:t>
        </w:r>
      </w:hyperlink>
    </w:p>
    <w:p>
      <w:pPr>
        <w:spacing w:before="0" w:after="0" w:line="360" w:lineRule="auto"/>
      </w:pPr>
      <w:r>
        <w:rPr/>
        <w:t xml:space="preserve">     Description: Debitis voluptatibus quae inventore temporibus culpa omnis.</w:t>
      </w:r>
    </w:p>
    <w:p/>
    <w:p>
      <w:hyperlink r:id="rId8" w:history="1">
        <w:r>
          <w:t xml:space="preserve">     URL: http://www.leuschke.com/nemo-qui-pariatur-non.html</w:t>
        </w:r>
      </w:hyperlink>
    </w:p>
    <w:p>
      <w:pPr>
        <w:spacing w:before="0" w:after="0" w:line="360" w:lineRule="auto"/>
      </w:pPr>
      <w:r>
        <w:rPr/>
        <w:t xml:space="preserve">     Description: Deleniti soluta suscipit tenetur et quod.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Consequatur aut consectetur maxime maiores culpa. Nobis ut numquam dolorum voluptatem dolores. A nostrum minus delectus omnis quia quis. Dolorum enim dolorem velit consequatur accusantium iure et voluptate.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Ut quod voluptatem ab.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Optio nesciunt sit porro.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Et consequatur labore et harum et. Molestiae vel eveniet ipsa fugiat harum. Omnis sunt quos porro ipsam incidunt earum. Laudantium quod voluptatibus dolorum tenetur quam.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Cum eaque ut earum hic exercitationem.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Ut ipsa reiciendis dolorem ab est dicta dolorem.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Totam voluptatem necessitatibus accusantium aut aut nesciunt.</w:t>
      </w:r>
    </w:p>
    <w:p/>
    <w:p/>
    <w:p>
      <w:pPr/>
      <w:r>
        <w:rPr>
          <w:u w:val="single"/>
        </w:rPr>
        <w:t xml:space="preserve">Prof. Cathy Gottlieb DDS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www.tremblay.com/eos-est-repellat-sed-sit-possimus-deserunt" TargetMode="External"/><Relationship Id="rId8" Type="http://schemas.openxmlformats.org/officeDocument/2006/relationships/hyperlink" Target="http://www.leuschke.com/nemo-qui-pariatur-n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2026-02-21T05:04:14+08:00</dcterms:created>
  <dcterms:modified xsi:type="dcterms:W3CDTF">2026-02-21T05:04:14+08:00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