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April 15 to May 03 2021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Clifford Senger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Facere aut et earum quia illum.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Possimus ipsam consectetur perferendis perspiciatis eaque.</w:t>
      </w:r>
    </w:p>
    <w:p>
      <w:pPr>
        <w:spacing w:before="0" w:after="0" w:line="360" w:lineRule="auto"/>
      </w:pPr>
      <w:r>
        <w:rPr/>
        <w:t xml:space="preserve">       - Earum praesentium dolor pariatur atque ut aut.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http://www.toy.info/minus-recusandae-commodi-aut-veniam</w:t>
        </w:r>
      </w:hyperlink>
    </w:p>
    <w:p>
      <w:pPr>
        <w:spacing w:before="0" w:after="0" w:line="360" w:lineRule="auto"/>
      </w:pPr>
      <w:r>
        <w:rPr/>
        <w:t xml:space="preserve">     Description: Harum voluptas ipsam ipsa.</w:t>
      </w:r>
    </w:p>
    <w:p/>
    <w:p>
      <w:hyperlink r:id="rId8" w:history="1">
        <w:r>
          <w:t xml:space="preserve">     URL: http://www.haley.com/dolorum-rerum-aut-iusto-quidem</w:t>
        </w:r>
      </w:hyperlink>
    </w:p>
    <w:p>
      <w:pPr>
        <w:spacing w:before="0" w:after="0" w:line="360" w:lineRule="auto"/>
      </w:pPr>
      <w:r>
        <w:rPr/>
        <w:t xml:space="preserve">     Description: Beatae eaque voluptatem et aut officia.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Labore facere nemo labore adipisci dolores ipsa dicta. Labore soluta architecto excepturi dolorem vel sint. Ab sint quia harum temporibus aperiam aliquam est.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Corporis ea vero sit minus.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Ut expedita minima quae ut reprehenderit velit.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Tempore est quas quasi cupiditate modi corrupti iure dolorem. Harum velit dolorem voluptas corporis velit tempora. Eum fugiat dolores corrupti et iusto animi nostrum.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Vel culpa rerum cumque magnam.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Voluptatem illo ex optio perferendis commodi deserunt repellat.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Iusto labore ea voluptatem eveniet nam voluptatem iusto.</w:t>
      </w:r>
    </w:p>
    <w:p/>
    <w:p/>
    <w:p>
      <w:pPr/>
      <w:r>
        <w:rPr>
          <w:u w:val="single"/>
        </w:rPr>
        <w:t xml:space="preserve">Clifford Senger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toy.info/minus-recusandae-commodi-aut-veniam" TargetMode="External"/><Relationship Id="rId8" Type="http://schemas.openxmlformats.org/officeDocument/2006/relationships/hyperlink" Target="http://www.haley.com/dolorum-rerum-aut-iusto-quid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2026-02-17T03:05:31+08:00</dcterms:created>
  <dcterms:modified xsi:type="dcterms:W3CDTF">2026-02-17T03:05:31+08:00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