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71BB1" w14:textId="2B91F1A3" w:rsidR="00C472F7" w:rsidRPr="002A7443" w:rsidRDefault="00C472F7" w:rsidP="002A7443">
      <w:pPr>
        <w:pStyle w:val="Heading2"/>
      </w:pPr>
      <w:r w:rsidRPr="002A7443">
        <w:t>Requirements:</w:t>
      </w:r>
    </w:p>
    <w:p w14:paraId="41458A2D" w14:textId="0DD9F243" w:rsidR="00C472F7" w:rsidRDefault="00C472F7" w:rsidP="00C472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5F2B9D">
        <w:rPr>
          <w:sz w:val="24"/>
          <w:szCs w:val="24"/>
        </w:rPr>
        <w:t>Represented as a dedicated web page on the Personal Banking website channel</w:t>
      </w:r>
    </w:p>
    <w:p w14:paraId="79CD0580" w14:textId="44AD477D" w:rsidR="23E2061C" w:rsidRDefault="23E2061C" w:rsidP="2C5F2B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5F2B9D">
        <w:rPr>
          <w:sz w:val="24"/>
          <w:szCs w:val="24"/>
        </w:rPr>
        <w:t>Customize the web page title independent of the branch location’s name</w:t>
      </w:r>
    </w:p>
    <w:p w14:paraId="6A526A98" w14:textId="3285BC84" w:rsidR="00C472F7" w:rsidRDefault="00C472F7" w:rsidP="00C472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5F2B9D">
        <w:rPr>
          <w:sz w:val="24"/>
          <w:szCs w:val="24"/>
        </w:rPr>
        <w:t>There will be 50 branches, all based in the USA</w:t>
      </w:r>
    </w:p>
    <w:p w14:paraId="789B97B5" w14:textId="26E7FFB9" w:rsidR="00C472F7" w:rsidRDefault="00C472F7" w:rsidP="00C472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5F2B9D">
        <w:rPr>
          <w:sz w:val="24"/>
          <w:szCs w:val="24"/>
        </w:rPr>
        <w:t>We will reuse this content in emails and our mobile application in 3 months, but we are just starting with the website today</w:t>
      </w:r>
    </w:p>
    <w:p w14:paraId="7C85CDF7" w14:textId="5BE74181" w:rsidR="00C472F7" w:rsidRDefault="00C472F7" w:rsidP="00C472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5F2B9D">
        <w:rPr>
          <w:sz w:val="24"/>
          <w:szCs w:val="24"/>
        </w:rPr>
        <w:t xml:space="preserve">Marketers want to have validation on </w:t>
      </w:r>
      <w:r w:rsidRPr="2C5F2B9D">
        <w:rPr>
          <w:sz w:val="24"/>
          <w:szCs w:val="24"/>
          <w:u w:val="single"/>
        </w:rPr>
        <w:t>address</w:t>
      </w:r>
      <w:r w:rsidR="00880DF3" w:rsidRPr="2C5F2B9D">
        <w:rPr>
          <w:sz w:val="24"/>
          <w:szCs w:val="24"/>
          <w:u w:val="single"/>
        </w:rPr>
        <w:t xml:space="preserve"> fields</w:t>
      </w:r>
      <w:r w:rsidRPr="2C5F2B9D">
        <w:rPr>
          <w:sz w:val="24"/>
          <w:szCs w:val="24"/>
        </w:rPr>
        <w:t xml:space="preserve"> and </w:t>
      </w:r>
      <w:r w:rsidRPr="2C5F2B9D">
        <w:rPr>
          <w:sz w:val="24"/>
          <w:szCs w:val="24"/>
          <w:u w:val="single"/>
        </w:rPr>
        <w:t>phone numbers</w:t>
      </w:r>
      <w:r w:rsidRPr="2C5F2B9D">
        <w:rPr>
          <w:sz w:val="24"/>
          <w:szCs w:val="24"/>
        </w:rPr>
        <w:t>, but developers will add this (you just need to make it possible for validation to be applied later to these fields)</w:t>
      </w:r>
    </w:p>
    <w:p w14:paraId="17088D86" w14:textId="141CE0EC" w:rsidR="00C472F7" w:rsidRDefault="00C472F7" w:rsidP="00C472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5F2B9D">
        <w:rPr>
          <w:sz w:val="24"/>
          <w:szCs w:val="24"/>
        </w:rPr>
        <w:t>Hours of operation doesn’t require validation</w:t>
      </w:r>
    </w:p>
    <w:p w14:paraId="753DF341" w14:textId="49A6B468" w:rsidR="00880DF3" w:rsidRDefault="00880DF3" w:rsidP="00C472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5F2B9D">
        <w:rPr>
          <w:sz w:val="24"/>
          <w:szCs w:val="24"/>
        </w:rPr>
        <w:t>We would like to use Latitude and Longitude to map directions with google or apple maps</w:t>
      </w:r>
    </w:p>
    <w:p w14:paraId="62918BB6" w14:textId="579E9EBC" w:rsidR="00880DF3" w:rsidRPr="002A7443" w:rsidRDefault="00880DF3" w:rsidP="002A7443">
      <w:pPr>
        <w:pStyle w:val="Heading2"/>
      </w:pPr>
      <w:r w:rsidRPr="002A7443">
        <w:t>Stretch goals:</w:t>
      </w:r>
    </w:p>
    <w:p w14:paraId="58272B39" w14:textId="0EDD829C" w:rsidR="00880DF3" w:rsidRDefault="00880DF3" w:rsidP="00880D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able to display, on the website, if a branch is “open” right now</w:t>
      </w:r>
    </w:p>
    <w:p w14:paraId="0815D66F" w14:textId="3460A1E3" w:rsidR="00880DF3" w:rsidRDefault="00880DF3" w:rsidP="00880D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this content in mobile banking app and marketing emails</w:t>
      </w:r>
    </w:p>
    <w:p w14:paraId="64EE3987" w14:textId="334CAC93" w:rsidR="00880DF3" w:rsidRDefault="00880DF3" w:rsidP="00880D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validation to “Hours of operation” so marketers only enter valid options</w:t>
      </w:r>
    </w:p>
    <w:p w14:paraId="37C581BC" w14:textId="2E4F023C" w:rsidR="00C472F7" w:rsidRPr="00880DF3" w:rsidRDefault="00880DF3" w:rsidP="00880D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C5F2B9D">
        <w:rPr>
          <w:sz w:val="24"/>
          <w:szCs w:val="24"/>
        </w:rPr>
        <w:t xml:space="preserve">Multiple branches will offer some of the same services. It would be great if we could link </w:t>
      </w:r>
      <w:r w:rsidRPr="00BE5B54">
        <w:rPr>
          <w:sz w:val="24"/>
          <w:szCs w:val="24"/>
        </w:rPr>
        <w:t>specific services</w:t>
      </w:r>
      <w:r w:rsidR="00BE5B54" w:rsidRPr="00BE5B54">
        <w:rPr>
          <w:sz w:val="24"/>
          <w:szCs w:val="24"/>
        </w:rPr>
        <w:t xml:space="preserve"> of a branch</w:t>
      </w:r>
      <w:r w:rsidRPr="2C5F2B9D">
        <w:rPr>
          <w:sz w:val="24"/>
          <w:szCs w:val="24"/>
        </w:rPr>
        <w:t xml:space="preserve"> to </w:t>
      </w:r>
      <w:r w:rsidR="00BE5B54">
        <w:rPr>
          <w:sz w:val="24"/>
          <w:szCs w:val="24"/>
        </w:rPr>
        <w:t>each of our</w:t>
      </w:r>
      <w:r w:rsidRPr="2C5F2B9D">
        <w:rPr>
          <w:sz w:val="24"/>
          <w:szCs w:val="24"/>
        </w:rPr>
        <w:t xml:space="preserve"> service</w:t>
      </w:r>
      <w:r w:rsidR="00BE5B54">
        <w:rPr>
          <w:sz w:val="24"/>
          <w:szCs w:val="24"/>
        </w:rPr>
        <w:t xml:space="preserve"> detail</w:t>
      </w:r>
      <w:r w:rsidRPr="2C5F2B9D">
        <w:rPr>
          <w:sz w:val="24"/>
          <w:szCs w:val="24"/>
        </w:rPr>
        <w:t xml:space="preserve"> pages – some of them don’t make sense to link.</w:t>
      </w:r>
    </w:p>
    <w:p w14:paraId="61AA51E3" w14:textId="63064B15" w:rsidR="545B2956" w:rsidRDefault="545B2956" w:rsidP="2C5F2B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C5F2B9D">
        <w:rPr>
          <w:sz w:val="24"/>
          <w:szCs w:val="24"/>
        </w:rPr>
        <w:t>Use schema</w:t>
      </w:r>
      <w:r w:rsidR="002A7443">
        <w:rPr>
          <w:sz w:val="24"/>
          <w:szCs w:val="24"/>
        </w:rPr>
        <w:t>.org</w:t>
      </w:r>
      <w:r w:rsidRPr="2C5F2B9D">
        <w:rPr>
          <w:sz w:val="24"/>
          <w:szCs w:val="24"/>
        </w:rPr>
        <w:t xml:space="preserve"> metadata for </w:t>
      </w:r>
      <w:hyperlink r:id="rId8">
        <w:r w:rsidRPr="2C5F2B9D">
          <w:rPr>
            <w:rStyle w:val="Hyperlink"/>
          </w:rPr>
          <w:t>Local Business</w:t>
        </w:r>
      </w:hyperlink>
      <w:r w:rsidR="5311C202">
        <w:t xml:space="preserve"> and </w:t>
      </w:r>
      <w:hyperlink r:id="rId9">
        <w:r w:rsidR="5311C202" w:rsidRPr="2C5F2B9D">
          <w:rPr>
            <w:rStyle w:val="Hyperlink"/>
          </w:rPr>
          <w:t>Bank or Credit Union</w:t>
        </w:r>
      </w:hyperlink>
    </w:p>
    <w:p w14:paraId="4F97262C" w14:textId="33923563" w:rsidR="4513C5A5" w:rsidRDefault="4513C5A5" w:rsidP="2C5F2B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C5F2B9D">
        <w:rPr>
          <w:sz w:val="24"/>
          <w:szCs w:val="24"/>
        </w:rPr>
        <w:t>Find bank branches by the services they offer and their hours using a “location finder” experience on a website or mobile app</w:t>
      </w:r>
    </w:p>
    <w:p w14:paraId="2B77037D" w14:textId="43EF3B77" w:rsidR="002A7443" w:rsidRDefault="002A7443" w:rsidP="2C5F2B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a single widget to display branches, ATMs, kiosks, headquarters</w:t>
      </w:r>
    </w:p>
    <w:p w14:paraId="24A40392" w14:textId="77777777" w:rsidR="001B7B7D" w:rsidRPr="001B7B7D" w:rsidRDefault="001B7B7D" w:rsidP="001B7B7D">
      <w:pPr>
        <w:rPr>
          <w:sz w:val="24"/>
          <w:szCs w:val="24"/>
        </w:rPr>
      </w:pPr>
    </w:p>
    <w:p w14:paraId="5E18CF2B" w14:textId="7A0459A0" w:rsidR="002A7443" w:rsidRDefault="002A7443" w:rsidP="002A7443">
      <w:pPr>
        <w:pStyle w:val="Heading2"/>
      </w:pPr>
      <w:r w:rsidRPr="002A7443">
        <w:t>Example content:</w:t>
      </w:r>
    </w:p>
    <w:p w14:paraId="54859560" w14:textId="00A89A39" w:rsidR="001B7B7D" w:rsidRPr="001B7B7D" w:rsidRDefault="001B7B7D" w:rsidP="001B7B7D">
      <w:pPr>
        <w:pStyle w:val="Heading3"/>
      </w:pPr>
      <w:r>
        <w:t>Name and location</w:t>
      </w:r>
    </w:p>
    <w:p w14:paraId="4C0637C6" w14:textId="04CD96A4" w:rsidR="00A73F4E" w:rsidRPr="00C472F7" w:rsidRDefault="00A73F4E">
      <w:pPr>
        <w:rPr>
          <w:b/>
          <w:bCs/>
          <w:sz w:val="24"/>
          <w:szCs w:val="24"/>
        </w:rPr>
      </w:pPr>
      <w:r w:rsidRPr="00A73F4E">
        <w:rPr>
          <w:b/>
          <w:bCs/>
          <w:sz w:val="24"/>
          <w:szCs w:val="24"/>
        </w:rPr>
        <w:t>Name:</w:t>
      </w:r>
      <w:r w:rsidR="00C472F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West Hill</w:t>
      </w:r>
    </w:p>
    <w:p w14:paraId="64BBC2A6" w14:textId="196C1774" w:rsidR="002A7443" w:rsidRPr="002A7443" w:rsidRDefault="002A7443">
      <w:pPr>
        <w:rPr>
          <w:b/>
          <w:bCs/>
        </w:rPr>
      </w:pPr>
      <w:r w:rsidRPr="002A7443">
        <w:rPr>
          <w:b/>
          <w:bCs/>
        </w:rPr>
        <w:t>Address:</w:t>
      </w:r>
    </w:p>
    <w:p w14:paraId="73493A3B" w14:textId="12305F11" w:rsidR="00A73F4E" w:rsidRDefault="00A73F4E">
      <w:r>
        <w:t xml:space="preserve">855 W Market St </w:t>
      </w:r>
      <w:r>
        <w:br/>
        <w:t>Akron, OH 44303</w:t>
      </w:r>
    </w:p>
    <w:p w14:paraId="5B92A655" w14:textId="5DFA00D6" w:rsidR="002A7443" w:rsidRPr="002A7443" w:rsidRDefault="002A7443">
      <w:pPr>
        <w:rPr>
          <w:b/>
          <w:bCs/>
        </w:rPr>
      </w:pPr>
      <w:r w:rsidRPr="002A7443">
        <w:rPr>
          <w:b/>
          <w:bCs/>
        </w:rPr>
        <w:t>Location:</w:t>
      </w:r>
    </w:p>
    <w:p w14:paraId="7991D7FB" w14:textId="62CC8838" w:rsidR="00880DF3" w:rsidRDefault="00880DF3">
      <w:r>
        <w:t>L</w:t>
      </w:r>
      <w:r w:rsidRPr="00880DF3">
        <w:t>atitude</w:t>
      </w:r>
      <w:r>
        <w:t xml:space="preserve"> </w:t>
      </w:r>
      <w:r w:rsidRPr="00880DF3">
        <w:t>41.09730731</w:t>
      </w:r>
    </w:p>
    <w:p w14:paraId="0D14AF0D" w14:textId="29527265" w:rsidR="00880DF3" w:rsidRDefault="00880DF3">
      <w:r>
        <w:t>L</w:t>
      </w:r>
      <w:r w:rsidRPr="00880DF3">
        <w:t>ongitude</w:t>
      </w:r>
      <w:r>
        <w:t xml:space="preserve"> </w:t>
      </w:r>
      <w:r w:rsidRPr="00880DF3">
        <w:t>-81.544655933</w:t>
      </w:r>
    </w:p>
    <w:p w14:paraId="03C280B9" w14:textId="75BBB87F" w:rsidR="002A7443" w:rsidRPr="002A7443" w:rsidRDefault="002A7443">
      <w:pPr>
        <w:rPr>
          <w:rStyle w:val="location-infophone--type"/>
          <w:b/>
          <w:bCs/>
        </w:rPr>
      </w:pPr>
      <w:r w:rsidRPr="002A7443">
        <w:rPr>
          <w:rStyle w:val="location-infophone--type"/>
          <w:b/>
          <w:bCs/>
        </w:rPr>
        <w:t>Contact:</w:t>
      </w:r>
    </w:p>
    <w:p w14:paraId="3E8B8FA7" w14:textId="5AFF007C" w:rsidR="00A73F4E" w:rsidRDefault="00A73F4E">
      <w:r>
        <w:rPr>
          <w:rStyle w:val="location-infophone--type"/>
        </w:rPr>
        <w:t>Fax</w:t>
      </w:r>
      <w:r>
        <w:t xml:space="preserve"> 330-762-4506 </w:t>
      </w:r>
      <w:r>
        <w:br/>
      </w:r>
      <w:r>
        <w:rPr>
          <w:rStyle w:val="location-infophone--type"/>
        </w:rPr>
        <w:t>Office</w:t>
      </w:r>
      <w:r>
        <w:t xml:space="preserve"> 330-762-4210</w:t>
      </w:r>
    </w:p>
    <w:p w14:paraId="69CC658B" w14:textId="67DF0CE8" w:rsidR="001B7B7D" w:rsidRDefault="001B7B7D" w:rsidP="001B7B7D">
      <w:pPr>
        <w:pStyle w:val="Heading3"/>
      </w:pPr>
      <w:r>
        <w:t>Media</w:t>
      </w:r>
    </w:p>
    <w:p w14:paraId="777CD1E3" w14:textId="4003B891" w:rsidR="00C472F7" w:rsidRDefault="00C472F7">
      <w:pPr>
        <w:rPr>
          <w:b/>
          <w:bCs/>
        </w:rPr>
      </w:pPr>
      <w:r w:rsidRPr="00C472F7">
        <w:rPr>
          <w:b/>
          <w:bCs/>
        </w:rPr>
        <w:t>Location photo:</w:t>
      </w:r>
    </w:p>
    <w:p w14:paraId="4F2D2575" w14:textId="71E0F9C7" w:rsidR="00C472F7" w:rsidRPr="00C472F7" w:rsidRDefault="00C472F7">
      <w:pPr>
        <w:rPr>
          <w:b/>
          <w:bCs/>
        </w:rPr>
      </w:pPr>
      <w:r w:rsidRPr="00C472F7">
        <w:rPr>
          <w:b/>
          <w:bCs/>
          <w:noProof/>
        </w:rPr>
        <w:drawing>
          <wp:inline distT="0" distB="0" distL="0" distR="0" wp14:anchorId="5EDB380F" wp14:editId="2E86E57F">
            <wp:extent cx="3905250" cy="2222425"/>
            <wp:effectExtent l="0" t="0" r="0" b="6985"/>
            <wp:docPr id="105425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53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377" cy="22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2F4E" w14:textId="77777777" w:rsidR="00A73F4E" w:rsidRPr="002A7443" w:rsidRDefault="00A73F4E" w:rsidP="002A7443">
      <w:pPr>
        <w:pStyle w:val="Heading3"/>
        <w:rPr>
          <w:rFonts w:eastAsia="Times New Roman"/>
        </w:rPr>
      </w:pPr>
      <w:r w:rsidRPr="002A7443">
        <w:rPr>
          <w:rFonts w:eastAsia="Times New Roman"/>
        </w:rPr>
        <w:t>Lobby</w:t>
      </w:r>
    </w:p>
    <w:p w14:paraId="70518917" w14:textId="77777777" w:rsidR="00A73F4E" w:rsidRPr="002A7443" w:rsidRDefault="00A73F4E" w:rsidP="00A73F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74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Hours: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Mon: 9:00am - 5:00pm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Tue: 9:00am - 5:00pm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Wed: 9:00am - 5:00pm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Thu: 9:00am - 5:00pm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Fri: 9:00am - 5:00pm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Sat: 9:00am - 12:00pm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Sun: Closed </w:t>
      </w:r>
    </w:p>
    <w:p w14:paraId="03053BAF" w14:textId="77777777" w:rsidR="00A73F4E" w:rsidRPr="002A7443" w:rsidRDefault="00A73F4E" w:rsidP="00A73F4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74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Services: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7ACF53A8" w14:textId="77777777" w:rsidR="00A73F4E" w:rsidRPr="002A7443" w:rsidRDefault="00A73F4E" w:rsidP="00A73F4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t xml:space="preserve">Accepts Deposits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Accepts Loan Applications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Accepts Loan Payments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Check Cashing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Credit Card Cash Advances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Insurance Licensed PB - By Appointment Only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Investment Licensed PB - By Appointment Only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Limited Foreign Currency Exchange for HNB Customer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Mortgage Certified PB - By Appointment Only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Notary Service - By Appointment Only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Official Checks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Opens Deposit Accounts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Savings Bond Redemption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Signature Guarantee - By Appointment Only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Wire Transfers </w:t>
      </w:r>
    </w:p>
    <w:p w14:paraId="6C04A36E" w14:textId="77777777" w:rsidR="00A73F4E" w:rsidRPr="002A7443" w:rsidRDefault="00A73F4E" w:rsidP="002A7443">
      <w:pPr>
        <w:pStyle w:val="Heading3"/>
        <w:rPr>
          <w:rFonts w:eastAsia="Times New Roman"/>
        </w:rPr>
      </w:pPr>
      <w:r w:rsidRPr="002A7443">
        <w:rPr>
          <w:rFonts w:eastAsia="Times New Roman"/>
        </w:rPr>
        <w:t>Drive Thru</w:t>
      </w:r>
    </w:p>
    <w:p w14:paraId="08FE9BDD" w14:textId="77777777" w:rsidR="00A73F4E" w:rsidRPr="002A7443" w:rsidRDefault="00A73F4E" w:rsidP="00A73F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74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Hours: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This location does not have a Drive Thru. </w:t>
      </w:r>
    </w:p>
    <w:p w14:paraId="538CE514" w14:textId="2AAE2C27" w:rsidR="00A73F4E" w:rsidRPr="002A7443" w:rsidRDefault="00A73F4E" w:rsidP="00A73F4E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74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Services: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This location does not have </w:t>
      </w:r>
      <w:proofErr w:type="spellStart"/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t>drive</w:t>
      </w:r>
      <w:proofErr w:type="spellEnd"/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t xml:space="preserve"> thru services.</w:t>
      </w:r>
    </w:p>
    <w:p w14:paraId="77CD953D" w14:textId="77777777" w:rsidR="00A73F4E" w:rsidRPr="002A7443" w:rsidRDefault="00A73F4E" w:rsidP="002A7443">
      <w:pPr>
        <w:pStyle w:val="Heading3"/>
        <w:rPr>
          <w:rFonts w:eastAsia="Times New Roman"/>
        </w:rPr>
      </w:pPr>
      <w:r w:rsidRPr="002A7443">
        <w:rPr>
          <w:rFonts w:eastAsia="Times New Roman"/>
        </w:rPr>
        <w:t>Walk-Up ATM</w:t>
      </w:r>
    </w:p>
    <w:p w14:paraId="24E334A8" w14:textId="77777777" w:rsidR="00A73F4E" w:rsidRPr="002A7443" w:rsidRDefault="00A73F4E" w:rsidP="00A73F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74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Hours: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This location does not have a walk-up ATM. </w:t>
      </w:r>
    </w:p>
    <w:p w14:paraId="21081C5D" w14:textId="3B67CF4C" w:rsidR="00A73F4E" w:rsidRPr="002A7443" w:rsidRDefault="00A73F4E" w:rsidP="00A73F4E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74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Services: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>This location does not have walk-up ATM services.</w:t>
      </w:r>
    </w:p>
    <w:p w14:paraId="3E5AE44D" w14:textId="77777777" w:rsidR="00A73F4E" w:rsidRPr="002A7443" w:rsidRDefault="00A73F4E" w:rsidP="002A7443">
      <w:pPr>
        <w:pStyle w:val="Heading3"/>
        <w:rPr>
          <w:rFonts w:eastAsia="Times New Roman"/>
        </w:rPr>
      </w:pPr>
      <w:r w:rsidRPr="002A7443">
        <w:rPr>
          <w:rFonts w:eastAsia="Times New Roman"/>
        </w:rPr>
        <w:t>Drive-Up ATM</w:t>
      </w:r>
    </w:p>
    <w:p w14:paraId="3FF54586" w14:textId="77777777" w:rsidR="00A73F4E" w:rsidRPr="002A7443" w:rsidRDefault="00A73F4E" w:rsidP="00A73F4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74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Hours: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Mon: 24 Hours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Tue: 24 Hours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Wed: 24 Hours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Thu: 24 Hours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Fri: 24 Hours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Sat: 24 Hours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Sun: 24 Hours </w:t>
      </w:r>
    </w:p>
    <w:p w14:paraId="3F790091" w14:textId="77777777" w:rsidR="00A73F4E" w:rsidRPr="002A7443" w:rsidRDefault="00A73F4E" w:rsidP="00A73F4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7443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Services: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44FB6133" w14:textId="39F54A4E" w:rsidR="00A73F4E" w:rsidRPr="002A7443" w:rsidRDefault="00A73F4E" w:rsidP="002A7443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t xml:space="preserve">Accepts Deposits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Envelope Free Deposits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Minimum Denomination Dispensed $1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Somali Language Option Available </w:t>
      </w:r>
      <w:r w:rsidRPr="002A7443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Spanish Language Option Available </w:t>
      </w:r>
    </w:p>
    <w:sectPr w:rsidR="00A73F4E" w:rsidRPr="002A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D642A"/>
    <w:multiLevelType w:val="hybridMultilevel"/>
    <w:tmpl w:val="0F327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32E22"/>
    <w:multiLevelType w:val="hybridMultilevel"/>
    <w:tmpl w:val="1CB84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B25CA"/>
    <w:multiLevelType w:val="hybridMultilevel"/>
    <w:tmpl w:val="B6C4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891978">
    <w:abstractNumId w:val="1"/>
  </w:num>
  <w:num w:numId="2" w16cid:durableId="776365489">
    <w:abstractNumId w:val="0"/>
  </w:num>
  <w:num w:numId="3" w16cid:durableId="1026565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4E"/>
    <w:rsid w:val="001B7B7D"/>
    <w:rsid w:val="002A7443"/>
    <w:rsid w:val="006920B0"/>
    <w:rsid w:val="00880DF3"/>
    <w:rsid w:val="008E468E"/>
    <w:rsid w:val="009C1D4A"/>
    <w:rsid w:val="00A73F4E"/>
    <w:rsid w:val="00AD4B83"/>
    <w:rsid w:val="00BE5B54"/>
    <w:rsid w:val="00C472F7"/>
    <w:rsid w:val="21ED242B"/>
    <w:rsid w:val="23E2061C"/>
    <w:rsid w:val="2C5F2B9D"/>
    <w:rsid w:val="2EB27ED6"/>
    <w:rsid w:val="36255D5E"/>
    <w:rsid w:val="406C6087"/>
    <w:rsid w:val="4513C5A5"/>
    <w:rsid w:val="5311C202"/>
    <w:rsid w:val="545B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CE8F"/>
  <w15:chartTrackingRefBased/>
  <w15:docId w15:val="{316F84AC-4735-4D5E-A9DF-22E311A8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73F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3F4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3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73F4E"/>
    <w:rPr>
      <w:b/>
      <w:bCs/>
    </w:rPr>
  </w:style>
  <w:style w:type="character" w:customStyle="1" w:styleId="location-infophone--type">
    <w:name w:val="location-info__phone--type"/>
    <w:basedOn w:val="DefaultParagraphFont"/>
    <w:rsid w:val="00A73F4E"/>
  </w:style>
  <w:style w:type="paragraph" w:styleId="ListParagraph">
    <w:name w:val="List Paragraph"/>
    <w:basedOn w:val="Normal"/>
    <w:uiPriority w:val="34"/>
    <w:qFormat/>
    <w:rsid w:val="00C47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7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4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ema.org/LocalBusines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schema.org/BankOrCreditUn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12bf71-60fe-4064-a7d7-3d82f4f3a952" xsi:nil="true"/>
    <lcf76f155ced4ddcb4097134ff3c332f xmlns="608560d7-811c-4572-b925-89c572f816e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19A310D8B8F64CA57172FDD75E8DB0" ma:contentTypeVersion="18" ma:contentTypeDescription="Create a new document." ma:contentTypeScope="" ma:versionID="4bb175fcd01ab7abf657f2ad03a0b7ca">
  <xsd:schema xmlns:xsd="http://www.w3.org/2001/XMLSchema" xmlns:xs="http://www.w3.org/2001/XMLSchema" xmlns:p="http://schemas.microsoft.com/office/2006/metadata/properties" xmlns:ns2="4c12bf71-60fe-4064-a7d7-3d82f4f3a952" xmlns:ns3="608560d7-811c-4572-b925-89c572f816e8" targetNamespace="http://schemas.microsoft.com/office/2006/metadata/properties" ma:root="true" ma:fieldsID="06df3b865f91ba146bfe5d2089696899" ns2:_="" ns3:_="">
    <xsd:import namespace="4c12bf71-60fe-4064-a7d7-3d82f4f3a952"/>
    <xsd:import namespace="608560d7-811c-4572-b925-89c572f816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2bf71-60fe-4064-a7d7-3d82f4f3a9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ac8b30e-c9c1-4811-960f-187a40035d16}" ma:internalName="TaxCatchAll" ma:showField="CatchAllData" ma:web="4c12bf71-60fe-4064-a7d7-3d82f4f3a9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560d7-811c-4572-b925-89c572f81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66f1a17-b968-4464-8638-77c0e89efa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029B6-C128-4FE4-A65C-0C657C267F63}">
  <ds:schemaRefs>
    <ds:schemaRef ds:uri="http://schemas.microsoft.com/office/2006/metadata/properties"/>
    <ds:schemaRef ds:uri="http://schemas.microsoft.com/office/infopath/2007/PartnerControls"/>
    <ds:schemaRef ds:uri="4c12bf71-60fe-4064-a7d7-3d82f4f3a952"/>
    <ds:schemaRef ds:uri="608560d7-811c-4572-b925-89c572f816e8"/>
  </ds:schemaRefs>
</ds:datastoreItem>
</file>

<file path=customXml/itemProps2.xml><?xml version="1.0" encoding="utf-8"?>
<ds:datastoreItem xmlns:ds="http://schemas.openxmlformats.org/officeDocument/2006/customXml" ds:itemID="{431CE600-283B-4E5E-9964-FA54C5501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5B61CC-79C4-42E8-AD8B-0F33C2E98D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2bf71-60fe-4064-a7d7-3d82f4f3a952"/>
    <ds:schemaRef ds:uri="608560d7-811c-4572-b925-89c572f81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Wright</dc:creator>
  <cp:keywords/>
  <dc:description/>
  <cp:lastModifiedBy>Sean Wright</cp:lastModifiedBy>
  <cp:revision>6</cp:revision>
  <dcterms:created xsi:type="dcterms:W3CDTF">2024-04-03T20:07:00Z</dcterms:created>
  <dcterms:modified xsi:type="dcterms:W3CDTF">2024-09-18T19:33:00Z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0x0101004019A310D8B8F64CA57172FDD75E8DB0</vt:lpwstr>
  </property>
  <property fmtid="{D5CDD505-2E9C-101B-9397-08002B2CF9AE}" pid="3" name="MediaServiceImageTags">
    <vt:lpwstr/>
  </property>
</Properties>
</file>