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7246" w14:textId="77777777" w:rsidR="001C05F6" w:rsidRPr="000C5942" w:rsidRDefault="001C05F6" w:rsidP="001C05F6">
      <w:pPr>
        <w:jc w:val="center"/>
        <w:rPr>
          <w:b/>
          <w:bCs/>
          <w:sz w:val="52"/>
          <w:szCs w:val="52"/>
        </w:rPr>
      </w:pPr>
    </w:p>
    <w:p w14:paraId="7AEF305B" w14:textId="451F1D00" w:rsidR="001C05F6" w:rsidRPr="000C5942" w:rsidRDefault="001C05F6" w:rsidP="001C05F6">
      <w:pPr>
        <w:jc w:val="center"/>
        <w:rPr>
          <w:b/>
          <w:bCs/>
          <w:sz w:val="52"/>
          <w:szCs w:val="52"/>
        </w:rPr>
      </w:pPr>
      <w:r w:rsidRPr="000C5942">
        <w:rPr>
          <w:b/>
          <w:bCs/>
          <w:sz w:val="52"/>
          <w:szCs w:val="52"/>
        </w:rPr>
        <w:t>IOD Capstone Project</w:t>
      </w:r>
    </w:p>
    <w:p w14:paraId="3BEC750B" w14:textId="7B85E796" w:rsidR="0061423A" w:rsidRPr="000C5942" w:rsidRDefault="0061423A" w:rsidP="0061423A">
      <w:pPr>
        <w:jc w:val="center"/>
        <w:rPr>
          <w:sz w:val="48"/>
          <w:szCs w:val="48"/>
        </w:rPr>
      </w:pPr>
    </w:p>
    <w:p w14:paraId="5B1268D7" w14:textId="77777777" w:rsidR="0061423A" w:rsidRPr="000C5942" w:rsidRDefault="0061423A" w:rsidP="0061423A">
      <w:pPr>
        <w:jc w:val="center"/>
        <w:rPr>
          <w:sz w:val="48"/>
          <w:szCs w:val="48"/>
        </w:rPr>
      </w:pPr>
    </w:p>
    <w:p w14:paraId="7F6B0DE3" w14:textId="22FA2E78" w:rsidR="0061423A" w:rsidRPr="000C5942" w:rsidRDefault="0061423A" w:rsidP="0061423A">
      <w:pPr>
        <w:jc w:val="center"/>
        <w:rPr>
          <w:sz w:val="48"/>
          <w:szCs w:val="48"/>
        </w:rPr>
      </w:pPr>
      <w:r w:rsidRPr="000C5942">
        <w:rPr>
          <w:noProof/>
          <w:sz w:val="48"/>
          <w:szCs w:val="48"/>
        </w:rPr>
        <w:drawing>
          <wp:inline distT="0" distB="0" distL="0" distR="0" wp14:anchorId="72D57AF2" wp14:editId="02DA8F74">
            <wp:extent cx="2212831" cy="733819"/>
            <wp:effectExtent l="76200" t="76200" r="130810" b="14287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760C64E-80F3-449E-90BC-2254F64E31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760C64E-80F3-449E-90BC-2254F64E31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831" cy="733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D4D9D" w14:textId="530E1E5B" w:rsidR="0061423A" w:rsidRPr="000C5942" w:rsidRDefault="0061423A" w:rsidP="0061423A">
      <w:pPr>
        <w:jc w:val="center"/>
        <w:rPr>
          <w:b/>
          <w:bCs/>
          <w:sz w:val="52"/>
          <w:szCs w:val="52"/>
        </w:rPr>
      </w:pPr>
      <w:r w:rsidRPr="000C5942">
        <w:rPr>
          <w:b/>
          <w:bCs/>
          <w:sz w:val="52"/>
          <w:szCs w:val="52"/>
        </w:rPr>
        <w:t>Customer Churn Prediction</w:t>
      </w:r>
    </w:p>
    <w:p w14:paraId="5FAF5DA7" w14:textId="77777777" w:rsidR="007B6D99" w:rsidRPr="000C5942" w:rsidRDefault="007B6D99" w:rsidP="0061423A">
      <w:pPr>
        <w:jc w:val="center"/>
        <w:rPr>
          <w:b/>
          <w:bCs/>
          <w:sz w:val="52"/>
          <w:szCs w:val="52"/>
        </w:rPr>
      </w:pPr>
    </w:p>
    <w:p w14:paraId="158EFBA9" w14:textId="77777777" w:rsidR="007B6D99" w:rsidRPr="000C5942" w:rsidRDefault="007B6D99" w:rsidP="0061423A">
      <w:pPr>
        <w:jc w:val="center"/>
        <w:rPr>
          <w:b/>
          <w:bCs/>
          <w:sz w:val="52"/>
          <w:szCs w:val="52"/>
        </w:rPr>
      </w:pPr>
    </w:p>
    <w:p w14:paraId="12E60D1E" w14:textId="26AAD1BD" w:rsidR="007B6D99" w:rsidRPr="000C5942" w:rsidRDefault="007B6D99" w:rsidP="0061423A">
      <w:pPr>
        <w:jc w:val="center"/>
        <w:rPr>
          <w:b/>
          <w:bCs/>
          <w:sz w:val="52"/>
          <w:szCs w:val="52"/>
        </w:rPr>
      </w:pPr>
      <w:r w:rsidRPr="000C5942">
        <w:rPr>
          <w:b/>
          <w:bCs/>
          <w:sz w:val="52"/>
          <w:szCs w:val="52"/>
        </w:rPr>
        <w:t>Cohort: ds-sg-pt-19jul21</w:t>
      </w:r>
    </w:p>
    <w:p w14:paraId="18EC557A" w14:textId="3D97E377" w:rsidR="0061423A" w:rsidRPr="000C5942" w:rsidRDefault="0061423A" w:rsidP="0061423A">
      <w:pPr>
        <w:jc w:val="center"/>
        <w:rPr>
          <w:sz w:val="48"/>
          <w:szCs w:val="48"/>
        </w:rPr>
      </w:pPr>
    </w:p>
    <w:p w14:paraId="06FE2446" w14:textId="79F03DEA" w:rsidR="0061423A" w:rsidRPr="000C5942" w:rsidRDefault="0061423A" w:rsidP="0061423A">
      <w:pPr>
        <w:jc w:val="center"/>
        <w:rPr>
          <w:sz w:val="48"/>
          <w:szCs w:val="48"/>
        </w:rPr>
      </w:pPr>
    </w:p>
    <w:p w14:paraId="03EBA106" w14:textId="3A34C923" w:rsidR="007B6D99" w:rsidRPr="000C5942" w:rsidRDefault="007B6D99" w:rsidP="0061423A">
      <w:pPr>
        <w:jc w:val="center"/>
        <w:rPr>
          <w:sz w:val="48"/>
          <w:szCs w:val="48"/>
        </w:rPr>
      </w:pPr>
    </w:p>
    <w:p w14:paraId="16151829" w14:textId="77777777" w:rsidR="001C05F6" w:rsidRPr="000C5942" w:rsidRDefault="001C05F6" w:rsidP="0061423A">
      <w:pPr>
        <w:jc w:val="center"/>
        <w:rPr>
          <w:sz w:val="48"/>
          <w:szCs w:val="48"/>
        </w:rPr>
      </w:pPr>
    </w:p>
    <w:p w14:paraId="1EA7EA77" w14:textId="77777777" w:rsidR="007B6D99" w:rsidRPr="000C5942" w:rsidRDefault="007B6D99" w:rsidP="0061423A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847"/>
        <w:gridCol w:w="3118"/>
        <w:gridCol w:w="2642"/>
      </w:tblGrid>
      <w:tr w:rsidR="000C5942" w:rsidRPr="000C5942" w14:paraId="079382B7" w14:textId="77777777" w:rsidTr="001C05F6">
        <w:tc>
          <w:tcPr>
            <w:tcW w:w="1409" w:type="dxa"/>
          </w:tcPr>
          <w:p w14:paraId="635FA679" w14:textId="023D153B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0</w:t>
            </w:r>
          </w:p>
        </w:tc>
        <w:tc>
          <w:tcPr>
            <w:tcW w:w="1847" w:type="dxa"/>
          </w:tcPr>
          <w:p w14:paraId="67825C87" w14:textId="50E898F6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12.1.2022</w:t>
            </w:r>
          </w:p>
        </w:tc>
        <w:tc>
          <w:tcPr>
            <w:tcW w:w="3118" w:type="dxa"/>
          </w:tcPr>
          <w:p w14:paraId="5ECA4EDE" w14:textId="12C9A118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Kong Wei Shen</w:t>
            </w:r>
          </w:p>
        </w:tc>
        <w:tc>
          <w:tcPr>
            <w:tcW w:w="2642" w:type="dxa"/>
          </w:tcPr>
          <w:p w14:paraId="47485D59" w14:textId="77777777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 xml:space="preserve">Sifat Khan/ </w:t>
            </w:r>
          </w:p>
          <w:p w14:paraId="0F248874" w14:textId="06FA3177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Gregory Murray</w:t>
            </w:r>
          </w:p>
        </w:tc>
      </w:tr>
      <w:tr w:rsidR="001C05F6" w:rsidRPr="000C5942" w14:paraId="3CC1A3C8" w14:textId="77777777" w:rsidTr="001C05F6">
        <w:tc>
          <w:tcPr>
            <w:tcW w:w="1409" w:type="dxa"/>
          </w:tcPr>
          <w:p w14:paraId="410A5F47" w14:textId="1B14D760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Revision</w:t>
            </w:r>
          </w:p>
        </w:tc>
        <w:tc>
          <w:tcPr>
            <w:tcW w:w="1847" w:type="dxa"/>
          </w:tcPr>
          <w:p w14:paraId="45F5F47E" w14:textId="31E4447A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Date</w:t>
            </w:r>
          </w:p>
        </w:tc>
        <w:tc>
          <w:tcPr>
            <w:tcW w:w="3118" w:type="dxa"/>
          </w:tcPr>
          <w:p w14:paraId="4ED5A4AB" w14:textId="7E7A9E91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Prepared by</w:t>
            </w:r>
          </w:p>
        </w:tc>
        <w:tc>
          <w:tcPr>
            <w:tcW w:w="2642" w:type="dxa"/>
          </w:tcPr>
          <w:p w14:paraId="07B16D7A" w14:textId="12407BAF" w:rsidR="001C05F6" w:rsidRPr="000C5942" w:rsidRDefault="001C05F6" w:rsidP="001C05F6">
            <w:pPr>
              <w:jc w:val="center"/>
              <w:rPr>
                <w:sz w:val="28"/>
                <w:szCs w:val="28"/>
              </w:rPr>
            </w:pPr>
            <w:r w:rsidRPr="000C5942">
              <w:rPr>
                <w:sz w:val="28"/>
                <w:szCs w:val="28"/>
              </w:rPr>
              <w:t>Review By</w:t>
            </w:r>
          </w:p>
        </w:tc>
      </w:tr>
    </w:tbl>
    <w:p w14:paraId="604FCDA1" w14:textId="76210FF5" w:rsidR="0061423A" w:rsidRPr="000C5942" w:rsidRDefault="0061423A" w:rsidP="001C05F6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zh-CN"/>
        </w:rPr>
        <w:id w:val="-1827505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B2D3A" w14:textId="281BB207" w:rsidR="003D6262" w:rsidRPr="000C5942" w:rsidRDefault="003D6262">
          <w:pPr>
            <w:pStyle w:val="TOCHeading"/>
            <w:rPr>
              <w:color w:val="auto"/>
            </w:rPr>
          </w:pPr>
          <w:r w:rsidRPr="000C5942">
            <w:rPr>
              <w:color w:val="auto"/>
            </w:rPr>
            <w:t>Contents</w:t>
          </w:r>
        </w:p>
        <w:p w14:paraId="575010D0" w14:textId="23280879" w:rsidR="00632CAB" w:rsidRDefault="003D626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0C5942">
            <w:fldChar w:fldCharType="begin"/>
          </w:r>
          <w:r w:rsidRPr="000C5942">
            <w:instrText xml:space="preserve"> TOC \o "1-3" \h \z \u </w:instrText>
          </w:r>
          <w:r w:rsidRPr="000C5942">
            <w:fldChar w:fldCharType="separate"/>
          </w:r>
          <w:hyperlink w:anchor="_Toc92841011" w:history="1">
            <w:r w:rsidR="00632CAB" w:rsidRPr="004E6946">
              <w:rPr>
                <w:rStyle w:val="Hyperlink"/>
                <w:b/>
                <w:bCs/>
                <w:noProof/>
              </w:rPr>
              <w:t>1.</w:t>
            </w:r>
            <w:r w:rsidR="00632CAB">
              <w:rPr>
                <w:noProof/>
              </w:rPr>
              <w:tab/>
            </w:r>
            <w:r w:rsidR="00632CAB" w:rsidRPr="004E6946">
              <w:rPr>
                <w:rStyle w:val="Hyperlink"/>
                <w:b/>
                <w:bCs/>
                <w:noProof/>
              </w:rPr>
              <w:t>Background</w:t>
            </w:r>
            <w:r w:rsidR="00632CAB">
              <w:rPr>
                <w:noProof/>
                <w:webHidden/>
              </w:rPr>
              <w:tab/>
            </w:r>
            <w:r w:rsidR="00632CAB">
              <w:rPr>
                <w:noProof/>
                <w:webHidden/>
              </w:rPr>
              <w:fldChar w:fldCharType="begin"/>
            </w:r>
            <w:r w:rsidR="00632CAB">
              <w:rPr>
                <w:noProof/>
                <w:webHidden/>
              </w:rPr>
              <w:instrText xml:space="preserve"> PAGEREF _Toc92841011 \h </w:instrText>
            </w:r>
            <w:r w:rsidR="00632CAB">
              <w:rPr>
                <w:noProof/>
                <w:webHidden/>
              </w:rPr>
            </w:r>
            <w:r w:rsidR="00632CAB"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 w:rsidR="00632CAB">
              <w:rPr>
                <w:noProof/>
                <w:webHidden/>
              </w:rPr>
              <w:fldChar w:fldCharType="end"/>
            </w:r>
          </w:hyperlink>
        </w:p>
        <w:p w14:paraId="35A1D09B" w14:textId="660EABF2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12" w:history="1">
            <w:r w:rsidRPr="004E6946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AA5F" w14:textId="5123C902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13" w:history="1">
            <w:r w:rsidRPr="004E694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ACBF" w14:textId="7C051495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14" w:history="1">
            <w:r w:rsidRPr="004E694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D1A3" w14:textId="41A08132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15" w:history="1">
            <w:r w:rsidRPr="004E6946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212B" w14:textId="39CC2FAB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16" w:history="1">
            <w:r w:rsidRPr="004E694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Readme –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6F58" w14:textId="5DEC3922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17" w:history="1">
            <w:r w:rsidRPr="004E694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856C" w14:textId="4A15064E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18" w:history="1">
            <w:r w:rsidRPr="004E694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EDA (Exploratory Data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3CDB" w14:textId="3F559FF2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19" w:history="1">
            <w:r w:rsidRPr="004E6946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Pre-process &amp;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4F03" w14:textId="572006F7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20" w:history="1">
            <w:r w:rsidRPr="004E6946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FB70" w14:textId="6D2A28F9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21" w:history="1">
            <w:r w:rsidRPr="004E6946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Data Input &amp;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A6E5" w14:textId="1D0C4C67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22" w:history="1">
            <w:r w:rsidRPr="004E694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634D" w14:textId="3C059D06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23" w:history="1">
            <w:r w:rsidRPr="004E694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Default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5F16" w14:textId="5F6AF2AE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24" w:history="1">
            <w:r w:rsidRPr="004E6946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Output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87DD" w14:textId="2F58C47F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25" w:history="1">
            <w:r w:rsidRPr="004E6946">
              <w:rPr>
                <w:rStyle w:val="Hyperlink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FDF5" w14:textId="2087C108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26" w:history="1">
            <w:r w:rsidRPr="004E6946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5D39" w14:textId="4578F494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27" w:history="1">
            <w:r w:rsidRPr="004E6946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Prediction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168B" w14:textId="0FF7547B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28" w:history="1">
            <w:r w:rsidRPr="004E6946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Modification/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C43D" w14:textId="645830E8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29" w:history="1">
            <w:r w:rsidRPr="004E6946">
              <w:rPr>
                <w:rStyle w:val="Hyperlink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27CF" w14:textId="454B2139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30" w:history="1">
            <w:r w:rsidRPr="004E6946">
              <w:rPr>
                <w:rStyle w:val="Hyperlink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Pre-process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0D43" w14:textId="1B419EBE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31" w:history="1">
            <w:r w:rsidRPr="004E6946">
              <w:rPr>
                <w:rStyle w:val="Hyperlink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8DBE" w14:textId="5348E1D2" w:rsidR="00632CAB" w:rsidRDefault="00632CA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841032" w:history="1">
            <w:r w:rsidRPr="004E6946">
              <w:rPr>
                <w:rStyle w:val="Hyperlink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b/>
                <w:bCs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9A07" w14:textId="2264D75E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33" w:history="1">
            <w:r w:rsidRPr="004E6946">
              <w:rPr>
                <w:rStyle w:val="Hyperlink"/>
                <w:noProof/>
              </w:rPr>
              <w:t>9.1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B684" w14:textId="4A922050" w:rsidR="00632CAB" w:rsidRDefault="00632CA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841034" w:history="1">
            <w:r w:rsidRPr="004E6946">
              <w:rPr>
                <w:rStyle w:val="Hyperlink"/>
                <w:noProof/>
              </w:rPr>
              <w:t>9.2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Business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B3BB" w14:textId="73BB71E9" w:rsidR="00632CAB" w:rsidRDefault="00632CAB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2841035" w:history="1">
            <w:r w:rsidRPr="004E6946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4E6946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7E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C7A9" w14:textId="3EBAD53D" w:rsidR="003D6262" w:rsidRPr="000C5942" w:rsidRDefault="003D6262">
          <w:r w:rsidRPr="000C5942">
            <w:rPr>
              <w:b/>
              <w:bCs/>
              <w:noProof/>
            </w:rPr>
            <w:fldChar w:fldCharType="end"/>
          </w:r>
        </w:p>
      </w:sdtContent>
    </w:sdt>
    <w:p w14:paraId="6D6E202A" w14:textId="34D4D655" w:rsidR="00CC6430" w:rsidRPr="000C5942" w:rsidRDefault="00CC6430" w:rsidP="001C05F6">
      <w:pPr>
        <w:rPr>
          <w:sz w:val="32"/>
          <w:szCs w:val="32"/>
        </w:rPr>
      </w:pPr>
    </w:p>
    <w:p w14:paraId="642F4415" w14:textId="0453C53B" w:rsidR="00CC6430" w:rsidRPr="000C5942" w:rsidRDefault="00CC6430" w:rsidP="001C05F6">
      <w:pPr>
        <w:rPr>
          <w:sz w:val="32"/>
          <w:szCs w:val="32"/>
        </w:rPr>
      </w:pPr>
    </w:p>
    <w:p w14:paraId="1CC2159E" w14:textId="5CC4162E" w:rsidR="00CC6430" w:rsidRPr="000C5942" w:rsidRDefault="00CC6430" w:rsidP="001C05F6">
      <w:pPr>
        <w:rPr>
          <w:sz w:val="32"/>
          <w:szCs w:val="32"/>
        </w:rPr>
      </w:pPr>
    </w:p>
    <w:p w14:paraId="6993BCFF" w14:textId="63C67E1E" w:rsidR="00CC6430" w:rsidRPr="000C5942" w:rsidRDefault="00CC6430" w:rsidP="001C05F6">
      <w:pPr>
        <w:rPr>
          <w:sz w:val="32"/>
          <w:szCs w:val="32"/>
        </w:rPr>
      </w:pPr>
    </w:p>
    <w:p w14:paraId="50E12BED" w14:textId="695EF392" w:rsidR="00CC6430" w:rsidRPr="000C5942" w:rsidRDefault="00CC6430" w:rsidP="001C05F6">
      <w:pPr>
        <w:rPr>
          <w:sz w:val="32"/>
          <w:szCs w:val="32"/>
        </w:rPr>
      </w:pPr>
    </w:p>
    <w:p w14:paraId="1F50EB8B" w14:textId="77777777" w:rsidR="00CC6430" w:rsidRPr="000C5942" w:rsidRDefault="00CC6430" w:rsidP="006C6667">
      <w:pPr>
        <w:rPr>
          <w:sz w:val="32"/>
          <w:szCs w:val="32"/>
        </w:rPr>
      </w:pPr>
    </w:p>
    <w:p w14:paraId="5B9C1B7E" w14:textId="44A40F72" w:rsidR="00653F57" w:rsidRPr="001C02A7" w:rsidRDefault="009B7627" w:rsidP="00B8061A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0" w:name="_Toc92841011"/>
      <w:r w:rsidRPr="001C02A7">
        <w:rPr>
          <w:b/>
          <w:bCs/>
          <w:color w:val="auto"/>
        </w:rPr>
        <w:lastRenderedPageBreak/>
        <w:t>Background</w:t>
      </w:r>
      <w:bookmarkEnd w:id="0"/>
    </w:p>
    <w:p w14:paraId="7AD0E91A" w14:textId="4FC932F1" w:rsidR="001D01FF" w:rsidRDefault="006B059E" w:rsidP="00B8061A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This project is </w:t>
      </w:r>
      <w:r w:rsidR="001D01FF">
        <w:rPr>
          <w:sz w:val="24"/>
          <w:szCs w:val="24"/>
        </w:rPr>
        <w:t>discussed</w:t>
      </w:r>
      <w:r>
        <w:rPr>
          <w:sz w:val="24"/>
          <w:szCs w:val="24"/>
        </w:rPr>
        <w:t xml:space="preserve"> about </w:t>
      </w:r>
      <w:r w:rsidR="001D01FF">
        <w:rPr>
          <w:sz w:val="24"/>
          <w:szCs w:val="24"/>
        </w:rPr>
        <w:t>customer c</w:t>
      </w:r>
      <w:r>
        <w:rPr>
          <w:sz w:val="24"/>
          <w:szCs w:val="24"/>
        </w:rPr>
        <w:t xml:space="preserve">hurn in telco company. Churn </w:t>
      </w:r>
      <w:r w:rsidR="001D01FF">
        <w:rPr>
          <w:sz w:val="24"/>
          <w:szCs w:val="24"/>
        </w:rPr>
        <w:t xml:space="preserve">means leaving the company or terminating a contract/service; thus, churn is a revenue loss to company. Nowadays customer retention is one of the primary KPI for company with </w:t>
      </w:r>
      <w:r w:rsidR="00953AAF">
        <w:rPr>
          <w:sz w:val="24"/>
          <w:szCs w:val="24"/>
        </w:rPr>
        <w:t>subscription-based</w:t>
      </w:r>
      <w:r w:rsidR="001D01FF">
        <w:rPr>
          <w:sz w:val="24"/>
          <w:szCs w:val="24"/>
        </w:rPr>
        <w:t xml:space="preserve"> business model.</w:t>
      </w:r>
    </w:p>
    <w:p w14:paraId="74B4195F" w14:textId="77777777" w:rsidR="009072FF" w:rsidRPr="00653F57" w:rsidRDefault="009072FF" w:rsidP="00B8061A">
      <w:pPr>
        <w:ind w:left="360" w:firstLine="360"/>
        <w:rPr>
          <w:sz w:val="24"/>
          <w:szCs w:val="24"/>
        </w:rPr>
      </w:pPr>
    </w:p>
    <w:p w14:paraId="5B17EFC3" w14:textId="2C0571FC" w:rsidR="009B7627" w:rsidRPr="001C02A7" w:rsidRDefault="009B7627" w:rsidP="00CC6430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1" w:name="_Toc92841012"/>
      <w:r w:rsidRPr="001C02A7">
        <w:rPr>
          <w:b/>
          <w:bCs/>
          <w:color w:val="auto"/>
        </w:rPr>
        <w:t>Scope</w:t>
      </w:r>
      <w:bookmarkEnd w:id="1"/>
    </w:p>
    <w:p w14:paraId="77E03CB4" w14:textId="6E091734" w:rsidR="00953AAF" w:rsidRDefault="00953AAF" w:rsidP="00953AAF">
      <w:pPr>
        <w:pStyle w:val="Heading2"/>
        <w:numPr>
          <w:ilvl w:val="1"/>
          <w:numId w:val="7"/>
        </w:numPr>
        <w:rPr>
          <w:color w:val="auto"/>
        </w:rPr>
      </w:pPr>
      <w:bookmarkStart w:id="2" w:name="_Toc92841013"/>
      <w:r>
        <w:rPr>
          <w:color w:val="auto"/>
        </w:rPr>
        <w:t>Problem Statement</w:t>
      </w:r>
      <w:bookmarkEnd w:id="2"/>
    </w:p>
    <w:p w14:paraId="51F3404A" w14:textId="73C55E46" w:rsidR="00953AAF" w:rsidRDefault="00953AAF" w:rsidP="00953AA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How to identify which are the customer who going to </w:t>
      </w:r>
      <w:r w:rsidR="00096973">
        <w:rPr>
          <w:sz w:val="24"/>
          <w:szCs w:val="24"/>
        </w:rPr>
        <w:t>c</w:t>
      </w:r>
      <w:r>
        <w:rPr>
          <w:sz w:val="24"/>
          <w:szCs w:val="24"/>
        </w:rPr>
        <w:t>hurn/ terminating the contract/services.</w:t>
      </w:r>
    </w:p>
    <w:p w14:paraId="6DF196A9" w14:textId="68D723ED" w:rsidR="00953AAF" w:rsidRPr="00953AAF" w:rsidRDefault="00096973" w:rsidP="00953AA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are the characteristics of customer who is going to churn?</w:t>
      </w:r>
    </w:p>
    <w:p w14:paraId="4E19DE3B" w14:textId="1140CDC3" w:rsidR="00096973" w:rsidRDefault="00096973" w:rsidP="00096973">
      <w:pPr>
        <w:pStyle w:val="Heading2"/>
        <w:numPr>
          <w:ilvl w:val="1"/>
          <w:numId w:val="7"/>
        </w:numPr>
        <w:rPr>
          <w:color w:val="auto"/>
        </w:rPr>
      </w:pPr>
      <w:bookmarkStart w:id="3" w:name="_Toc92841014"/>
      <w:r>
        <w:rPr>
          <w:color w:val="auto"/>
        </w:rPr>
        <w:t>Objective</w:t>
      </w:r>
      <w:bookmarkEnd w:id="3"/>
    </w:p>
    <w:p w14:paraId="7E22756C" w14:textId="60BCD658" w:rsidR="00096973" w:rsidRPr="00A832B8" w:rsidRDefault="00096973" w:rsidP="0009697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32B8">
        <w:rPr>
          <w:sz w:val="24"/>
          <w:szCs w:val="24"/>
        </w:rPr>
        <w:t>To develop a model to predict customer is churn.</w:t>
      </w:r>
    </w:p>
    <w:p w14:paraId="4777E99A" w14:textId="37974B79" w:rsidR="00096973" w:rsidRPr="00A832B8" w:rsidRDefault="00096973" w:rsidP="0009697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32B8">
        <w:rPr>
          <w:sz w:val="24"/>
          <w:szCs w:val="24"/>
        </w:rPr>
        <w:t>To identify features which lead to customer churn in a specific dataset.</w:t>
      </w:r>
    </w:p>
    <w:p w14:paraId="67F2A105" w14:textId="2C515CBB" w:rsidR="00953AAF" w:rsidRPr="00A832B8" w:rsidRDefault="00096973" w:rsidP="00953AA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32B8">
        <w:rPr>
          <w:sz w:val="24"/>
          <w:szCs w:val="24"/>
        </w:rPr>
        <w:t>Forecast minimum retaining rate</w:t>
      </w:r>
      <w:r w:rsidR="00B8061A" w:rsidRPr="00A832B8">
        <w:rPr>
          <w:sz w:val="24"/>
          <w:szCs w:val="24"/>
        </w:rPr>
        <w:t xml:space="preserve"> for surplus profit in </w:t>
      </w:r>
      <w:proofErr w:type="gramStart"/>
      <w:r w:rsidR="00B8061A" w:rsidRPr="00A832B8">
        <w:rPr>
          <w:sz w:val="24"/>
          <w:szCs w:val="24"/>
        </w:rPr>
        <w:t>a</w:t>
      </w:r>
      <w:proofErr w:type="gramEnd"/>
      <w:r w:rsidR="00B8061A" w:rsidRPr="00A832B8">
        <w:rPr>
          <w:sz w:val="24"/>
          <w:szCs w:val="24"/>
        </w:rPr>
        <w:t xml:space="preserve"> event a marketing campaign to be conducted.</w:t>
      </w:r>
      <w:r w:rsidRPr="00A832B8">
        <w:rPr>
          <w:sz w:val="24"/>
          <w:szCs w:val="24"/>
        </w:rPr>
        <w:t xml:space="preserve"> </w:t>
      </w:r>
    </w:p>
    <w:p w14:paraId="485F32BF" w14:textId="77777777" w:rsidR="009072FF" w:rsidRPr="00953AAF" w:rsidRDefault="009072FF" w:rsidP="009072FF">
      <w:pPr>
        <w:pStyle w:val="ListParagraph"/>
        <w:ind w:left="1210"/>
      </w:pPr>
    </w:p>
    <w:p w14:paraId="06B93619" w14:textId="51DF9F6A" w:rsidR="009B7627" w:rsidRPr="001C02A7" w:rsidRDefault="009B7627" w:rsidP="00CC6430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4" w:name="_Toc92841015"/>
      <w:r w:rsidRPr="001C02A7">
        <w:rPr>
          <w:b/>
          <w:bCs/>
          <w:color w:val="auto"/>
        </w:rPr>
        <w:t>Folder Structure</w:t>
      </w:r>
      <w:bookmarkEnd w:id="4"/>
    </w:p>
    <w:p w14:paraId="32A1F82D" w14:textId="06564A9D" w:rsidR="00075DE1" w:rsidRDefault="00075DE1" w:rsidP="00075DE1">
      <w:pPr>
        <w:pStyle w:val="Heading2"/>
        <w:numPr>
          <w:ilvl w:val="1"/>
          <w:numId w:val="4"/>
        </w:numPr>
        <w:rPr>
          <w:color w:val="auto"/>
        </w:rPr>
      </w:pPr>
      <w:bookmarkStart w:id="5" w:name="_Toc92841016"/>
      <w:r w:rsidRPr="000C5942">
        <w:rPr>
          <w:color w:val="auto"/>
        </w:rPr>
        <w:t>Readme – Documentation</w:t>
      </w:r>
      <w:bookmarkEnd w:id="5"/>
    </w:p>
    <w:p w14:paraId="37792FFE" w14:textId="5D28A749" w:rsidR="00EE78E7" w:rsidRPr="00A832B8" w:rsidRDefault="00914375" w:rsidP="00EE78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832B8">
        <w:rPr>
          <w:noProof/>
          <w:sz w:val="24"/>
          <w:szCs w:val="24"/>
        </w:rPr>
        <w:drawing>
          <wp:inline distT="0" distB="0" distL="0" distR="0" wp14:anchorId="6EEF2B70" wp14:editId="68624A11">
            <wp:extent cx="16764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2B8">
        <w:rPr>
          <w:sz w:val="24"/>
          <w:szCs w:val="24"/>
        </w:rPr>
        <w:t xml:space="preserve">- Current document </w:t>
      </w:r>
    </w:p>
    <w:p w14:paraId="740B22C5" w14:textId="4BC28613" w:rsidR="00914375" w:rsidRPr="00A832B8" w:rsidRDefault="00914375" w:rsidP="00EE78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832B8">
        <w:rPr>
          <w:noProof/>
          <w:sz w:val="24"/>
          <w:szCs w:val="24"/>
        </w:rPr>
        <w:drawing>
          <wp:inline distT="0" distB="0" distL="0" distR="0" wp14:anchorId="2EDC3C69" wp14:editId="5206589E">
            <wp:extent cx="164782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2B8">
        <w:rPr>
          <w:sz w:val="24"/>
          <w:szCs w:val="24"/>
        </w:rPr>
        <w:t>- Summary of this document in presentation format.</w:t>
      </w:r>
    </w:p>
    <w:p w14:paraId="009E677D" w14:textId="2F23F32A" w:rsidR="00914375" w:rsidRPr="00A832B8" w:rsidRDefault="00914375" w:rsidP="00EE78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832B8">
        <w:rPr>
          <w:noProof/>
          <w:sz w:val="24"/>
          <w:szCs w:val="24"/>
        </w:rPr>
        <w:drawing>
          <wp:inline distT="0" distB="0" distL="0" distR="0" wp14:anchorId="176064D8" wp14:editId="680971EE">
            <wp:extent cx="22383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2B8">
        <w:rPr>
          <w:sz w:val="24"/>
          <w:szCs w:val="24"/>
        </w:rPr>
        <w:t>- An Achieve of Jupiter notebook consists of full stack c</w:t>
      </w:r>
      <w:r w:rsidR="00FC4EAB" w:rsidRPr="00A832B8">
        <w:rPr>
          <w:sz w:val="24"/>
          <w:szCs w:val="24"/>
        </w:rPr>
        <w:t>odes</w:t>
      </w:r>
    </w:p>
    <w:p w14:paraId="6DF875B9" w14:textId="11345B64" w:rsidR="00075DE1" w:rsidRDefault="00075DE1" w:rsidP="00075DE1">
      <w:pPr>
        <w:pStyle w:val="Heading2"/>
        <w:numPr>
          <w:ilvl w:val="1"/>
          <w:numId w:val="4"/>
        </w:numPr>
        <w:rPr>
          <w:color w:val="auto"/>
        </w:rPr>
      </w:pPr>
      <w:bookmarkStart w:id="6" w:name="_Toc92841017"/>
      <w:r w:rsidRPr="000C5942">
        <w:rPr>
          <w:color w:val="auto"/>
        </w:rPr>
        <w:t>Data</w:t>
      </w:r>
      <w:bookmarkEnd w:id="6"/>
    </w:p>
    <w:p w14:paraId="20A2C999" w14:textId="4548E0C0" w:rsidR="00FC4EAB" w:rsidRPr="00FB3200" w:rsidRDefault="00FC4EAB" w:rsidP="00FC4EA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B3200">
        <w:rPr>
          <w:sz w:val="24"/>
          <w:szCs w:val="24"/>
        </w:rPr>
        <w:t xml:space="preserve">The data set is </w:t>
      </w:r>
      <w:r w:rsidR="00C4127B" w:rsidRPr="00FB3200">
        <w:rPr>
          <w:sz w:val="24"/>
          <w:szCs w:val="24"/>
        </w:rPr>
        <w:t>collected</w:t>
      </w:r>
      <w:r w:rsidRPr="00FB3200">
        <w:rPr>
          <w:sz w:val="24"/>
          <w:szCs w:val="24"/>
        </w:rPr>
        <w:t xml:space="preserve"> from Kaggle</w:t>
      </w:r>
    </w:p>
    <w:p w14:paraId="7B098ECD" w14:textId="3D1D2F64" w:rsidR="00C4127B" w:rsidRPr="00FB3200" w:rsidRDefault="00FC4EAB" w:rsidP="00C4127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B3200">
        <w:rPr>
          <w:sz w:val="24"/>
          <w:szCs w:val="24"/>
        </w:rPr>
        <w:t>Source: (</w:t>
      </w:r>
      <w:hyperlink r:id="rId12" w:history="1">
        <w:r w:rsidRPr="00FB3200">
          <w:rPr>
            <w:rStyle w:val="Hyperlink"/>
            <w:sz w:val="24"/>
            <w:szCs w:val="24"/>
          </w:rPr>
          <w:t>https://www.kaggle.com/blastchar/telco-customer-churn</w:t>
        </w:r>
      </w:hyperlink>
      <w:r w:rsidRPr="00FB3200">
        <w:rPr>
          <w:sz w:val="24"/>
          <w:szCs w:val="24"/>
        </w:rPr>
        <w:t>)</w:t>
      </w:r>
    </w:p>
    <w:p w14:paraId="27DEF834" w14:textId="71F41A34" w:rsidR="00FC4EAB" w:rsidRPr="00FB3200" w:rsidRDefault="00070531" w:rsidP="00FC4EA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B3200">
        <w:rPr>
          <w:noProof/>
          <w:sz w:val="24"/>
          <w:szCs w:val="24"/>
        </w:rPr>
        <w:drawing>
          <wp:inline distT="0" distB="0" distL="0" distR="0" wp14:anchorId="0CF2F8BF" wp14:editId="49574C89">
            <wp:extent cx="1612900" cy="215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701" r="43743" b="6467"/>
                    <a:stretch/>
                  </pic:blipFill>
                  <pic:spPr bwMode="auto">
                    <a:xfrm>
                      <a:off x="0" y="0"/>
                      <a:ext cx="16129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DF8">
        <w:rPr>
          <w:sz w:val="24"/>
          <w:szCs w:val="24"/>
        </w:rPr>
        <w:t xml:space="preserve">- </w:t>
      </w:r>
      <w:r w:rsidR="00FC4EAB" w:rsidRPr="00FB3200">
        <w:rPr>
          <w:sz w:val="24"/>
          <w:szCs w:val="24"/>
        </w:rPr>
        <w:t>For training and testing)</w:t>
      </w:r>
    </w:p>
    <w:p w14:paraId="224B0E55" w14:textId="1A89D6D9" w:rsidR="00FC4EAB" w:rsidRPr="00FB3200" w:rsidRDefault="00070531" w:rsidP="00FC4EA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B3200">
        <w:rPr>
          <w:noProof/>
          <w:sz w:val="24"/>
          <w:szCs w:val="24"/>
        </w:rPr>
        <w:drawing>
          <wp:inline distT="0" distB="0" distL="0" distR="0" wp14:anchorId="49EA9328" wp14:editId="14C0F96B">
            <wp:extent cx="2349500" cy="184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851" r="18050" b="41293"/>
                    <a:stretch/>
                  </pic:blipFill>
                  <pic:spPr bwMode="auto">
                    <a:xfrm>
                      <a:off x="0" y="0"/>
                      <a:ext cx="234950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DF8">
        <w:rPr>
          <w:sz w:val="24"/>
          <w:szCs w:val="24"/>
        </w:rPr>
        <w:t xml:space="preserve">- </w:t>
      </w:r>
      <w:r w:rsidRPr="00FB3200">
        <w:rPr>
          <w:sz w:val="24"/>
          <w:szCs w:val="24"/>
        </w:rPr>
        <w:t>F</w:t>
      </w:r>
      <w:r w:rsidR="00FC4EAB" w:rsidRPr="00FB3200">
        <w:rPr>
          <w:sz w:val="24"/>
          <w:szCs w:val="24"/>
        </w:rPr>
        <w:t>or deployment purpose</w:t>
      </w:r>
    </w:p>
    <w:p w14:paraId="399119A4" w14:textId="77F2797E" w:rsidR="00075DE1" w:rsidRPr="00FB3200" w:rsidRDefault="00070531" w:rsidP="00FC4EA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B3200">
        <w:rPr>
          <w:noProof/>
          <w:sz w:val="24"/>
          <w:szCs w:val="24"/>
        </w:rPr>
        <w:drawing>
          <wp:inline distT="0" distB="0" distL="0" distR="0" wp14:anchorId="23DC0E3D" wp14:editId="4C1AED7C">
            <wp:extent cx="2867025" cy="17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2139"/>
                    <a:stretch/>
                  </pic:blipFill>
                  <pic:spPr bwMode="auto">
                    <a:xfrm>
                      <a:off x="0" y="0"/>
                      <a:ext cx="2867025" cy="17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DF8">
        <w:rPr>
          <w:sz w:val="24"/>
          <w:szCs w:val="24"/>
        </w:rPr>
        <w:t xml:space="preserve">- </w:t>
      </w:r>
      <w:r w:rsidRPr="00FB3200">
        <w:rPr>
          <w:sz w:val="24"/>
          <w:szCs w:val="24"/>
        </w:rPr>
        <w:t>F</w:t>
      </w:r>
      <w:r w:rsidR="00FC4EAB" w:rsidRPr="00FB3200">
        <w:rPr>
          <w:sz w:val="24"/>
          <w:szCs w:val="24"/>
        </w:rPr>
        <w:t>or deployment purpose in simplified contain.</w:t>
      </w:r>
    </w:p>
    <w:p w14:paraId="31647D76" w14:textId="5D815FD7" w:rsidR="00070531" w:rsidRPr="000C5942" w:rsidRDefault="00070531" w:rsidP="00070531">
      <w:pPr>
        <w:pStyle w:val="ListParagraph"/>
        <w:ind w:left="1210"/>
      </w:pPr>
    </w:p>
    <w:p w14:paraId="32190264" w14:textId="73831273" w:rsidR="00070531" w:rsidRDefault="00070531" w:rsidP="00075DE1">
      <w:pPr>
        <w:pStyle w:val="Heading2"/>
        <w:numPr>
          <w:ilvl w:val="1"/>
          <w:numId w:val="4"/>
        </w:numPr>
        <w:rPr>
          <w:color w:val="auto"/>
        </w:rPr>
      </w:pPr>
      <w:bookmarkStart w:id="7" w:name="_Toc92841018"/>
      <w:r>
        <w:rPr>
          <w:color w:val="auto"/>
        </w:rPr>
        <w:t>EDA (Exploratory Data Analysis)</w:t>
      </w:r>
      <w:bookmarkEnd w:id="7"/>
    </w:p>
    <w:p w14:paraId="0667B3A0" w14:textId="273C7981" w:rsidR="00A832B8" w:rsidRPr="00FB3200" w:rsidRDefault="00A832B8" w:rsidP="00A832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3200">
        <w:rPr>
          <w:noProof/>
          <w:sz w:val="24"/>
          <w:szCs w:val="24"/>
        </w:rPr>
        <w:drawing>
          <wp:inline distT="0" distB="0" distL="0" distR="0" wp14:anchorId="65F1FE44" wp14:editId="0FB463F4">
            <wp:extent cx="6191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F8">
        <w:rPr>
          <w:sz w:val="24"/>
          <w:szCs w:val="24"/>
        </w:rPr>
        <w:t xml:space="preserve">- </w:t>
      </w:r>
      <w:r w:rsidR="00C4127B" w:rsidRPr="00FB3200">
        <w:rPr>
          <w:sz w:val="24"/>
          <w:szCs w:val="24"/>
        </w:rPr>
        <w:t>Jupiter notebook f</w:t>
      </w:r>
      <w:r w:rsidR="00284671" w:rsidRPr="00FB3200">
        <w:rPr>
          <w:sz w:val="24"/>
          <w:szCs w:val="24"/>
        </w:rPr>
        <w:t xml:space="preserve">or </w:t>
      </w:r>
      <w:r w:rsidR="00C4127B" w:rsidRPr="00FB3200">
        <w:rPr>
          <w:sz w:val="24"/>
          <w:szCs w:val="24"/>
        </w:rPr>
        <w:t>d</w:t>
      </w:r>
      <w:r w:rsidR="00284671" w:rsidRPr="00FB3200">
        <w:rPr>
          <w:sz w:val="24"/>
          <w:szCs w:val="24"/>
        </w:rPr>
        <w:t>ata profiling and exploration purpose.</w:t>
      </w:r>
    </w:p>
    <w:p w14:paraId="04CF10B9" w14:textId="77777777" w:rsidR="00284671" w:rsidRPr="00FB3200" w:rsidRDefault="00284671" w:rsidP="00284671">
      <w:pPr>
        <w:pStyle w:val="ListParagraph"/>
        <w:ind w:left="1211"/>
        <w:rPr>
          <w:sz w:val="24"/>
          <w:szCs w:val="24"/>
        </w:rPr>
      </w:pPr>
    </w:p>
    <w:p w14:paraId="24961B7F" w14:textId="4072774D" w:rsidR="00075DE1" w:rsidRPr="00FB3200" w:rsidRDefault="00075DE1" w:rsidP="00075DE1">
      <w:pPr>
        <w:pStyle w:val="Heading2"/>
        <w:numPr>
          <w:ilvl w:val="1"/>
          <w:numId w:val="4"/>
        </w:numPr>
        <w:rPr>
          <w:color w:val="auto"/>
          <w:sz w:val="24"/>
          <w:szCs w:val="24"/>
        </w:rPr>
      </w:pPr>
      <w:bookmarkStart w:id="8" w:name="_Toc92841019"/>
      <w:r w:rsidRPr="00FB3200">
        <w:rPr>
          <w:color w:val="auto"/>
          <w:sz w:val="24"/>
          <w:szCs w:val="24"/>
        </w:rPr>
        <w:t>Pre</w:t>
      </w:r>
      <w:r w:rsidR="00FB3200">
        <w:rPr>
          <w:color w:val="auto"/>
          <w:sz w:val="24"/>
          <w:szCs w:val="24"/>
        </w:rPr>
        <w:t>-</w:t>
      </w:r>
      <w:r w:rsidRPr="00FB3200">
        <w:rPr>
          <w:color w:val="auto"/>
          <w:sz w:val="24"/>
          <w:szCs w:val="24"/>
        </w:rPr>
        <w:t>process &amp; Model Development</w:t>
      </w:r>
      <w:bookmarkEnd w:id="8"/>
      <w:r w:rsidRPr="00FB3200">
        <w:rPr>
          <w:color w:val="auto"/>
          <w:sz w:val="24"/>
          <w:szCs w:val="24"/>
        </w:rPr>
        <w:t xml:space="preserve"> </w:t>
      </w:r>
    </w:p>
    <w:p w14:paraId="0FADDC60" w14:textId="7637B0AC" w:rsidR="00284671" w:rsidRPr="00FB3200" w:rsidRDefault="00C4127B" w:rsidP="0028467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3200">
        <w:rPr>
          <w:noProof/>
          <w:sz w:val="24"/>
          <w:szCs w:val="24"/>
        </w:rPr>
        <w:drawing>
          <wp:inline distT="0" distB="0" distL="0" distR="0" wp14:anchorId="2C95A174" wp14:editId="035F9A43">
            <wp:extent cx="95250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200">
        <w:rPr>
          <w:sz w:val="24"/>
          <w:szCs w:val="24"/>
        </w:rPr>
        <w:t xml:space="preserve"> </w:t>
      </w:r>
      <w:r w:rsidR="00BD2DF8">
        <w:rPr>
          <w:sz w:val="24"/>
          <w:szCs w:val="24"/>
        </w:rPr>
        <w:t xml:space="preserve">- </w:t>
      </w:r>
      <w:r w:rsidRPr="00FB3200">
        <w:rPr>
          <w:sz w:val="24"/>
          <w:szCs w:val="24"/>
        </w:rPr>
        <w:t>Jupiter notebook contain all pre-process in a function.</w:t>
      </w:r>
    </w:p>
    <w:p w14:paraId="41ADA889" w14:textId="5181BB8E" w:rsidR="00C4127B" w:rsidRDefault="00C4127B" w:rsidP="0028467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3200">
        <w:rPr>
          <w:noProof/>
          <w:sz w:val="24"/>
          <w:szCs w:val="24"/>
        </w:rPr>
        <w:lastRenderedPageBreak/>
        <w:drawing>
          <wp:inline distT="0" distB="0" distL="0" distR="0" wp14:anchorId="7D7152DE" wp14:editId="7F84F7D8">
            <wp:extent cx="94297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F8">
        <w:rPr>
          <w:sz w:val="24"/>
          <w:szCs w:val="24"/>
        </w:rPr>
        <w:t>-</w:t>
      </w:r>
      <w:r w:rsidR="00FB3200" w:rsidRPr="00FB3200">
        <w:rPr>
          <w:sz w:val="24"/>
          <w:szCs w:val="24"/>
        </w:rPr>
        <w:t xml:space="preserve"> Jupiter notebook</w:t>
      </w:r>
      <w:r w:rsidR="00FB3200">
        <w:rPr>
          <w:sz w:val="24"/>
          <w:szCs w:val="24"/>
        </w:rPr>
        <w:t xml:space="preserve"> for model development.</w:t>
      </w:r>
    </w:p>
    <w:p w14:paraId="3D5489CB" w14:textId="55BDCFF4" w:rsidR="00FB3200" w:rsidRDefault="00FB3200" w:rsidP="002846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8C7C31E" wp14:editId="629526AB">
            <wp:extent cx="7715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BD2DF8">
        <w:rPr>
          <w:sz w:val="24"/>
          <w:szCs w:val="24"/>
        </w:rPr>
        <w:t xml:space="preserve">- </w:t>
      </w:r>
      <w:r>
        <w:rPr>
          <w:sz w:val="24"/>
          <w:szCs w:val="24"/>
        </w:rPr>
        <w:t>Model used for prediction purpose.</w:t>
      </w:r>
    </w:p>
    <w:p w14:paraId="1EAF26DC" w14:textId="77777777" w:rsidR="00FB3200" w:rsidRPr="00FB3200" w:rsidRDefault="00FB3200" w:rsidP="00FB3200">
      <w:pPr>
        <w:pStyle w:val="ListParagraph"/>
        <w:ind w:left="1211"/>
        <w:rPr>
          <w:sz w:val="24"/>
          <w:szCs w:val="24"/>
        </w:rPr>
      </w:pPr>
    </w:p>
    <w:p w14:paraId="37D22DAD" w14:textId="0257935A" w:rsidR="00CC6430" w:rsidRDefault="00075DE1" w:rsidP="00CC6430">
      <w:pPr>
        <w:pStyle w:val="Heading2"/>
        <w:numPr>
          <w:ilvl w:val="1"/>
          <w:numId w:val="4"/>
        </w:numPr>
        <w:rPr>
          <w:color w:val="auto"/>
        </w:rPr>
      </w:pPr>
      <w:bookmarkStart w:id="9" w:name="_Toc92841020"/>
      <w:r w:rsidRPr="000C5942">
        <w:rPr>
          <w:color w:val="auto"/>
        </w:rPr>
        <w:t>Deployment</w:t>
      </w:r>
      <w:bookmarkEnd w:id="9"/>
    </w:p>
    <w:p w14:paraId="74BC9705" w14:textId="7C97EDE5" w:rsidR="00FB3200" w:rsidRPr="00FB3200" w:rsidRDefault="00FB3200" w:rsidP="00FB320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E79BA3F" wp14:editId="2EEAE844">
            <wp:extent cx="126682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200">
        <w:rPr>
          <w:sz w:val="24"/>
          <w:szCs w:val="24"/>
        </w:rPr>
        <w:t xml:space="preserve"> </w:t>
      </w:r>
      <w:r w:rsidR="00440C4A">
        <w:rPr>
          <w:sz w:val="24"/>
          <w:szCs w:val="24"/>
        </w:rPr>
        <w:t xml:space="preserve">- </w:t>
      </w:r>
      <w:r w:rsidRPr="00FB3200">
        <w:rPr>
          <w:sz w:val="24"/>
          <w:szCs w:val="24"/>
        </w:rPr>
        <w:t>Jupiter notebook</w:t>
      </w:r>
      <w:r>
        <w:rPr>
          <w:sz w:val="24"/>
          <w:szCs w:val="24"/>
        </w:rPr>
        <w:t xml:space="preserve"> use for prediction. (Only activate this notebook for production)</w:t>
      </w:r>
    </w:p>
    <w:p w14:paraId="0163F7BD" w14:textId="4F24B294" w:rsidR="00FB3200" w:rsidRDefault="00FB3200" w:rsidP="00FB320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2D0BCF3" wp14:editId="0CED778B">
            <wp:extent cx="1000125" cy="209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40C4A">
        <w:t xml:space="preserve">- </w:t>
      </w:r>
      <w:r>
        <w:t>Python file</w:t>
      </w:r>
      <w:r w:rsidR="00BD2DF8">
        <w:t xml:space="preserve"> created</w:t>
      </w:r>
      <w:r>
        <w:t xml:space="preserve"> from </w:t>
      </w:r>
      <w:r w:rsidRPr="00FB3200">
        <w:rPr>
          <w:noProof/>
          <w:sz w:val="24"/>
          <w:szCs w:val="24"/>
        </w:rPr>
        <w:drawing>
          <wp:inline distT="0" distB="0" distL="0" distR="0" wp14:anchorId="0FDD6BE2" wp14:editId="3C807F1D">
            <wp:extent cx="9525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This python file </w:t>
      </w:r>
      <w:r w:rsidR="00BD2DF8">
        <w:t>needs</w:t>
      </w:r>
      <w:r>
        <w:t xml:space="preserve"> to be in this directory </w:t>
      </w:r>
      <w:r w:rsidR="00BD2DF8">
        <w:t>for deployment usage.</w:t>
      </w:r>
    </w:p>
    <w:p w14:paraId="658EA323" w14:textId="77777777" w:rsidR="00BD2DF8" w:rsidRPr="00FB3200" w:rsidRDefault="00BD2DF8" w:rsidP="00BD2DF8">
      <w:pPr>
        <w:pStyle w:val="ListParagraph"/>
        <w:ind w:left="1211"/>
      </w:pPr>
    </w:p>
    <w:p w14:paraId="433F5AB6" w14:textId="2F39CEBC" w:rsidR="00CC6430" w:rsidRPr="001C02A7" w:rsidRDefault="00CC6430" w:rsidP="00CC6430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10" w:name="_Toc92841021"/>
      <w:r w:rsidRPr="001C02A7">
        <w:rPr>
          <w:b/>
          <w:bCs/>
          <w:color w:val="auto"/>
        </w:rPr>
        <w:t>Data Input</w:t>
      </w:r>
      <w:r w:rsidR="006C6667" w:rsidRPr="001C02A7">
        <w:rPr>
          <w:b/>
          <w:bCs/>
          <w:color w:val="auto"/>
        </w:rPr>
        <w:t xml:space="preserve"> &amp; Output</w:t>
      </w:r>
      <w:bookmarkEnd w:id="10"/>
    </w:p>
    <w:p w14:paraId="244531A2" w14:textId="2C156D14" w:rsidR="0094027A" w:rsidRDefault="0094027A" w:rsidP="0094027A">
      <w:pPr>
        <w:pStyle w:val="Heading2"/>
        <w:numPr>
          <w:ilvl w:val="1"/>
          <w:numId w:val="5"/>
        </w:numPr>
        <w:rPr>
          <w:color w:val="auto"/>
        </w:rPr>
      </w:pPr>
      <w:bookmarkStart w:id="11" w:name="_Toc92841022"/>
      <w:r w:rsidRPr="000C5942">
        <w:rPr>
          <w:color w:val="auto"/>
        </w:rPr>
        <w:t>Input File</w:t>
      </w:r>
      <w:bookmarkEnd w:id="11"/>
    </w:p>
    <w:p w14:paraId="4D0667B0" w14:textId="6347BB3D" w:rsidR="00BD2DF8" w:rsidRPr="00BD2DF8" w:rsidRDefault="00BD2DF8" w:rsidP="00BD2DF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D2DF8">
        <w:rPr>
          <w:sz w:val="24"/>
          <w:szCs w:val="24"/>
        </w:rPr>
        <w:t>The input file to be store in folder structure as in 3.2</w:t>
      </w:r>
    </w:p>
    <w:p w14:paraId="51E70DAB" w14:textId="101192CE" w:rsidR="00BD2DF8" w:rsidRPr="00BD2DF8" w:rsidRDefault="00BD2DF8" w:rsidP="00BD2DF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D2DF8">
        <w:rPr>
          <w:sz w:val="24"/>
          <w:szCs w:val="24"/>
        </w:rPr>
        <w:t xml:space="preserve">Format shall be csv, </w:t>
      </w:r>
      <w:proofErr w:type="spellStart"/>
      <w:r w:rsidRPr="00BD2DF8">
        <w:rPr>
          <w:sz w:val="24"/>
          <w:szCs w:val="24"/>
        </w:rPr>
        <w:t>xls</w:t>
      </w:r>
      <w:proofErr w:type="spellEnd"/>
      <w:r w:rsidRPr="00BD2DF8">
        <w:rPr>
          <w:sz w:val="24"/>
          <w:szCs w:val="24"/>
        </w:rPr>
        <w:t xml:space="preserve"> any version readable by python.</w:t>
      </w:r>
    </w:p>
    <w:p w14:paraId="0D8DDB43" w14:textId="687CF7C5" w:rsidR="0094027A" w:rsidRDefault="0094027A" w:rsidP="0094027A">
      <w:pPr>
        <w:pStyle w:val="Heading2"/>
        <w:numPr>
          <w:ilvl w:val="1"/>
          <w:numId w:val="5"/>
        </w:numPr>
        <w:rPr>
          <w:color w:val="auto"/>
        </w:rPr>
      </w:pPr>
      <w:bookmarkStart w:id="12" w:name="_Toc92841023"/>
      <w:r w:rsidRPr="000C5942">
        <w:rPr>
          <w:color w:val="auto"/>
        </w:rPr>
        <w:t>Default File</w:t>
      </w:r>
      <w:bookmarkEnd w:id="12"/>
      <w:r w:rsidRPr="000C5942">
        <w:rPr>
          <w:color w:val="auto"/>
        </w:rPr>
        <w:t xml:space="preserve"> </w:t>
      </w:r>
    </w:p>
    <w:p w14:paraId="1D3A4198" w14:textId="7CA9E669" w:rsidR="00440C4A" w:rsidRPr="00440C4A" w:rsidRDefault="00440C4A" w:rsidP="00440C4A">
      <w:pPr>
        <w:pStyle w:val="ListParagraph"/>
        <w:numPr>
          <w:ilvl w:val="0"/>
          <w:numId w:val="19"/>
        </w:numPr>
      </w:pPr>
      <w:r w:rsidRPr="00FB3200">
        <w:rPr>
          <w:noProof/>
          <w:sz w:val="24"/>
          <w:szCs w:val="24"/>
        </w:rPr>
        <w:drawing>
          <wp:inline distT="0" distB="0" distL="0" distR="0" wp14:anchorId="4268690E" wp14:editId="3A932078">
            <wp:extent cx="2349500" cy="184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851" r="18050" b="41293"/>
                    <a:stretch/>
                  </pic:blipFill>
                  <pic:spPr bwMode="auto">
                    <a:xfrm>
                      <a:off x="0" y="0"/>
                      <a:ext cx="234950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Serve as default file for </w:t>
      </w:r>
      <w:r w:rsidR="00CD7CDC">
        <w:t>deployment.</w:t>
      </w:r>
    </w:p>
    <w:p w14:paraId="09F8B3AA" w14:textId="2FC18493" w:rsidR="00646778" w:rsidRDefault="00646778" w:rsidP="00646778">
      <w:pPr>
        <w:pStyle w:val="Heading2"/>
        <w:numPr>
          <w:ilvl w:val="1"/>
          <w:numId w:val="5"/>
        </w:numPr>
        <w:rPr>
          <w:color w:val="auto"/>
        </w:rPr>
      </w:pPr>
      <w:bookmarkStart w:id="13" w:name="_Toc92841024"/>
      <w:r>
        <w:rPr>
          <w:color w:val="auto"/>
        </w:rPr>
        <w:t>Output</w:t>
      </w:r>
      <w:r w:rsidRPr="000C5942">
        <w:rPr>
          <w:color w:val="auto"/>
        </w:rPr>
        <w:t xml:space="preserve"> File</w:t>
      </w:r>
      <w:bookmarkEnd w:id="13"/>
      <w:r w:rsidRPr="000C5942">
        <w:rPr>
          <w:color w:val="auto"/>
        </w:rPr>
        <w:t xml:space="preserve"> </w:t>
      </w:r>
    </w:p>
    <w:p w14:paraId="6A582359" w14:textId="05904665" w:rsidR="00CC6430" w:rsidRDefault="003045AE" w:rsidP="003045AE">
      <w:pPr>
        <w:pStyle w:val="ListParagraph"/>
        <w:numPr>
          <w:ilvl w:val="0"/>
          <w:numId w:val="19"/>
        </w:numPr>
      </w:pPr>
      <w:r>
        <w:t xml:space="preserve">Prediction output such as </w:t>
      </w:r>
      <w:r>
        <w:rPr>
          <w:noProof/>
        </w:rPr>
        <w:drawing>
          <wp:inline distT="0" distB="0" distL="0" distR="0" wp14:anchorId="0044C409" wp14:editId="69214264">
            <wp:extent cx="895350" cy="276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shall be save to folder structure 3.5.</w:t>
      </w:r>
    </w:p>
    <w:p w14:paraId="0AE94D9D" w14:textId="77777777" w:rsidR="003045AE" w:rsidRPr="000C5942" w:rsidRDefault="003045AE" w:rsidP="003045AE">
      <w:pPr>
        <w:pStyle w:val="ListParagraph"/>
        <w:ind w:left="1210"/>
      </w:pPr>
    </w:p>
    <w:p w14:paraId="1320C5AE" w14:textId="3D999412" w:rsidR="00CC6430" w:rsidRPr="001C02A7" w:rsidRDefault="00CC6430" w:rsidP="00CC6430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14" w:name="_Toc92841025"/>
      <w:r w:rsidRPr="001C02A7">
        <w:rPr>
          <w:b/>
          <w:bCs/>
          <w:color w:val="auto"/>
        </w:rPr>
        <w:t>Workflow</w:t>
      </w:r>
      <w:bookmarkEnd w:id="14"/>
    </w:p>
    <w:p w14:paraId="696E15E7" w14:textId="77194684" w:rsidR="000344F3" w:rsidRDefault="00CD7CDC" w:rsidP="000344F3">
      <w:pPr>
        <w:pStyle w:val="Heading2"/>
        <w:numPr>
          <w:ilvl w:val="1"/>
          <w:numId w:val="6"/>
        </w:numPr>
        <w:rPr>
          <w:color w:val="auto"/>
        </w:rPr>
      </w:pPr>
      <w:bookmarkStart w:id="15" w:name="_Toc92841026"/>
      <w:r>
        <w:rPr>
          <w:color w:val="auto"/>
        </w:rPr>
        <w:t>Data Exploration</w:t>
      </w:r>
      <w:bookmarkEnd w:id="15"/>
    </w:p>
    <w:p w14:paraId="284F9357" w14:textId="0591E9E6" w:rsidR="00CD7CDC" w:rsidRPr="00CD7CDC" w:rsidRDefault="00CD7CDC" w:rsidP="00CD7CDC">
      <w:pPr>
        <w:pStyle w:val="ListParagraph"/>
        <w:numPr>
          <w:ilvl w:val="0"/>
          <w:numId w:val="19"/>
        </w:numPr>
      </w:pPr>
      <w:r>
        <w:t>Activate notebook state in 3.3.</w:t>
      </w:r>
    </w:p>
    <w:p w14:paraId="3F4B1D54" w14:textId="6843E77A" w:rsidR="000344F3" w:rsidRDefault="000344F3" w:rsidP="000344F3">
      <w:pPr>
        <w:pStyle w:val="Heading2"/>
        <w:numPr>
          <w:ilvl w:val="1"/>
          <w:numId w:val="6"/>
        </w:numPr>
        <w:rPr>
          <w:color w:val="auto"/>
        </w:rPr>
      </w:pPr>
      <w:bookmarkStart w:id="16" w:name="_Toc92841027"/>
      <w:r>
        <w:rPr>
          <w:color w:val="auto"/>
        </w:rPr>
        <w:t>Prediction Deployment</w:t>
      </w:r>
      <w:bookmarkEnd w:id="16"/>
    </w:p>
    <w:p w14:paraId="10142643" w14:textId="1ADCBCFF" w:rsidR="00CD7CDC" w:rsidRPr="00CD7CDC" w:rsidRDefault="00CD7CDC" w:rsidP="00CD7CDC">
      <w:pPr>
        <w:pStyle w:val="ListParagraph"/>
        <w:numPr>
          <w:ilvl w:val="0"/>
          <w:numId w:val="19"/>
        </w:numPr>
      </w:pPr>
      <w:r>
        <w:t>Activate notebook state in 3.5</w:t>
      </w:r>
    </w:p>
    <w:p w14:paraId="6C63C65A" w14:textId="214B4B65" w:rsidR="00CD7CDC" w:rsidRDefault="00CD7CDC" w:rsidP="00CD7CDC">
      <w:pPr>
        <w:pStyle w:val="Heading2"/>
        <w:numPr>
          <w:ilvl w:val="1"/>
          <w:numId w:val="6"/>
        </w:numPr>
        <w:rPr>
          <w:color w:val="auto"/>
        </w:rPr>
      </w:pPr>
      <w:r w:rsidRPr="00CD7CDC">
        <w:rPr>
          <w:color w:val="auto"/>
        </w:rPr>
        <w:t xml:space="preserve"> </w:t>
      </w:r>
      <w:bookmarkStart w:id="17" w:name="_Toc92841028"/>
      <w:r w:rsidRPr="00CD7CDC">
        <w:rPr>
          <w:color w:val="auto"/>
        </w:rPr>
        <w:t>Modification/ Troubleshooting</w:t>
      </w:r>
      <w:bookmarkEnd w:id="17"/>
    </w:p>
    <w:p w14:paraId="7AB5A5D6" w14:textId="506EB192" w:rsidR="005C71FB" w:rsidRDefault="00CD7CDC" w:rsidP="005C71FB">
      <w:pPr>
        <w:pStyle w:val="ListParagraph"/>
        <w:numPr>
          <w:ilvl w:val="0"/>
          <w:numId w:val="19"/>
        </w:numPr>
      </w:pPr>
      <w:r>
        <w:t>Activate notebook state in 3.4</w:t>
      </w:r>
      <w:r w:rsidR="005C71FB">
        <w:t xml:space="preserve"> (</w:t>
      </w:r>
      <w:proofErr w:type="spellStart"/>
      <w:r w:rsidR="005C71FB" w:rsidRPr="005C71FB">
        <w:t>Preprocess</w:t>
      </w:r>
      <w:r w:rsidR="005C71FB">
        <w:t>.ipynb</w:t>
      </w:r>
      <w:proofErr w:type="spellEnd"/>
      <w:r w:rsidR="005C71FB">
        <w:t>)</w:t>
      </w:r>
      <w:r>
        <w:t xml:space="preserve"> for alteration in any pre-processing</w:t>
      </w:r>
      <w:r w:rsidR="005C71FB">
        <w:t xml:space="preserve">. Upon </w:t>
      </w:r>
      <w:r w:rsidR="00890CB4">
        <w:t>completion</w:t>
      </w:r>
      <w:r w:rsidR="005C71FB">
        <w:t>, download the python file and save into directory in 3.5.</w:t>
      </w:r>
    </w:p>
    <w:p w14:paraId="6B316815" w14:textId="32DD0F8F" w:rsidR="00CC6430" w:rsidRDefault="00CD7CDC" w:rsidP="00CC6430">
      <w:pPr>
        <w:pStyle w:val="ListParagraph"/>
        <w:numPr>
          <w:ilvl w:val="0"/>
          <w:numId w:val="19"/>
        </w:numPr>
      </w:pPr>
      <w:r>
        <w:t>Activate notebook state in 3.4</w:t>
      </w:r>
      <w:r w:rsidR="005C71FB">
        <w:t xml:space="preserve"> (</w:t>
      </w:r>
      <w:r w:rsidR="005C71FB" w:rsidRPr="005C71FB">
        <w:t>Modelling</w:t>
      </w:r>
      <w:r w:rsidR="005C71FB">
        <w:t>)</w:t>
      </w:r>
      <w:r>
        <w:t xml:space="preserve"> for </w:t>
      </w:r>
      <w:r w:rsidR="005C71FB">
        <w:t>modifying the predictive model.</w:t>
      </w:r>
      <w:r w:rsidR="00C47328">
        <w:t xml:space="preserve"> If you wish to save the new file in another name, rename the file not in ‘</w:t>
      </w:r>
      <w:proofErr w:type="spellStart"/>
      <w:r w:rsidR="00C47328">
        <w:t>model.sav</w:t>
      </w:r>
      <w:proofErr w:type="spellEnd"/>
      <w:r w:rsidR="00C47328">
        <w:t>’.</w:t>
      </w:r>
    </w:p>
    <w:p w14:paraId="7EE7A387" w14:textId="77777777" w:rsidR="001C02A7" w:rsidRPr="000C5942" w:rsidRDefault="001C02A7" w:rsidP="001C02A7">
      <w:pPr>
        <w:pStyle w:val="ListParagraph"/>
        <w:ind w:left="1210"/>
      </w:pPr>
    </w:p>
    <w:p w14:paraId="7DCCC02D" w14:textId="10180303" w:rsidR="006C6667" w:rsidRPr="001C02A7" w:rsidRDefault="00B00345" w:rsidP="006C666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18" w:name="_Toc92841029"/>
      <w:r w:rsidRPr="001C02A7">
        <w:rPr>
          <w:b/>
          <w:bCs/>
          <w:color w:val="auto"/>
        </w:rPr>
        <w:t>Exploratory Data Analysis</w:t>
      </w:r>
      <w:bookmarkEnd w:id="18"/>
      <w:r w:rsidR="006C6667" w:rsidRPr="001C02A7">
        <w:rPr>
          <w:b/>
          <w:bCs/>
          <w:color w:val="auto"/>
        </w:rPr>
        <w:t xml:space="preserve"> </w:t>
      </w:r>
    </w:p>
    <w:p w14:paraId="043846B6" w14:textId="6FBE6037" w:rsidR="001C02A7" w:rsidRDefault="003045AE" w:rsidP="003045AE">
      <w:pPr>
        <w:ind w:left="360" w:firstLine="360"/>
        <w:rPr>
          <w:sz w:val="24"/>
          <w:szCs w:val="24"/>
        </w:rPr>
      </w:pPr>
      <w:r w:rsidRPr="003045AE">
        <w:rPr>
          <w:sz w:val="24"/>
          <w:szCs w:val="24"/>
        </w:rPr>
        <w:t>EDA</w:t>
      </w:r>
      <w:r>
        <w:rPr>
          <w:sz w:val="24"/>
          <w:szCs w:val="24"/>
        </w:rPr>
        <w:t xml:space="preserve"> contain of data profiling of target and features. All </w:t>
      </w:r>
      <w:r w:rsidR="00D9109B">
        <w:rPr>
          <w:sz w:val="24"/>
          <w:szCs w:val="24"/>
        </w:rPr>
        <w:t>contain</w:t>
      </w:r>
      <w:r>
        <w:rPr>
          <w:sz w:val="24"/>
          <w:szCs w:val="24"/>
        </w:rPr>
        <w:t xml:space="preserve"> shall be listed</w:t>
      </w:r>
      <w:r w:rsidR="00807E84">
        <w:rPr>
          <w:sz w:val="24"/>
          <w:szCs w:val="24"/>
        </w:rPr>
        <w:t xml:space="preserve"> as below:</w:t>
      </w:r>
    </w:p>
    <w:p w14:paraId="688646B6" w14:textId="6FB2E641" w:rsidR="00807E84" w:rsidRDefault="00807E84" w:rsidP="00807E8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Data correlation</w:t>
      </w:r>
    </w:p>
    <w:p w14:paraId="3D3850D6" w14:textId="0B47FC76" w:rsidR="00807E84" w:rsidRDefault="00807E84" w:rsidP="00807E8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Churn distribution.</w:t>
      </w:r>
    </w:p>
    <w:p w14:paraId="7C3CEC57" w14:textId="63ACE50D" w:rsidR="00807E84" w:rsidRDefault="00807E84" w:rsidP="00807E8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Bar plot of all features category by Churn</w:t>
      </w:r>
    </w:p>
    <w:p w14:paraId="7ADC07AC" w14:textId="05AD463A" w:rsidR="00807E84" w:rsidRDefault="00807E84" w:rsidP="00807E8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Scatter plot using 2 features with category,</w:t>
      </w:r>
    </w:p>
    <w:p w14:paraId="636BDE62" w14:textId="70070DDC" w:rsidR="00807E84" w:rsidRPr="00807E84" w:rsidRDefault="00807E84" w:rsidP="00807E8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Count plot using create new features consists of all additional services.</w:t>
      </w:r>
    </w:p>
    <w:p w14:paraId="317C16BC" w14:textId="77777777" w:rsidR="003045AE" w:rsidRPr="003045AE" w:rsidRDefault="003045AE" w:rsidP="003045AE">
      <w:pPr>
        <w:ind w:left="360" w:firstLine="360"/>
        <w:rPr>
          <w:sz w:val="24"/>
          <w:szCs w:val="24"/>
        </w:rPr>
      </w:pPr>
    </w:p>
    <w:p w14:paraId="46B8448B" w14:textId="419EFF56" w:rsidR="006C6667" w:rsidRPr="00890CB4" w:rsidRDefault="006C6667" w:rsidP="006C666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19" w:name="_Toc92841030"/>
      <w:r w:rsidRPr="00890CB4">
        <w:rPr>
          <w:b/>
          <w:bCs/>
          <w:color w:val="auto"/>
        </w:rPr>
        <w:t>Pre</w:t>
      </w:r>
      <w:r w:rsidR="00B04DC6" w:rsidRPr="00890CB4">
        <w:rPr>
          <w:b/>
          <w:bCs/>
          <w:color w:val="auto"/>
        </w:rPr>
        <w:t>-</w:t>
      </w:r>
      <w:r w:rsidRPr="00890CB4">
        <w:rPr>
          <w:b/>
          <w:bCs/>
          <w:color w:val="auto"/>
        </w:rPr>
        <w:t>process</w:t>
      </w:r>
      <w:bookmarkEnd w:id="19"/>
      <w:r w:rsidRPr="00890CB4">
        <w:rPr>
          <w:b/>
          <w:bCs/>
          <w:color w:val="auto"/>
        </w:rPr>
        <w:t xml:space="preserve"> </w:t>
      </w:r>
    </w:p>
    <w:p w14:paraId="0BB66328" w14:textId="7CE29707" w:rsidR="00890CB4" w:rsidRPr="00D9109B" w:rsidRDefault="00890CB4" w:rsidP="00890CB4">
      <w:pPr>
        <w:ind w:left="360" w:firstLine="360"/>
        <w:rPr>
          <w:sz w:val="24"/>
          <w:szCs w:val="24"/>
        </w:rPr>
      </w:pPr>
      <w:r w:rsidRPr="00D9109B">
        <w:rPr>
          <w:sz w:val="24"/>
          <w:szCs w:val="24"/>
        </w:rPr>
        <w:t>This section included data cleaning, pre-processing, and feature engineering. Refer below list</w:t>
      </w:r>
    </w:p>
    <w:p w14:paraId="1BC8F037" w14:textId="6935A048" w:rsidR="00890CB4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Drop the rows with missing values.</w:t>
      </w:r>
    </w:p>
    <w:p w14:paraId="4952EA82" w14:textId="3B4C2B8A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Consolidating wording with same meaning</w:t>
      </w:r>
    </w:p>
    <w:p w14:paraId="742F326F" w14:textId="0B887055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Change data type from object to float</w:t>
      </w:r>
    </w:p>
    <w:p w14:paraId="0C4A326A" w14:textId="7A2815FE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Check columns with two classes</w:t>
      </w:r>
    </w:p>
    <w:p w14:paraId="6EE09992" w14:textId="764040DB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Label Male &amp; Female to 1 &amp; 0</w:t>
      </w:r>
    </w:p>
    <w:p w14:paraId="1A0511EA" w14:textId="5B0B42E9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Convert Yes &amp; No to 1 &amp; 0</w:t>
      </w:r>
    </w:p>
    <w:p w14:paraId="5A12D795" w14:textId="4669D203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Creating dummy columns for features with multiple classes and non continues datapoint</w:t>
      </w:r>
    </w:p>
    <w:p w14:paraId="7C8DDBC9" w14:textId="59C55AD1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Rename column to presentable format</w:t>
      </w:r>
    </w:p>
    <w:p w14:paraId="0339E6AF" w14:textId="1D82CCEC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Create updated columns</w:t>
      </w:r>
    </w:p>
    <w:p w14:paraId="3DFC49C2" w14:textId="6086795F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Convert all columns to float type</w:t>
      </w:r>
    </w:p>
    <w:p w14:paraId="21EB0B5A" w14:textId="7526A1AB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Convert the data object into NumPy array otherwise you will not be able to impute</w:t>
      </w:r>
    </w:p>
    <w:p w14:paraId="66150B0A" w14:textId="443CAEB4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Define the criteria for dealing with the missing values</w:t>
      </w:r>
    </w:p>
    <w:p w14:paraId="670700E9" w14:textId="7E1409A6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>Transform to impute data</w:t>
      </w:r>
    </w:p>
    <w:p w14:paraId="61C320DC" w14:textId="3C7C4476" w:rsidR="00D9109B" w:rsidRP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 xml:space="preserve">Scale data </w:t>
      </w:r>
      <w:r w:rsidR="00BC60F3" w:rsidRPr="00D9109B">
        <w:rPr>
          <w:sz w:val="24"/>
          <w:szCs w:val="24"/>
        </w:rPr>
        <w:t>between</w:t>
      </w:r>
      <w:r w:rsidRPr="00D9109B">
        <w:rPr>
          <w:sz w:val="24"/>
          <w:szCs w:val="24"/>
        </w:rPr>
        <w:t xml:space="preserve"> 0 &amp; 1 and </w:t>
      </w:r>
      <w:r w:rsidR="00BC60F3" w:rsidRPr="00D9109B">
        <w:rPr>
          <w:sz w:val="24"/>
          <w:szCs w:val="24"/>
        </w:rPr>
        <w:t>normalisation</w:t>
      </w:r>
    </w:p>
    <w:p w14:paraId="2CCCA966" w14:textId="065B251C" w:rsidR="00D9109B" w:rsidRDefault="00D9109B" w:rsidP="00890CB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109B">
        <w:rPr>
          <w:sz w:val="24"/>
          <w:szCs w:val="24"/>
        </w:rPr>
        <w:t xml:space="preserve">Move the data back to a </w:t>
      </w:r>
      <w:proofErr w:type="spellStart"/>
      <w:r w:rsidRPr="00D9109B">
        <w:rPr>
          <w:sz w:val="24"/>
          <w:szCs w:val="24"/>
        </w:rPr>
        <w:t>dataframe</w:t>
      </w:r>
      <w:proofErr w:type="spellEnd"/>
    </w:p>
    <w:p w14:paraId="71AB4629" w14:textId="77777777" w:rsidR="00BC60F3" w:rsidRPr="00D9109B" w:rsidRDefault="00BC60F3" w:rsidP="00BC60F3">
      <w:pPr>
        <w:pStyle w:val="ListParagraph"/>
        <w:ind w:left="1211"/>
        <w:rPr>
          <w:sz w:val="24"/>
          <w:szCs w:val="24"/>
        </w:rPr>
      </w:pPr>
    </w:p>
    <w:p w14:paraId="02505AF6" w14:textId="4CD8BC7C" w:rsidR="006C6667" w:rsidRPr="00C047E6" w:rsidRDefault="0094027A" w:rsidP="006C666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20" w:name="_Toc92841031"/>
      <w:r w:rsidRPr="00C047E6">
        <w:rPr>
          <w:b/>
          <w:bCs/>
          <w:color w:val="auto"/>
        </w:rPr>
        <w:t xml:space="preserve">Model </w:t>
      </w:r>
      <w:r w:rsidR="006C6667" w:rsidRPr="00C047E6">
        <w:rPr>
          <w:b/>
          <w:bCs/>
          <w:color w:val="auto"/>
        </w:rPr>
        <w:t>Development</w:t>
      </w:r>
      <w:bookmarkEnd w:id="20"/>
      <w:r w:rsidR="006C6667" w:rsidRPr="00C047E6">
        <w:rPr>
          <w:b/>
          <w:bCs/>
          <w:color w:val="auto"/>
        </w:rPr>
        <w:t xml:space="preserve"> </w:t>
      </w:r>
    </w:p>
    <w:p w14:paraId="35ADDD85" w14:textId="628EBB02" w:rsidR="00C047E6" w:rsidRDefault="00C047E6" w:rsidP="00BC60F3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Several models are developed to compare the predictive performance. </w:t>
      </w:r>
      <w:r w:rsidR="00BC60F3">
        <w:rPr>
          <w:sz w:val="24"/>
          <w:szCs w:val="24"/>
        </w:rPr>
        <w:t xml:space="preserve">Hyperparameter tuning by using Grid Search CV. Ensembled method by using Ada Boosting. </w:t>
      </w:r>
      <w:r>
        <w:rPr>
          <w:sz w:val="24"/>
          <w:szCs w:val="24"/>
        </w:rPr>
        <w:t>Models</w:t>
      </w:r>
      <w:r w:rsidR="00BC60F3">
        <w:rPr>
          <w:sz w:val="24"/>
          <w:szCs w:val="24"/>
        </w:rPr>
        <w:t xml:space="preserve"> </w:t>
      </w:r>
      <w:r>
        <w:rPr>
          <w:sz w:val="24"/>
          <w:szCs w:val="24"/>
        </w:rPr>
        <w:t>developed as below:</w:t>
      </w:r>
    </w:p>
    <w:p w14:paraId="31C3BA4A" w14:textId="424FB561" w:rsidR="00C047E6" w:rsidRDefault="00BC60F3" w:rsidP="00C047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C60F3">
        <w:rPr>
          <w:sz w:val="24"/>
          <w:szCs w:val="24"/>
        </w:rPr>
        <w:t>Logistic Regression</w:t>
      </w:r>
    </w:p>
    <w:p w14:paraId="06EE220F" w14:textId="52D2D7CE" w:rsidR="00BC60F3" w:rsidRDefault="00BC60F3" w:rsidP="00C047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C60F3">
        <w:rPr>
          <w:sz w:val="24"/>
          <w:szCs w:val="24"/>
        </w:rPr>
        <w:t>Support Vector Machine</w:t>
      </w:r>
    </w:p>
    <w:p w14:paraId="7DADD0D3" w14:textId="0D1CB7AC" w:rsidR="00BC60F3" w:rsidRDefault="00BC60F3" w:rsidP="00C047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C60F3">
        <w:rPr>
          <w:sz w:val="24"/>
          <w:szCs w:val="24"/>
        </w:rPr>
        <w:t>K Nearest Neighbours</w:t>
      </w:r>
    </w:p>
    <w:p w14:paraId="6C2409B8" w14:textId="18A92767" w:rsidR="00BC60F3" w:rsidRDefault="00BC60F3" w:rsidP="00C047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C60F3">
        <w:rPr>
          <w:sz w:val="24"/>
          <w:szCs w:val="24"/>
        </w:rPr>
        <w:t>Random Forest</w:t>
      </w:r>
    </w:p>
    <w:p w14:paraId="2C594E92" w14:textId="5CEA8179" w:rsidR="00BC60F3" w:rsidRDefault="00BC60F3" w:rsidP="00C047E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Decision Tree</w:t>
      </w:r>
    </w:p>
    <w:p w14:paraId="2B75EF34" w14:textId="5C943EE8" w:rsidR="00BC60F3" w:rsidRDefault="00BC60F3" w:rsidP="00C047E6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AdaBoosting</w:t>
      </w:r>
      <w:proofErr w:type="spellEnd"/>
    </w:p>
    <w:p w14:paraId="3E3E38CD" w14:textId="77777777" w:rsidR="00270F9F" w:rsidRPr="00C047E6" w:rsidRDefault="00270F9F" w:rsidP="00270F9F">
      <w:pPr>
        <w:pStyle w:val="ListParagraph"/>
        <w:ind w:left="1211"/>
        <w:rPr>
          <w:sz w:val="24"/>
          <w:szCs w:val="24"/>
        </w:rPr>
      </w:pPr>
    </w:p>
    <w:p w14:paraId="171EB916" w14:textId="756F92C5" w:rsidR="00653F57" w:rsidRPr="003671B4" w:rsidRDefault="008A38B9" w:rsidP="008A38B9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21" w:name="_Toc92841032"/>
      <w:r w:rsidRPr="003671B4">
        <w:rPr>
          <w:b/>
          <w:bCs/>
          <w:color w:val="auto"/>
        </w:rPr>
        <w:lastRenderedPageBreak/>
        <w:t>Evaluation</w:t>
      </w:r>
      <w:bookmarkEnd w:id="21"/>
    </w:p>
    <w:p w14:paraId="2341ADBB" w14:textId="08644D6C" w:rsidR="003F0845" w:rsidRDefault="003F0845" w:rsidP="003F0845">
      <w:pPr>
        <w:pStyle w:val="Heading2"/>
        <w:numPr>
          <w:ilvl w:val="1"/>
          <w:numId w:val="24"/>
        </w:numPr>
        <w:rPr>
          <w:color w:val="auto"/>
        </w:rPr>
      </w:pPr>
      <w:bookmarkStart w:id="22" w:name="_Toc92841033"/>
      <w:r>
        <w:rPr>
          <w:color w:val="auto"/>
        </w:rPr>
        <w:t>Model Evaluation</w:t>
      </w:r>
      <w:bookmarkEnd w:id="22"/>
      <w:r>
        <w:rPr>
          <w:color w:val="auto"/>
        </w:rPr>
        <w:t xml:space="preserve"> </w:t>
      </w:r>
    </w:p>
    <w:p w14:paraId="57C84463" w14:textId="77777777" w:rsidR="003671B4" w:rsidRDefault="003671B4" w:rsidP="003671B4">
      <w:pPr>
        <w:ind w:left="360" w:firstLine="360"/>
        <w:rPr>
          <w:sz w:val="24"/>
          <w:szCs w:val="24"/>
        </w:rPr>
      </w:pPr>
      <w:r w:rsidRPr="00270F9F">
        <w:rPr>
          <w:sz w:val="24"/>
          <w:szCs w:val="24"/>
        </w:rPr>
        <w:t>Evaluation metrics as below:</w:t>
      </w:r>
    </w:p>
    <w:p w14:paraId="38F473B0" w14:textId="77777777" w:rsidR="003671B4" w:rsidRDefault="003671B4" w:rsidP="003671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15070C18" w14:textId="77777777" w:rsidR="003671B4" w:rsidRDefault="003671B4" w:rsidP="003671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F1 Score</w:t>
      </w:r>
    </w:p>
    <w:p w14:paraId="4A67B070" w14:textId="77777777" w:rsidR="003671B4" w:rsidRDefault="003671B4" w:rsidP="003671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Precision </w:t>
      </w:r>
    </w:p>
    <w:p w14:paraId="06E8899D" w14:textId="77777777" w:rsidR="003671B4" w:rsidRDefault="003671B4" w:rsidP="003671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21F4061B" w14:textId="77777777" w:rsidR="003671B4" w:rsidRDefault="003671B4" w:rsidP="003671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ROC_AUC</w:t>
      </w:r>
    </w:p>
    <w:p w14:paraId="0AFAEFA5" w14:textId="551B95EF" w:rsidR="003671B4" w:rsidRPr="003671B4" w:rsidRDefault="003671B4" w:rsidP="003671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45C3D3FE" w14:textId="6C6EB45B" w:rsidR="003F0845" w:rsidRDefault="003F0845" w:rsidP="003F0845">
      <w:pPr>
        <w:pStyle w:val="Heading2"/>
        <w:numPr>
          <w:ilvl w:val="1"/>
          <w:numId w:val="24"/>
        </w:numPr>
        <w:rPr>
          <w:color w:val="auto"/>
        </w:rPr>
      </w:pPr>
      <w:bookmarkStart w:id="23" w:name="_Toc92841034"/>
      <w:r>
        <w:rPr>
          <w:color w:val="auto"/>
        </w:rPr>
        <w:t>Business Evaluation</w:t>
      </w:r>
      <w:bookmarkEnd w:id="23"/>
      <w:r>
        <w:rPr>
          <w:color w:val="auto"/>
        </w:rPr>
        <w:t xml:space="preserve"> </w:t>
      </w:r>
    </w:p>
    <w:p w14:paraId="4E3A0795" w14:textId="2AD2C562" w:rsidR="003F0845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Forecast minimum retaining rate base on confusion matrix.</w:t>
      </w:r>
    </w:p>
    <w:p w14:paraId="72EB05C2" w14:textId="0F2A1F70" w:rsidR="003671B4" w:rsidRPr="003671B4" w:rsidRDefault="003671B4" w:rsidP="003671B4">
      <w:pPr>
        <w:ind w:left="785"/>
        <w:jc w:val="center"/>
        <w:rPr>
          <w:sz w:val="24"/>
          <w:szCs w:val="24"/>
        </w:rPr>
      </w:pPr>
      <w:r w:rsidRPr="003671B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78310" wp14:editId="0D3396BA">
                <wp:simplePos x="0" y="0"/>
                <wp:positionH relativeFrom="column">
                  <wp:posOffset>3092450</wp:posOffset>
                </wp:positionH>
                <wp:positionV relativeFrom="paragraph">
                  <wp:posOffset>723900</wp:posOffset>
                </wp:positionV>
                <wp:extent cx="781050" cy="673100"/>
                <wp:effectExtent l="19050" t="19050" r="38100" b="31750"/>
                <wp:wrapNone/>
                <wp:docPr id="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3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295EB" id="Rectangle 6" o:spid="_x0000_s1026" style="position:absolute;margin-left:243.5pt;margin-top:57pt;width:61.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" filled="f" strokecolor="red" strokeweight="4.5pt"/>
            </w:pict>
          </mc:Fallback>
        </mc:AlternateContent>
      </w:r>
      <w:r w:rsidRPr="003671B4">
        <w:rPr>
          <w:noProof/>
          <w:sz w:val="24"/>
          <w:szCs w:val="24"/>
        </w:rPr>
        <w:drawing>
          <wp:inline distT="0" distB="0" distL="0" distR="0" wp14:anchorId="49C84EB6" wp14:editId="07495219">
            <wp:extent cx="1638300" cy="1611885"/>
            <wp:effectExtent l="0" t="0" r="0" b="7620"/>
            <wp:docPr id="20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0A84798-25BF-4334-88A2-C506D7335F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0A84798-25BF-4334-88A2-C506D7335F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9167"/>
                    <a:stretch/>
                  </pic:blipFill>
                  <pic:spPr>
                    <a:xfrm>
                      <a:off x="0" y="0"/>
                      <a:ext cx="1642650" cy="16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A891" w14:textId="78BC9C4F" w:rsidR="003671B4" w:rsidRPr="00F42E82" w:rsidRDefault="003671B4" w:rsidP="003671B4">
      <w:pPr>
        <w:ind w:left="785"/>
        <w:rPr>
          <w:sz w:val="24"/>
          <w:szCs w:val="24"/>
          <w:u w:val="single"/>
        </w:rPr>
      </w:pPr>
      <w:r w:rsidRPr="00F42E82">
        <w:rPr>
          <w:sz w:val="24"/>
          <w:szCs w:val="24"/>
          <w:u w:val="single"/>
        </w:rPr>
        <w:t>Assumption:</w:t>
      </w:r>
    </w:p>
    <w:p w14:paraId="76C581A0" w14:textId="3E2A989C" w:rsidR="00F42E82" w:rsidRDefault="00F42E82" w:rsidP="003671B4">
      <w:pPr>
        <w:ind w:left="785"/>
        <w:rPr>
          <w:sz w:val="24"/>
          <w:szCs w:val="24"/>
        </w:rPr>
      </w:pPr>
      <w:r>
        <w:rPr>
          <w:sz w:val="24"/>
          <w:szCs w:val="24"/>
        </w:rPr>
        <w:t>Using median charges for churn customer as sales monthly sales per person.</w:t>
      </w:r>
    </w:p>
    <w:p w14:paraId="5DE18BEF" w14:textId="0413F7E3" w:rsidR="00F42E82" w:rsidRDefault="00F42E82" w:rsidP="003671B4">
      <w:pPr>
        <w:ind w:left="785"/>
        <w:rPr>
          <w:sz w:val="24"/>
          <w:szCs w:val="24"/>
        </w:rPr>
      </w:pPr>
      <w:r>
        <w:rPr>
          <w:sz w:val="24"/>
          <w:szCs w:val="24"/>
        </w:rPr>
        <w:t>Campaign cost 20% of the monthly sales.</w:t>
      </w:r>
    </w:p>
    <w:p w14:paraId="258AF5BE" w14:textId="06927C73" w:rsid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Monthly Charges =</w:t>
      </w:r>
      <w:r w:rsidRPr="003671B4">
        <w:rPr>
          <w:b/>
          <w:bCs/>
          <w:sz w:val="24"/>
          <w:szCs w:val="24"/>
        </w:rPr>
        <w:t xml:space="preserve"> $79.25</w:t>
      </w:r>
    </w:p>
    <w:p w14:paraId="6C1BAF8B" w14:textId="00E1FCEE" w:rsidR="003671B4" w:rsidRDefault="003671B4" w:rsidP="003671B4">
      <w:pPr>
        <w:ind w:left="785"/>
        <w:rPr>
          <w:b/>
          <w:bCs/>
          <w:sz w:val="24"/>
          <w:szCs w:val="24"/>
        </w:rPr>
      </w:pPr>
      <w:r w:rsidRPr="003671B4">
        <w:rPr>
          <w:sz w:val="24"/>
          <w:szCs w:val="24"/>
        </w:rPr>
        <w:t>Campaign Cost</w:t>
      </w:r>
      <w:r>
        <w:rPr>
          <w:sz w:val="24"/>
          <w:szCs w:val="24"/>
        </w:rPr>
        <w:t xml:space="preserve"> </w:t>
      </w:r>
      <w:r w:rsidRPr="003671B4">
        <w:rPr>
          <w:sz w:val="24"/>
          <w:szCs w:val="24"/>
        </w:rPr>
        <w:t>= $79.25 x 20% =</w:t>
      </w:r>
      <w:r>
        <w:rPr>
          <w:sz w:val="24"/>
          <w:szCs w:val="24"/>
        </w:rPr>
        <w:t xml:space="preserve"> </w:t>
      </w:r>
      <w:r w:rsidRPr="003671B4">
        <w:rPr>
          <w:b/>
          <w:bCs/>
          <w:sz w:val="24"/>
          <w:szCs w:val="24"/>
        </w:rPr>
        <w:t xml:space="preserve">$15.85 </w:t>
      </w:r>
    </w:p>
    <w:p w14:paraId="23381E51" w14:textId="1CDF899B" w:rsidR="003671B4" w:rsidRDefault="008608CE" w:rsidP="008608CE">
      <w:pPr>
        <w:ind w:left="785"/>
        <w:rPr>
          <w:sz w:val="24"/>
          <w:szCs w:val="24"/>
        </w:rPr>
      </w:pPr>
      <w:r w:rsidRPr="008608CE">
        <w:rPr>
          <w:sz w:val="24"/>
          <w:szCs w:val="24"/>
        </w:rPr>
        <w:t>Total cost for campaign is False Negative + True Negative</w:t>
      </w:r>
      <w:r>
        <w:rPr>
          <w:sz w:val="24"/>
          <w:szCs w:val="24"/>
        </w:rPr>
        <w:t xml:space="preserve"> = </w:t>
      </w:r>
      <w:r w:rsidRPr="003671B4">
        <w:rPr>
          <w:sz w:val="24"/>
          <w:szCs w:val="24"/>
        </w:rPr>
        <w:t>138+294</w:t>
      </w:r>
      <w:r>
        <w:rPr>
          <w:sz w:val="24"/>
          <w:szCs w:val="24"/>
        </w:rPr>
        <w:t xml:space="preserve"> </w:t>
      </w:r>
      <w:r w:rsidRPr="003671B4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3671B4">
        <w:rPr>
          <w:sz w:val="24"/>
          <w:szCs w:val="24"/>
        </w:rPr>
        <w:t>(15.85)</w:t>
      </w:r>
      <w:r w:rsidRPr="003671B4">
        <w:rPr>
          <w:b/>
          <w:bCs/>
          <w:sz w:val="24"/>
          <w:szCs w:val="24"/>
        </w:rPr>
        <w:t xml:space="preserve"> </w:t>
      </w:r>
    </w:p>
    <w:p w14:paraId="46AEBB7A" w14:textId="77777777" w:rsidR="008608CE" w:rsidRDefault="008608CE" w:rsidP="008608CE">
      <w:pPr>
        <w:ind w:left="785"/>
        <w:rPr>
          <w:sz w:val="24"/>
          <w:szCs w:val="24"/>
        </w:rPr>
      </w:pPr>
    </w:p>
    <w:p w14:paraId="1828AD38" w14:textId="77777777" w:rsidR="003671B4" w:rsidRPr="003671B4" w:rsidRDefault="003671B4" w:rsidP="003671B4">
      <w:pPr>
        <w:ind w:left="785"/>
        <w:rPr>
          <w:sz w:val="24"/>
          <w:szCs w:val="24"/>
          <w:u w:val="single"/>
        </w:rPr>
      </w:pPr>
      <w:r w:rsidRPr="003671B4">
        <w:rPr>
          <w:sz w:val="24"/>
          <w:szCs w:val="24"/>
          <w:u w:val="single"/>
        </w:rPr>
        <w:t>Profit at 20% Customer NOT Churn</w:t>
      </w:r>
    </w:p>
    <w:p w14:paraId="6B89EF52" w14:textId="77777777" w:rsidR="003671B4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Sales - Cost</w:t>
      </w:r>
    </w:p>
    <w:p w14:paraId="25AEFC8D" w14:textId="77777777" w:rsidR="003671B4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= $ (79.25 x 294 x 20%)- (138+</w:t>
      </w:r>
      <w:proofErr w:type="gramStart"/>
      <w:r w:rsidRPr="003671B4">
        <w:rPr>
          <w:sz w:val="24"/>
          <w:szCs w:val="24"/>
        </w:rPr>
        <w:t>294)x</w:t>
      </w:r>
      <w:proofErr w:type="gramEnd"/>
      <w:r w:rsidRPr="003671B4">
        <w:rPr>
          <w:sz w:val="24"/>
          <w:szCs w:val="24"/>
        </w:rPr>
        <w:t>(15.85)</w:t>
      </w:r>
      <w:r w:rsidRPr="003671B4">
        <w:rPr>
          <w:b/>
          <w:bCs/>
          <w:sz w:val="24"/>
          <w:szCs w:val="24"/>
        </w:rPr>
        <w:t xml:space="preserve"> </w:t>
      </w:r>
    </w:p>
    <w:p w14:paraId="451B6618" w14:textId="4A710640" w:rsid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=$ 4659.6- 6847.2 = - 2187.6</w:t>
      </w:r>
    </w:p>
    <w:p w14:paraId="6D09A3A8" w14:textId="77777777" w:rsidR="003671B4" w:rsidRPr="003671B4" w:rsidRDefault="003671B4" w:rsidP="003671B4">
      <w:pPr>
        <w:ind w:left="785"/>
        <w:rPr>
          <w:sz w:val="24"/>
          <w:szCs w:val="24"/>
        </w:rPr>
      </w:pPr>
    </w:p>
    <w:p w14:paraId="0FFE270F" w14:textId="77777777" w:rsidR="003671B4" w:rsidRPr="003671B4" w:rsidRDefault="003671B4" w:rsidP="003671B4">
      <w:pPr>
        <w:ind w:left="785"/>
        <w:rPr>
          <w:sz w:val="24"/>
          <w:szCs w:val="24"/>
          <w:u w:val="single"/>
        </w:rPr>
      </w:pPr>
      <w:r w:rsidRPr="003671B4">
        <w:rPr>
          <w:sz w:val="24"/>
          <w:szCs w:val="24"/>
          <w:u w:val="single"/>
        </w:rPr>
        <w:t>Profit at 29.39% Customer NOT Churn</w:t>
      </w:r>
    </w:p>
    <w:p w14:paraId="242D24AC" w14:textId="77777777" w:rsidR="003671B4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Sales - Cost</w:t>
      </w:r>
    </w:p>
    <w:p w14:paraId="72E49321" w14:textId="77777777" w:rsidR="003671B4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= $ (79.25 x 294 x 29.39%)- (138+</w:t>
      </w:r>
      <w:proofErr w:type="gramStart"/>
      <w:r w:rsidRPr="003671B4">
        <w:rPr>
          <w:sz w:val="24"/>
          <w:szCs w:val="24"/>
        </w:rPr>
        <w:t>294)x</w:t>
      </w:r>
      <w:proofErr w:type="gramEnd"/>
      <w:r w:rsidRPr="003671B4">
        <w:rPr>
          <w:sz w:val="24"/>
          <w:szCs w:val="24"/>
        </w:rPr>
        <w:t>(15.85)</w:t>
      </w:r>
    </w:p>
    <w:p w14:paraId="45ED3F1E" w14:textId="1E53D4CF" w:rsid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lastRenderedPageBreak/>
        <w:t>=$ 6847.2 - 6847.2 = 0</w:t>
      </w:r>
    </w:p>
    <w:p w14:paraId="1117BAA8" w14:textId="77777777" w:rsidR="003671B4" w:rsidRPr="003671B4" w:rsidRDefault="003671B4" w:rsidP="003671B4">
      <w:pPr>
        <w:ind w:left="785"/>
        <w:rPr>
          <w:sz w:val="24"/>
          <w:szCs w:val="24"/>
        </w:rPr>
      </w:pPr>
    </w:p>
    <w:p w14:paraId="3B537CAE" w14:textId="77777777" w:rsidR="003671B4" w:rsidRPr="003671B4" w:rsidRDefault="003671B4" w:rsidP="003671B4">
      <w:pPr>
        <w:ind w:left="785"/>
        <w:rPr>
          <w:sz w:val="24"/>
          <w:szCs w:val="24"/>
          <w:u w:val="single"/>
        </w:rPr>
      </w:pPr>
      <w:r w:rsidRPr="003671B4">
        <w:rPr>
          <w:sz w:val="24"/>
          <w:szCs w:val="24"/>
          <w:u w:val="single"/>
        </w:rPr>
        <w:t>Profit at 80% Customer NOT Churn</w:t>
      </w:r>
    </w:p>
    <w:p w14:paraId="0CE300EC" w14:textId="77777777" w:rsidR="003671B4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Sales - Cost</w:t>
      </w:r>
    </w:p>
    <w:p w14:paraId="7BA70BD0" w14:textId="77777777" w:rsidR="003671B4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= $ (79.25 x 294 x 80%)- (138+</w:t>
      </w:r>
      <w:proofErr w:type="gramStart"/>
      <w:r w:rsidRPr="003671B4">
        <w:rPr>
          <w:sz w:val="24"/>
          <w:szCs w:val="24"/>
        </w:rPr>
        <w:t>294)x</w:t>
      </w:r>
      <w:proofErr w:type="gramEnd"/>
      <w:r w:rsidRPr="003671B4">
        <w:rPr>
          <w:sz w:val="24"/>
          <w:szCs w:val="24"/>
        </w:rPr>
        <w:t>(15.85)</w:t>
      </w:r>
    </w:p>
    <w:p w14:paraId="527D1F9A" w14:textId="77777777" w:rsidR="003671B4" w:rsidRPr="003671B4" w:rsidRDefault="003671B4" w:rsidP="003671B4">
      <w:pPr>
        <w:ind w:left="785"/>
        <w:rPr>
          <w:sz w:val="24"/>
          <w:szCs w:val="24"/>
        </w:rPr>
      </w:pPr>
      <w:r w:rsidRPr="003671B4">
        <w:rPr>
          <w:sz w:val="24"/>
          <w:szCs w:val="24"/>
        </w:rPr>
        <w:t>=$ 18639.6- 6847.2 = 11792.4</w:t>
      </w:r>
    </w:p>
    <w:p w14:paraId="38A3D8FD" w14:textId="77777777" w:rsidR="003671B4" w:rsidRPr="003671B4" w:rsidRDefault="003671B4" w:rsidP="003671B4">
      <w:pPr>
        <w:ind w:left="785"/>
        <w:rPr>
          <w:sz w:val="24"/>
          <w:szCs w:val="24"/>
        </w:rPr>
      </w:pPr>
    </w:p>
    <w:p w14:paraId="0AF59D0B" w14:textId="77777777" w:rsidR="00270F9F" w:rsidRPr="00BC60F3" w:rsidRDefault="00270F9F" w:rsidP="00BC60F3">
      <w:pPr>
        <w:ind w:left="360"/>
      </w:pPr>
    </w:p>
    <w:p w14:paraId="670710E6" w14:textId="17DC4D03" w:rsidR="006C6667" w:rsidRPr="00C07E3C" w:rsidRDefault="006C6667" w:rsidP="006C666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24" w:name="_Toc92841035"/>
      <w:r w:rsidRPr="00C07E3C">
        <w:rPr>
          <w:b/>
          <w:bCs/>
          <w:color w:val="auto"/>
        </w:rPr>
        <w:t>Deployment</w:t>
      </w:r>
      <w:bookmarkEnd w:id="24"/>
      <w:r w:rsidRPr="00C07E3C">
        <w:rPr>
          <w:b/>
          <w:bCs/>
          <w:color w:val="auto"/>
        </w:rPr>
        <w:t xml:space="preserve"> </w:t>
      </w:r>
    </w:p>
    <w:p w14:paraId="7983190B" w14:textId="294364DE" w:rsidR="008608CE" w:rsidRPr="008608CE" w:rsidRDefault="008608CE" w:rsidP="008608CE">
      <w:pPr>
        <w:ind w:left="720" w:firstLine="720"/>
        <w:rPr>
          <w:sz w:val="24"/>
          <w:szCs w:val="24"/>
        </w:rPr>
      </w:pPr>
      <w:r w:rsidRPr="008608CE">
        <w:rPr>
          <w:sz w:val="24"/>
          <w:szCs w:val="24"/>
        </w:rPr>
        <w:t>Activate notebook in structural folder state in 3.5</w:t>
      </w:r>
      <w:r w:rsidR="00152C5B">
        <w:rPr>
          <w:sz w:val="24"/>
          <w:szCs w:val="24"/>
        </w:rPr>
        <w:t xml:space="preserve">. </w:t>
      </w:r>
    </w:p>
    <w:p w14:paraId="27C23721" w14:textId="60C9B3F2" w:rsidR="00B04DC6" w:rsidRDefault="00B04DC6" w:rsidP="00B04DC6"/>
    <w:p w14:paraId="35092547" w14:textId="77777777" w:rsidR="00B04DC6" w:rsidRPr="00B04DC6" w:rsidRDefault="00B04DC6" w:rsidP="00B04DC6"/>
    <w:p w14:paraId="24A72A81" w14:textId="77777777" w:rsidR="00B00345" w:rsidRPr="000C5942" w:rsidRDefault="00B00345" w:rsidP="00B00345"/>
    <w:p w14:paraId="2C93CF78" w14:textId="6288ADB6" w:rsidR="009B7627" w:rsidRPr="000C5942" w:rsidRDefault="009B7627" w:rsidP="00CC6430">
      <w:pPr>
        <w:pStyle w:val="Heading2"/>
        <w:rPr>
          <w:color w:val="auto"/>
        </w:rPr>
      </w:pPr>
    </w:p>
    <w:p w14:paraId="6CC437DE" w14:textId="77777777" w:rsidR="007E68E1" w:rsidRPr="000C5942" w:rsidRDefault="007E68E1" w:rsidP="007E68E1"/>
    <w:p w14:paraId="0451258B" w14:textId="3819FFF1" w:rsidR="007E68E1" w:rsidRPr="000C5942" w:rsidRDefault="007E68E1" w:rsidP="007E68E1"/>
    <w:p w14:paraId="587C8E1A" w14:textId="77777777" w:rsidR="007E68E1" w:rsidRPr="000C5942" w:rsidRDefault="007E68E1" w:rsidP="007E68E1">
      <w:pPr>
        <w:pStyle w:val="Heading1"/>
        <w:rPr>
          <w:color w:val="auto"/>
        </w:rPr>
      </w:pPr>
    </w:p>
    <w:sectPr w:rsidR="007E68E1" w:rsidRPr="000C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A2C4" w14:textId="77777777" w:rsidR="00A649B8" w:rsidRDefault="00A649B8" w:rsidP="00B00345">
      <w:pPr>
        <w:spacing w:after="0" w:line="240" w:lineRule="auto"/>
      </w:pPr>
      <w:r>
        <w:separator/>
      </w:r>
    </w:p>
  </w:endnote>
  <w:endnote w:type="continuationSeparator" w:id="0">
    <w:p w14:paraId="2F97E548" w14:textId="77777777" w:rsidR="00A649B8" w:rsidRDefault="00A649B8" w:rsidP="00B0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78695" w14:textId="77777777" w:rsidR="00A649B8" w:rsidRDefault="00A649B8" w:rsidP="00B00345">
      <w:pPr>
        <w:spacing w:after="0" w:line="240" w:lineRule="auto"/>
      </w:pPr>
      <w:r>
        <w:separator/>
      </w:r>
    </w:p>
  </w:footnote>
  <w:footnote w:type="continuationSeparator" w:id="0">
    <w:p w14:paraId="13D4792E" w14:textId="77777777" w:rsidR="00A649B8" w:rsidRDefault="00A649B8" w:rsidP="00B00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2139"/>
    <w:multiLevelType w:val="multilevel"/>
    <w:tmpl w:val="59DEFE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1" w15:restartNumberingAfterBreak="0">
    <w:nsid w:val="01FA02C9"/>
    <w:multiLevelType w:val="hybridMultilevel"/>
    <w:tmpl w:val="342E14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35FFC"/>
    <w:multiLevelType w:val="hybridMultilevel"/>
    <w:tmpl w:val="1A28F204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9C45B0A"/>
    <w:multiLevelType w:val="hybridMultilevel"/>
    <w:tmpl w:val="CC86B414"/>
    <w:lvl w:ilvl="0" w:tplc="4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0AFF0D34"/>
    <w:multiLevelType w:val="hybridMultilevel"/>
    <w:tmpl w:val="7DBAB64E"/>
    <w:lvl w:ilvl="0" w:tplc="4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0BBA1513"/>
    <w:multiLevelType w:val="hybridMultilevel"/>
    <w:tmpl w:val="67CC96F8"/>
    <w:lvl w:ilvl="0" w:tplc="4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1244A14"/>
    <w:multiLevelType w:val="hybridMultilevel"/>
    <w:tmpl w:val="6F0216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10023"/>
    <w:multiLevelType w:val="hybridMultilevel"/>
    <w:tmpl w:val="C5EC87EA"/>
    <w:lvl w:ilvl="0" w:tplc="4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63E7FA8"/>
    <w:multiLevelType w:val="hybridMultilevel"/>
    <w:tmpl w:val="D32601E6"/>
    <w:lvl w:ilvl="0" w:tplc="4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179D0FD3"/>
    <w:multiLevelType w:val="hybridMultilevel"/>
    <w:tmpl w:val="7674C1CA"/>
    <w:lvl w:ilvl="0" w:tplc="4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1DF91C48"/>
    <w:multiLevelType w:val="hybridMultilevel"/>
    <w:tmpl w:val="DBC249F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F">
      <w:start w:val="1"/>
      <w:numFmt w:val="decimal"/>
      <w:lvlText w:val="%2."/>
      <w:lvlJc w:val="left"/>
      <w:pPr>
        <w:ind w:left="1068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1C05C7"/>
    <w:multiLevelType w:val="hybridMultilevel"/>
    <w:tmpl w:val="CA4416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B57B9"/>
    <w:multiLevelType w:val="hybridMultilevel"/>
    <w:tmpl w:val="3B9C528C"/>
    <w:lvl w:ilvl="0" w:tplc="4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C26F56"/>
    <w:multiLevelType w:val="hybridMultilevel"/>
    <w:tmpl w:val="F9282354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403645E"/>
    <w:multiLevelType w:val="multilevel"/>
    <w:tmpl w:val="645207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493F4142"/>
    <w:multiLevelType w:val="hybridMultilevel"/>
    <w:tmpl w:val="A1EA3100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620E60"/>
    <w:multiLevelType w:val="hybridMultilevel"/>
    <w:tmpl w:val="98208AFE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8545FC1"/>
    <w:multiLevelType w:val="multilevel"/>
    <w:tmpl w:val="7980C93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18" w15:restartNumberingAfterBreak="0">
    <w:nsid w:val="5EF23363"/>
    <w:multiLevelType w:val="hybridMultilevel"/>
    <w:tmpl w:val="5B2051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929F4"/>
    <w:multiLevelType w:val="multilevel"/>
    <w:tmpl w:val="4538E0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20" w15:restartNumberingAfterBreak="0">
    <w:nsid w:val="667C5E43"/>
    <w:multiLevelType w:val="multilevel"/>
    <w:tmpl w:val="EA6278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68B772D3"/>
    <w:multiLevelType w:val="hybridMultilevel"/>
    <w:tmpl w:val="C14E638E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A17392B"/>
    <w:multiLevelType w:val="hybridMultilevel"/>
    <w:tmpl w:val="B92C5C26"/>
    <w:lvl w:ilvl="0" w:tplc="4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6FD1069A"/>
    <w:multiLevelType w:val="multilevel"/>
    <w:tmpl w:val="01F223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20"/>
  </w:num>
  <w:num w:numId="5">
    <w:abstractNumId w:val="0"/>
  </w:num>
  <w:num w:numId="6">
    <w:abstractNumId w:val="23"/>
  </w:num>
  <w:num w:numId="7">
    <w:abstractNumId w:val="19"/>
  </w:num>
  <w:num w:numId="8">
    <w:abstractNumId w:val="12"/>
  </w:num>
  <w:num w:numId="9">
    <w:abstractNumId w:val="5"/>
  </w:num>
  <w:num w:numId="10">
    <w:abstractNumId w:val="4"/>
  </w:num>
  <w:num w:numId="11">
    <w:abstractNumId w:val="7"/>
  </w:num>
  <w:num w:numId="12">
    <w:abstractNumId w:val="11"/>
  </w:num>
  <w:num w:numId="13">
    <w:abstractNumId w:val="9"/>
  </w:num>
  <w:num w:numId="14">
    <w:abstractNumId w:val="16"/>
  </w:num>
  <w:num w:numId="15">
    <w:abstractNumId w:val="1"/>
  </w:num>
  <w:num w:numId="16">
    <w:abstractNumId w:val="21"/>
  </w:num>
  <w:num w:numId="17">
    <w:abstractNumId w:val="3"/>
  </w:num>
  <w:num w:numId="18">
    <w:abstractNumId w:val="18"/>
  </w:num>
  <w:num w:numId="19">
    <w:abstractNumId w:val="8"/>
  </w:num>
  <w:num w:numId="20">
    <w:abstractNumId w:val="2"/>
  </w:num>
  <w:num w:numId="21">
    <w:abstractNumId w:val="15"/>
  </w:num>
  <w:num w:numId="22">
    <w:abstractNumId w:val="22"/>
  </w:num>
  <w:num w:numId="23">
    <w:abstractNumId w:val="1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0E"/>
    <w:rsid w:val="000344F3"/>
    <w:rsid w:val="000543C4"/>
    <w:rsid w:val="00070531"/>
    <w:rsid w:val="00075DE1"/>
    <w:rsid w:val="00096973"/>
    <w:rsid w:val="000C5942"/>
    <w:rsid w:val="00152C5B"/>
    <w:rsid w:val="00172487"/>
    <w:rsid w:val="001B690E"/>
    <w:rsid w:val="001C02A7"/>
    <w:rsid w:val="001C05F6"/>
    <w:rsid w:val="001D01FF"/>
    <w:rsid w:val="00270C72"/>
    <w:rsid w:val="00270F9F"/>
    <w:rsid w:val="00284671"/>
    <w:rsid w:val="003045AE"/>
    <w:rsid w:val="00324120"/>
    <w:rsid w:val="003671B4"/>
    <w:rsid w:val="0037669A"/>
    <w:rsid w:val="003D6262"/>
    <w:rsid w:val="003F0845"/>
    <w:rsid w:val="00440C4A"/>
    <w:rsid w:val="005C71FB"/>
    <w:rsid w:val="005D268B"/>
    <w:rsid w:val="0061423A"/>
    <w:rsid w:val="00632CAB"/>
    <w:rsid w:val="00646778"/>
    <w:rsid w:val="00653F57"/>
    <w:rsid w:val="006B059E"/>
    <w:rsid w:val="006C6667"/>
    <w:rsid w:val="006E728A"/>
    <w:rsid w:val="007B6D99"/>
    <w:rsid w:val="007E68E1"/>
    <w:rsid w:val="00807E84"/>
    <w:rsid w:val="008608CE"/>
    <w:rsid w:val="00890CB4"/>
    <w:rsid w:val="00897299"/>
    <w:rsid w:val="008A38B9"/>
    <w:rsid w:val="009072FF"/>
    <w:rsid w:val="00914375"/>
    <w:rsid w:val="0094027A"/>
    <w:rsid w:val="00953AAF"/>
    <w:rsid w:val="009B7627"/>
    <w:rsid w:val="00A649B8"/>
    <w:rsid w:val="00A832B8"/>
    <w:rsid w:val="00B00345"/>
    <w:rsid w:val="00B04DC6"/>
    <w:rsid w:val="00B8061A"/>
    <w:rsid w:val="00BC60F3"/>
    <w:rsid w:val="00BD2DF8"/>
    <w:rsid w:val="00C047E6"/>
    <w:rsid w:val="00C07E3C"/>
    <w:rsid w:val="00C4127B"/>
    <w:rsid w:val="00C47328"/>
    <w:rsid w:val="00CC6430"/>
    <w:rsid w:val="00CD7CDC"/>
    <w:rsid w:val="00D4173B"/>
    <w:rsid w:val="00D9109B"/>
    <w:rsid w:val="00DA4656"/>
    <w:rsid w:val="00EE78E7"/>
    <w:rsid w:val="00F13116"/>
    <w:rsid w:val="00F42E82"/>
    <w:rsid w:val="00FB3200"/>
    <w:rsid w:val="00F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F191"/>
  <w15:chartTrackingRefBased/>
  <w15:docId w15:val="{E20276BE-447C-4647-BAEC-CD20F77A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23A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614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8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6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C64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4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4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345"/>
  </w:style>
  <w:style w:type="paragraph" w:styleId="Footer">
    <w:name w:val="footer"/>
    <w:basedOn w:val="Normal"/>
    <w:link w:val="FooterChar"/>
    <w:uiPriority w:val="99"/>
    <w:unhideWhenUsed/>
    <w:rsid w:val="00B00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45"/>
  </w:style>
  <w:style w:type="character" w:styleId="UnresolvedMention">
    <w:name w:val="Unresolved Mention"/>
    <w:basedOn w:val="DefaultParagraphFont"/>
    <w:uiPriority w:val="99"/>
    <w:semiHidden/>
    <w:unhideWhenUsed/>
    <w:rsid w:val="00FC4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kaggle.com/blastchar/telco-customer-churn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5576-4418-4F49-827B-FA49B392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 kong</dc:creator>
  <cp:keywords/>
  <dc:description/>
  <cp:lastModifiedBy>kento kong</cp:lastModifiedBy>
  <cp:revision>37</cp:revision>
  <cp:lastPrinted>2022-01-11T16:50:00Z</cp:lastPrinted>
  <dcterms:created xsi:type="dcterms:W3CDTF">2022-01-11T13:14:00Z</dcterms:created>
  <dcterms:modified xsi:type="dcterms:W3CDTF">2022-01-11T16:51:00Z</dcterms:modified>
</cp:coreProperties>
</file>