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871EF4A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9FD2C9D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0A581D1" w14:textId="77777777" w:rsidR="006E0E27" w:rsidRPr="004A7C1C" w:rsidRDefault="006E0E27" w:rsidP="006E0E27"/>
        </w:tc>
      </w:tr>
      <w:tr w:rsidR="000927B9" w:rsidRPr="004A7C1C" w14:paraId="0A816ABE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5F5C4D9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608D7FF0" w14:textId="425B333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BD0ABD">
              <w:rPr>
                <w:color w:val="008000"/>
              </w:rPr>
              <w:t>Tolkförmedling</w:t>
            </w:r>
            <w:r w:rsidRPr="00AC5707">
              <w:rPr>
                <w:color w:val="008000"/>
              </w:rPr>
              <w:fldChar w:fldCharType="end"/>
            </w:r>
          </w:p>
          <w:p w14:paraId="2F72027D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3D64941" w14:textId="3D5BA67F"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790A1F">
              <w:rPr>
                <w:color w:val="008000"/>
                <w:sz w:val="32"/>
              </w:rPr>
              <w:t>1.0_RC1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0EC52645" w14:textId="5DD4A1D3"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790A1F" w:rsidRPr="00790A1F">
              <w:rPr>
                <w:color w:val="008000"/>
                <w:sz w:val="28"/>
              </w:rPr>
              <w:t>ARK_00</w:t>
            </w:r>
            <w:r w:rsidR="00790A1F">
              <w:rPr>
                <w:color w:val="008000"/>
                <w:sz w:val="40"/>
              </w:rPr>
              <w:t>??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3C59EEDF" w14:textId="3484D9B8"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790A1F">
              <w:rPr>
                <w:color w:val="008000"/>
                <w:sz w:val="28"/>
              </w:rPr>
              <w:t>2017-01-04</w:t>
            </w:r>
            <w:r>
              <w:rPr>
                <w:color w:val="008000"/>
                <w:sz w:val="28"/>
              </w:rPr>
              <w:fldChar w:fldCharType="end"/>
            </w:r>
          </w:p>
          <w:p w14:paraId="612DB7A1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31EA746E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1AE8CBD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1E8B924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781363CE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6FE120F7" w14:textId="77777777" w:rsidR="000927B9" w:rsidRPr="004A7C1C" w:rsidRDefault="000927B9" w:rsidP="00A47B77"/>
    <w:p w14:paraId="2ABA9B78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3EB0842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7AA8B89F" w14:textId="77777777" w:rsidR="006A2BC6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6A2BC6">
            <w:rPr>
              <w:noProof/>
            </w:rPr>
            <w:t>1.</w:t>
          </w:r>
          <w:r w:rsidR="006A2BC6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6A2BC6">
            <w:rPr>
              <w:noProof/>
            </w:rPr>
            <w:t>Inledning</w:t>
          </w:r>
          <w:r w:rsidR="006A2BC6">
            <w:rPr>
              <w:noProof/>
            </w:rPr>
            <w:tab/>
          </w:r>
          <w:r w:rsidR="006A2BC6">
            <w:rPr>
              <w:noProof/>
            </w:rPr>
            <w:fldChar w:fldCharType="begin"/>
          </w:r>
          <w:r w:rsidR="006A2BC6">
            <w:rPr>
              <w:noProof/>
            </w:rPr>
            <w:instrText xml:space="preserve"> PAGEREF _Toc269706612 \h </w:instrText>
          </w:r>
          <w:r w:rsidR="006A2BC6">
            <w:rPr>
              <w:noProof/>
            </w:rPr>
          </w:r>
          <w:r w:rsidR="006A2BC6">
            <w:rPr>
              <w:noProof/>
            </w:rPr>
            <w:fldChar w:fldCharType="separate"/>
          </w:r>
          <w:r w:rsidR="006A2BC6">
            <w:rPr>
              <w:noProof/>
            </w:rPr>
            <w:t>4</w:t>
          </w:r>
          <w:r w:rsidR="006A2BC6">
            <w:rPr>
              <w:noProof/>
            </w:rPr>
            <w:fldChar w:fldCharType="end"/>
          </w:r>
        </w:p>
        <w:p w14:paraId="35BF9423" w14:textId="77777777" w:rsidR="006A2BC6" w:rsidRDefault="006A2BC6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_Toc269706613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A2DD9B" w14:textId="77777777" w:rsidR="006A2BC6" w:rsidRDefault="006A2BC6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_Toc269706614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1C4373" w14:textId="77777777" w:rsidR="006A2BC6" w:rsidRDefault="006A2BC6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_Toc269706615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5458D6" w14:textId="77777777" w:rsidR="006A2BC6" w:rsidRDefault="006A2BC6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370E7F">
            <w:rPr>
              <w:noProof/>
              <w:highlight w:val="yellow"/>
            </w:rPr>
            <w:t>Rubrik på område för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_Toc269706616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E0DD37" w14:textId="77777777" w:rsidR="006A2BC6" w:rsidRDefault="006A2BC6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370E7F">
            <w:rPr>
              <w:noProof/>
              <w:color w:val="00A9A7" w:themeColor="accent1"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_Toc269706617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9347CC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7361528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2E378BF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30D67447" w14:textId="77777777"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77745063" w14:textId="77777777" w:rsidTr="00CF10DE">
        <w:tc>
          <w:tcPr>
            <w:tcW w:w="1101" w:type="dxa"/>
          </w:tcPr>
          <w:p w14:paraId="2401DAE7" w14:textId="77777777"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14:paraId="763784AA" w14:textId="77777777"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14:paraId="4AE9692A" w14:textId="77777777"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14:paraId="21085B09" w14:textId="77777777" w:rsidTr="00CF10DE">
        <w:tc>
          <w:tcPr>
            <w:tcW w:w="1101" w:type="dxa"/>
          </w:tcPr>
          <w:p w14:paraId="443CE7E4" w14:textId="6C0985D3" w:rsidR="0030019C" w:rsidRDefault="00D31AA7" w:rsidP="00CF10DE">
            <w:pPr>
              <w:pStyle w:val="Brdtext"/>
            </w:pPr>
            <w:r>
              <w:t>1.0</w:t>
            </w:r>
            <w:r w:rsidR="00790A1F">
              <w:t>_RC1</w:t>
            </w:r>
          </w:p>
        </w:tc>
        <w:tc>
          <w:tcPr>
            <w:tcW w:w="3543" w:type="dxa"/>
          </w:tcPr>
          <w:p w14:paraId="181EE0DD" w14:textId="77777777" w:rsidR="0030019C" w:rsidRDefault="00790A1F" w:rsidP="00CF10DE">
            <w:pPr>
              <w:pStyle w:val="Brdtext"/>
            </w:pPr>
            <w:r>
              <w:t>Gustaf Claesson</w:t>
            </w:r>
          </w:p>
          <w:p w14:paraId="6F98EE77" w14:textId="148BD7D7" w:rsidR="00790A1F" w:rsidRDefault="00790A1F" w:rsidP="00CF10DE">
            <w:pPr>
              <w:pStyle w:val="Brdtext"/>
            </w:pPr>
            <w:r>
              <w:t>Emmy Damberg</w:t>
            </w:r>
          </w:p>
        </w:tc>
        <w:tc>
          <w:tcPr>
            <w:tcW w:w="4000" w:type="dxa"/>
          </w:tcPr>
          <w:p w14:paraId="590146DC" w14:textId="5D3C95B0" w:rsidR="0030019C" w:rsidRDefault="00790A1F" w:rsidP="00CF10DE">
            <w:pPr>
              <w:pStyle w:val="Brdtext"/>
            </w:pPr>
            <w:r>
              <w:t>Skapat dokumentet</w:t>
            </w:r>
          </w:p>
        </w:tc>
      </w:tr>
    </w:tbl>
    <w:p w14:paraId="534C33A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B0B996C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2D673290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1E6D36CD" w14:textId="77777777" w:rsidTr="00D31AA7">
        <w:tc>
          <w:tcPr>
            <w:tcW w:w="1101" w:type="dxa"/>
          </w:tcPr>
          <w:p w14:paraId="3709BFA4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0C09D6B7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707EDFAD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4E57EEB3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13F634BC" w14:textId="77777777" w:rsidTr="00D31AA7">
        <w:tc>
          <w:tcPr>
            <w:tcW w:w="1101" w:type="dxa"/>
          </w:tcPr>
          <w:p w14:paraId="39B57903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01F0393E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77D0A822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1ACF0B6E" w14:textId="77777777" w:rsidR="00D31AA7" w:rsidRDefault="00D31AA7" w:rsidP="00D31AA7">
            <w:pPr>
              <w:pStyle w:val="Brdtext"/>
            </w:pPr>
          </w:p>
        </w:tc>
      </w:tr>
    </w:tbl>
    <w:p w14:paraId="6751C57E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299DF4D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71271A0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6677DFE1" w14:textId="77777777" w:rsidTr="00CA5524">
        <w:tc>
          <w:tcPr>
            <w:tcW w:w="1101" w:type="dxa"/>
          </w:tcPr>
          <w:p w14:paraId="2BC5F322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640D26D5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67979E28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3E9B4A22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02BE27C7" w14:textId="77777777" w:rsidTr="00CA5524">
        <w:tc>
          <w:tcPr>
            <w:tcW w:w="1101" w:type="dxa"/>
          </w:tcPr>
          <w:p w14:paraId="1FD4994D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3A09DB4A" w14:textId="77777777" w:rsidR="00D31AA7" w:rsidRDefault="00CA5524" w:rsidP="00D31AA7">
            <w:pPr>
              <w:pStyle w:val="Brdtext"/>
            </w:pPr>
            <w:r w:rsidRPr="00D133DF">
              <w:rPr>
                <w:highlight w:val="yellow"/>
              </w:rPr>
              <w:t>Pekare till vart detta AB dokument hör</w:t>
            </w:r>
          </w:p>
        </w:tc>
        <w:tc>
          <w:tcPr>
            <w:tcW w:w="3261" w:type="dxa"/>
          </w:tcPr>
          <w:p w14:paraId="272E8831" w14:textId="77777777" w:rsidR="00D31AA7" w:rsidRDefault="00CA5524" w:rsidP="00D31AA7">
            <w:pPr>
              <w:pStyle w:val="Brdtext"/>
            </w:pPr>
            <w:r>
              <w:t>AB dokument för aktuell domän</w:t>
            </w:r>
          </w:p>
        </w:tc>
        <w:tc>
          <w:tcPr>
            <w:tcW w:w="2440" w:type="dxa"/>
          </w:tcPr>
          <w:p w14:paraId="3F2B7F44" w14:textId="77777777" w:rsidR="00D31AA7" w:rsidRDefault="00CA5524" w:rsidP="00D31AA7">
            <w:pPr>
              <w:pStyle w:val="Brdtext"/>
            </w:pPr>
            <w:r w:rsidRPr="001E472A">
              <w:rPr>
                <w:color w:val="00A9A7" w:themeColor="accent1"/>
              </w:rPr>
              <w:t>Plats där dokumentet finns</w:t>
            </w:r>
          </w:p>
        </w:tc>
      </w:tr>
      <w:tr w:rsidR="00D31AA7" w14:paraId="480CCF11" w14:textId="77777777" w:rsidTr="00CA5524">
        <w:tc>
          <w:tcPr>
            <w:tcW w:w="1101" w:type="dxa"/>
          </w:tcPr>
          <w:p w14:paraId="5408A920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6B4D146E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0715AEB5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5DC1B36" w14:textId="77777777" w:rsidR="00D31AA7" w:rsidRDefault="00D31AA7" w:rsidP="00D31AA7">
            <w:pPr>
              <w:pStyle w:val="Brdtext"/>
            </w:pPr>
          </w:p>
        </w:tc>
      </w:tr>
    </w:tbl>
    <w:p w14:paraId="2E70A0F5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31DBB26B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54587D6D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  <w:r w:rsidRPr="00C54BCA">
        <w:rPr>
          <w:b/>
          <w:color w:val="00A9A7" w:themeColor="accent1"/>
          <w:sz w:val="28"/>
          <w:szCs w:val="28"/>
        </w:rPr>
        <w:t>Regler för ifyllande</w:t>
      </w:r>
    </w:p>
    <w:p w14:paraId="61D08E2B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</w:p>
    <w:p w14:paraId="18EB0414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All </w:t>
      </w:r>
      <w:r w:rsidRPr="00C54BCA">
        <w:rPr>
          <w:color w:val="F6A519" w:themeColor="accent3"/>
        </w:rPr>
        <w:t xml:space="preserve">grön text </w:t>
      </w:r>
      <w:r w:rsidRPr="00C54BCA">
        <w:rPr>
          <w:color w:val="00A9A7" w:themeColor="accent1"/>
        </w:rPr>
        <w:t xml:space="preserve">motsvaras av variabler. I MS Word, gå in under </w:t>
      </w:r>
      <w:r w:rsidRPr="00C54BCA">
        <w:rPr>
          <w:i/>
          <w:color w:val="00A9A7" w:themeColor="accent1"/>
        </w:rPr>
        <w:t>Arkiv-Egenskaper</w:t>
      </w:r>
      <w:r w:rsidRPr="00C54BCA">
        <w:rPr>
          <w:color w:val="00A9A7" w:themeColor="accent1"/>
        </w:rPr>
        <w:t xml:space="preserve"> och välj fliken </w:t>
      </w:r>
      <w:r w:rsidRPr="00C54BCA">
        <w:rPr>
          <w:i/>
          <w:color w:val="00A9A7" w:themeColor="accent1"/>
        </w:rPr>
        <w:t>Eget</w:t>
      </w:r>
      <w:r w:rsidRPr="00C54BCA">
        <w:rPr>
          <w:color w:val="00A9A7" w:themeColor="accent1"/>
        </w:rPr>
        <w:t xml:space="preserve"> och fyll i rätt värden för variablerna.</w:t>
      </w:r>
    </w:p>
    <w:p w14:paraId="0B0841CB" w14:textId="77777777" w:rsidR="00CD6E73" w:rsidRPr="00C54BCA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  <w:highlight w:val="yellow"/>
        </w:rPr>
        <w:t>Gulmarkerat</w:t>
      </w:r>
      <w:r>
        <w:rPr>
          <w:color w:val="00A9A7" w:themeColor="accent1"/>
        </w:rPr>
        <w:t xml:space="preserve"> är text som skall fyllas i. </w:t>
      </w:r>
      <w:r w:rsidRPr="00C54BCA">
        <w:rPr>
          <w:color w:val="00A9A7" w:themeColor="accent1"/>
        </w:rPr>
        <w:t xml:space="preserve"> </w:t>
      </w:r>
    </w:p>
    <w:p w14:paraId="56D0CA02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Blå text är anvisningar för hur denna mall skall fyllas i. Den SKALL tas bort i det färdiga dokumentet. </w:t>
      </w:r>
    </w:p>
    <w:p w14:paraId="22E29096" w14:textId="77777777" w:rsidR="00CD6E73" w:rsidRDefault="00CD6E73" w:rsidP="00CD6E73">
      <w:pPr>
        <w:rPr>
          <w:color w:val="00A9A7" w:themeColor="accent1"/>
        </w:rPr>
      </w:pPr>
    </w:p>
    <w:p w14:paraId="68D18682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>Arkitekturella beslut</w:t>
      </w:r>
      <w:r w:rsidRPr="00847C72">
        <w:rPr>
          <w:color w:val="00A9A7" w:themeColor="accent1"/>
        </w:rPr>
        <w:t xml:space="preserve"> </w:t>
      </w:r>
      <w:r>
        <w:rPr>
          <w:color w:val="00A9A7" w:themeColor="accent1"/>
        </w:rPr>
        <w:t xml:space="preserve">(AB) </w:t>
      </w:r>
      <w:r w:rsidRPr="00847C72">
        <w:rPr>
          <w:color w:val="00A9A7" w:themeColor="accent1"/>
        </w:rPr>
        <w:t xml:space="preserve">är </w:t>
      </w:r>
      <w:r>
        <w:rPr>
          <w:color w:val="00A9A7" w:themeColor="accent1"/>
        </w:rPr>
        <w:t>metoden ett projekt eller förvaltning dokumenterar konsekvenser vid viktiga ställningstaganden och/eller vägval:</w:t>
      </w:r>
    </w:p>
    <w:p w14:paraId="49221606" w14:textId="77777777" w:rsidR="00CD6E73" w:rsidRDefault="00CD6E73" w:rsidP="00CD6E73">
      <w:pPr>
        <w:rPr>
          <w:color w:val="00A9A7" w:themeColor="accent1"/>
        </w:rPr>
      </w:pPr>
    </w:p>
    <w:p w14:paraId="3BB3B421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Större arkitekturella beslut som berör projekt eller förvaltning (V, I, S, T)</w:t>
      </w:r>
    </w:p>
    <w:p w14:paraId="7812288E" w14:textId="77777777" w:rsidR="00CD6E73" w:rsidRPr="00D00475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VTIM…</w:t>
      </w:r>
    </w:p>
    <w:p w14:paraId="6BAAD63B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 xml:space="preserve">Avsteg från T-boken rev B </w:t>
      </w:r>
    </w:p>
    <w:p w14:paraId="13E97F03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RIV TA 2.1</w:t>
      </w:r>
    </w:p>
    <w:p w14:paraId="7FBA4704" w14:textId="77777777" w:rsidR="00CD6E73" w:rsidRDefault="00CD6E73" w:rsidP="00CD6E73">
      <w:pPr>
        <w:rPr>
          <w:color w:val="00A9A7" w:themeColor="accent1"/>
        </w:rPr>
      </w:pPr>
    </w:p>
    <w:p w14:paraId="284355BF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 xml:space="preserve">Ett AB-dokument skall alltid åtfölja en SAD och en Tjänstekontraktsbeskrivning. AB-dokument kan därför produceras och sparas i flera sammanhang. </w:t>
      </w:r>
    </w:p>
    <w:p w14:paraId="3A3D4C71" w14:textId="77777777" w:rsidR="00CD6E73" w:rsidRPr="00847C72" w:rsidRDefault="00CD6E73" w:rsidP="00CD6E73">
      <w:pPr>
        <w:rPr>
          <w:color w:val="00A9A7" w:themeColor="accent1"/>
        </w:rPr>
      </w:pPr>
    </w:p>
    <w:p w14:paraId="5CAA4C89" w14:textId="77777777" w:rsidR="00CD6E73" w:rsidRPr="00847C72" w:rsidRDefault="00CD6E73" w:rsidP="00CD6E73">
      <w:pPr>
        <w:rPr>
          <w:color w:val="00A9A7" w:themeColor="accent1"/>
        </w:rPr>
      </w:pPr>
      <w:r w:rsidRPr="00847C72">
        <w:rPr>
          <w:color w:val="00A9A7" w:themeColor="accent1"/>
        </w:rPr>
        <w:t>E</w:t>
      </w:r>
      <w:r>
        <w:rPr>
          <w:color w:val="00A9A7" w:themeColor="accent1"/>
        </w:rPr>
        <w:t>tt AB</w:t>
      </w:r>
      <w:r w:rsidRPr="00847C72">
        <w:rPr>
          <w:color w:val="00A9A7" w:themeColor="accent1"/>
        </w:rPr>
        <w:t xml:space="preserve"> versionshanteras (förvaltas i original) och publiceras för presentation enligt riktlinjer fö</w:t>
      </w:r>
      <w:r>
        <w:rPr>
          <w:color w:val="00A9A7" w:themeColor="accent1"/>
        </w:rPr>
        <w:t>r SAD- eller tjänstekontraktsförvaltningen</w:t>
      </w:r>
      <w:r w:rsidRPr="00847C72">
        <w:rPr>
          <w:color w:val="00A9A7" w:themeColor="accent1"/>
        </w:rPr>
        <w:t xml:space="preserve">. </w:t>
      </w:r>
    </w:p>
    <w:p w14:paraId="0C471A89" w14:textId="77777777" w:rsidR="00CD6E73" w:rsidRPr="00847C72" w:rsidRDefault="00CD6E73" w:rsidP="00CD6E73">
      <w:pPr>
        <w:rPr>
          <w:color w:val="00A9A7" w:themeColor="accent1"/>
        </w:rPr>
      </w:pPr>
    </w:p>
    <w:p w14:paraId="1ED1A96D" w14:textId="77777777" w:rsidR="00D31AA7" w:rsidRDefault="00D31AA7">
      <w:pPr>
        <w:spacing w:before="0" w:after="0"/>
      </w:pPr>
    </w:p>
    <w:p w14:paraId="6C5D8227" w14:textId="77777777" w:rsidR="00D31AA7" w:rsidRDefault="00D31AA7" w:rsidP="00D31AA7">
      <w:pPr>
        <w:pStyle w:val="Brdtext"/>
      </w:pPr>
      <w:r>
        <w:br w:type="page"/>
      </w:r>
    </w:p>
    <w:p w14:paraId="5A56FDEA" w14:textId="77777777" w:rsidR="00CA5524" w:rsidRPr="00C62266" w:rsidRDefault="00CA5524" w:rsidP="00CA5524">
      <w:pPr>
        <w:pStyle w:val="Rubrik1Nr"/>
      </w:pPr>
      <w:bookmarkStart w:id="3" w:name="_Toc230936749"/>
      <w:bookmarkStart w:id="4" w:name="_Toc269706612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5657DBA3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0391F00F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2417BED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269706613"/>
      <w:r w:rsidRPr="00CA5524">
        <w:t>Syfte</w:t>
      </w:r>
      <w:bookmarkEnd w:id="5"/>
      <w:bookmarkEnd w:id="6"/>
      <w:bookmarkEnd w:id="7"/>
      <w:bookmarkEnd w:id="8"/>
    </w:p>
    <w:p w14:paraId="653C103B" w14:textId="77777777" w:rsidR="00CA5524" w:rsidRDefault="00CA5524" w:rsidP="00CA5524">
      <w:pPr>
        <w:pStyle w:val="Brdtext"/>
      </w:pPr>
      <w:r>
        <w:t>Syftet med detta dokument:</w:t>
      </w:r>
    </w:p>
    <w:p w14:paraId="4C479F2B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2B2187F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562C536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293472DF" w14:textId="207D0AF6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</w:t>
      </w:r>
      <w:r w:rsidR="001C14AB">
        <w:t>ill att den ser ut som den gör.</w:t>
      </w:r>
    </w:p>
    <w:p w14:paraId="5C27AF13" w14:textId="47E4C838" w:rsidR="00CA5524" w:rsidRPr="00CC0C21" w:rsidRDefault="00CA5524" w:rsidP="00CA5524">
      <w:pPr>
        <w:pStyle w:val="Rubrik2Nr"/>
      </w:pPr>
      <w:bookmarkStart w:id="9" w:name="_Toc230936751"/>
      <w:bookmarkStart w:id="10" w:name="_Toc269706614"/>
      <w:r w:rsidRPr="00C929AE">
        <w:t>Begrepp</w:t>
      </w:r>
      <w:bookmarkEnd w:id="9"/>
      <w:bookmarkEnd w:id="10"/>
    </w:p>
    <w:p w14:paraId="7974527A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7E8D05B5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588AFCE4" w14:textId="77777777" w:rsidTr="000F3EA6">
        <w:trPr>
          <w:trHeight w:val="338"/>
        </w:trPr>
        <w:tc>
          <w:tcPr>
            <w:tcW w:w="1572" w:type="dxa"/>
          </w:tcPr>
          <w:p w14:paraId="0320E678" w14:textId="77777777"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0364ADC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DE2956A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5EE401B4" w14:textId="77777777" w:rsidTr="000F3EA6">
        <w:trPr>
          <w:trHeight w:val="351"/>
        </w:trPr>
        <w:tc>
          <w:tcPr>
            <w:tcW w:w="1572" w:type="dxa"/>
          </w:tcPr>
          <w:p w14:paraId="67149A8E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1C7A30B9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6ABFBB5" w14:textId="77777777"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14:paraId="13DFBA1A" w14:textId="77777777" w:rsidTr="000F3EA6">
        <w:trPr>
          <w:trHeight w:val="338"/>
        </w:trPr>
        <w:tc>
          <w:tcPr>
            <w:tcW w:w="1572" w:type="dxa"/>
          </w:tcPr>
          <w:p w14:paraId="6C224402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997F6F6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5EA2D7B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5B80820" w14:textId="77777777" w:rsidTr="000F3EA6">
        <w:trPr>
          <w:trHeight w:val="351"/>
        </w:trPr>
        <w:tc>
          <w:tcPr>
            <w:tcW w:w="1572" w:type="dxa"/>
          </w:tcPr>
          <w:p w14:paraId="08F338F0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5DBF938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2F4D5B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694D763" w14:textId="77777777" w:rsidTr="000F3EA6">
        <w:trPr>
          <w:trHeight w:val="338"/>
        </w:trPr>
        <w:tc>
          <w:tcPr>
            <w:tcW w:w="1572" w:type="dxa"/>
          </w:tcPr>
          <w:p w14:paraId="101C9F60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51AE0FF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336562D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A11F1CA" w14:textId="77777777" w:rsidTr="000F3EA6">
        <w:trPr>
          <w:trHeight w:val="338"/>
        </w:trPr>
        <w:tc>
          <w:tcPr>
            <w:tcW w:w="1572" w:type="dxa"/>
          </w:tcPr>
          <w:p w14:paraId="0717BF0B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508C6D0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CBFEDC9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7D75ADF1" w14:textId="77777777" w:rsidR="00CA5524" w:rsidRDefault="00CA5524" w:rsidP="00CA5524">
      <w:pPr>
        <w:pStyle w:val="Brdtext"/>
      </w:pPr>
    </w:p>
    <w:p w14:paraId="269EF568" w14:textId="77777777" w:rsidR="00CA5524" w:rsidRDefault="00CA5524" w:rsidP="00CA5524">
      <w:r>
        <w:br w:type="page"/>
      </w:r>
    </w:p>
    <w:p w14:paraId="3B395E30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269706615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22DF3540" w14:textId="47E7AD1F" w:rsidR="00CA5524" w:rsidRPr="00DE35C6" w:rsidRDefault="00CA5524" w:rsidP="00CA5524">
      <w:pPr>
        <w:pStyle w:val="Rubrik2Nr"/>
      </w:pPr>
      <w:bookmarkStart w:id="15" w:name="_Toc230936753"/>
      <w:bookmarkStart w:id="16" w:name="_Toc269706616"/>
      <w:bookmarkStart w:id="17" w:name="_Toc185913456"/>
      <w:commentRangeStart w:id="18"/>
      <w:r>
        <w:t>AB</w:t>
      </w:r>
      <w:r w:rsidRPr="00DE35C6">
        <w:t xml:space="preserve">: </w:t>
      </w:r>
      <w:bookmarkEnd w:id="15"/>
      <w:bookmarkEnd w:id="16"/>
      <w:bookmarkEnd w:id="17"/>
      <w:r w:rsidR="00D33622">
        <w:t>Nivå av generalisering</w:t>
      </w:r>
      <w:r w:rsidR="002E6BD1">
        <w:t xml:space="preserve"> av informationsmodell och tjänstekontrakt</w:t>
      </w:r>
      <w:commentRangeEnd w:id="18"/>
      <w:r w:rsidR="00F64D5C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18"/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035A44BD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A9B9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94D2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031DBA4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BB14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71A6" w14:textId="65AFC178" w:rsidR="00CC1396" w:rsidRPr="00790A1F" w:rsidRDefault="00CC1396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Informationsmodellen och tjänstekontrakten har efter överväganden skapats på en nivå där de beskriver och hanterar information om tolkförmedling inom hälso- och sjukvård. </w:t>
            </w:r>
          </w:p>
        </w:tc>
      </w:tr>
      <w:tr w:rsidR="00CA5524" w14:paraId="51903B7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F3E5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14BB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antaganden</w:t>
            </w:r>
          </w:p>
        </w:tc>
      </w:tr>
      <w:tr w:rsidR="00CA5524" w:rsidRPr="00736758" w14:paraId="52FC563A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58BD0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81166A7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086E" w14:textId="5C8B7D56" w:rsidR="00CA5524" w:rsidRPr="001E472A" w:rsidRDefault="00F64D5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 xml:space="preserve">Beslutet att lägga arbeta på en nivå där termer och informationsmängder </w:t>
            </w:r>
          </w:p>
        </w:tc>
      </w:tr>
      <w:tr w:rsidR="00CA5524" w14:paraId="2ED2EB4A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4C8F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F4430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BAB5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612805B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596A66B3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9539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9B727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3C98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48755C80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1D132D92" w14:textId="77777777" w:rsidTr="000F3EA6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2D6D0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7D815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7465" w14:textId="77777777" w:rsidR="00CA5524" w:rsidRPr="001E472A" w:rsidRDefault="00CA5524" w:rsidP="000F3EA6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00A9A7" w:themeColor="accent1"/>
                <w:lang w:val="sv-SE"/>
              </w:rPr>
              <w:t>…</w:t>
            </w:r>
          </w:p>
        </w:tc>
      </w:tr>
      <w:tr w:rsidR="00CA5524" w14:paraId="255AF7F0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7FC94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78A2" w14:textId="77777777" w:rsidR="00CA5524" w:rsidRPr="003D0EEC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46EDA18A" w14:textId="77777777" w:rsidR="00CA5524" w:rsidRPr="001E472A" w:rsidRDefault="00CA5524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  <w:r w:rsidRPr="001E472A">
              <w:rPr>
                <w:rFonts w:ascii="Arial" w:hAnsi="Arial" w:cs="Arial"/>
                <w:color w:val="00A9A7" w:themeColor="accent1"/>
                <w:szCs w:val="20"/>
              </w:rPr>
              <w:t>Beslutet ska tas i samråd med xxx (exempelvis förvaltning, tekniskt ansvarig för tjänsten, CeHis arkitekturgrupp)</w:t>
            </w:r>
          </w:p>
        </w:tc>
      </w:tr>
      <w:tr w:rsidR="00CA5524" w:rsidRPr="00736758" w14:paraId="3433592F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66CA2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5066" w14:textId="77777777" w:rsidR="00CA5524" w:rsidRPr="001E472A" w:rsidRDefault="00CA5524" w:rsidP="000F3EA6">
            <w:pPr>
              <w:pStyle w:val="Brdtext"/>
              <w:rPr>
                <w:color w:val="00A9A7" w:themeColor="accent1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736758" w14:paraId="7B900D77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12AE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B18C" w14:textId="77777777" w:rsidR="00CA5524" w:rsidRPr="001E472A" w:rsidRDefault="00CA5524" w:rsidP="000F3EA6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FC1187" w14:paraId="0A5E255A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1849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AF1" w14:textId="77777777" w:rsidR="00CA5524" w:rsidRPr="001E472A" w:rsidRDefault="00CA5524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color w:val="00A9A7" w:themeColor="accent1"/>
                <w:lang w:val="sv-SE"/>
              </w:rPr>
              <w:t>Beskriv eventuella avvikelser från nationella regler</w:t>
            </w:r>
          </w:p>
        </w:tc>
      </w:tr>
    </w:tbl>
    <w:p w14:paraId="2E641906" w14:textId="41386BB6" w:rsidR="00CA5524" w:rsidRDefault="00CA5524" w:rsidP="001C14AB">
      <w:pPr>
        <w:pStyle w:val="Rubrik2Nr"/>
        <w:numPr>
          <w:ilvl w:val="0"/>
          <w:numId w:val="0"/>
        </w:numPr>
      </w:pPr>
      <w:bookmarkStart w:id="20" w:name="_Toc185913457"/>
    </w:p>
    <w:p w14:paraId="5120CCDA" w14:textId="77777777" w:rsidR="00CA5524" w:rsidRDefault="00CA5524" w:rsidP="00CA5524">
      <w:pPr>
        <w:pStyle w:val="Brdtext"/>
      </w:pPr>
    </w:p>
    <w:bookmarkEnd w:id="20"/>
    <w:p w14:paraId="725FA095" w14:textId="77777777" w:rsidR="004D2F92" w:rsidRPr="004D2F92" w:rsidRDefault="004D2F92" w:rsidP="00561EF4">
      <w:pPr>
        <w:pStyle w:val="Rubrik1Nr"/>
        <w:numPr>
          <w:ilvl w:val="0"/>
          <w:numId w:val="0"/>
        </w:numPr>
      </w:pPr>
    </w:p>
    <w:sectPr w:rsidR="004D2F92" w:rsidRPr="004D2F92" w:rsidSect="001F54E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Gustaf Claesson" w:date="2017-01-04T20:40:00Z" w:initials="GC">
    <w:p w14:paraId="26414999" w14:textId="0D8E1B46" w:rsidR="00F64D5C" w:rsidRDefault="00F64D5C">
      <w:pPr>
        <w:pStyle w:val="Kommentarer"/>
      </w:pPr>
      <w:r>
        <w:rPr>
          <w:rStyle w:val="Kommentarsreferens"/>
        </w:rPr>
        <w:annotationRef/>
      </w:r>
      <w:r w:rsidR="00B34473">
        <w:t xml:space="preserve">UTESTÅENDE: </w:t>
      </w:r>
      <w:r>
        <w:t xml:space="preserve"> </w:t>
      </w:r>
      <w:r w:rsidR="00B34473">
        <w:t>Vad har vi för motiv till att vi inte öppnat upp tjänstekontrakten för användning i annan verksamhet än hälso- och sjukvård?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41499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0DB9A" w14:textId="77777777" w:rsidR="0027081E" w:rsidRDefault="0027081E" w:rsidP="00C15048">
      <w:r>
        <w:separator/>
      </w:r>
    </w:p>
    <w:p w14:paraId="58A58A0C" w14:textId="77777777" w:rsidR="0027081E" w:rsidRDefault="0027081E" w:rsidP="00C15048"/>
    <w:p w14:paraId="61ADC5CD" w14:textId="77777777" w:rsidR="0027081E" w:rsidRDefault="0027081E" w:rsidP="00C15048"/>
  </w:endnote>
  <w:endnote w:type="continuationSeparator" w:id="0">
    <w:p w14:paraId="6854276A" w14:textId="77777777" w:rsidR="0027081E" w:rsidRDefault="0027081E" w:rsidP="00C15048">
      <w:r>
        <w:continuationSeparator/>
      </w:r>
    </w:p>
    <w:p w14:paraId="7F78F61B" w14:textId="77777777" w:rsidR="0027081E" w:rsidRDefault="0027081E" w:rsidP="00C15048"/>
    <w:p w14:paraId="5E865986" w14:textId="77777777" w:rsidR="0027081E" w:rsidRDefault="0027081E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7027C5AD" w14:textId="77777777" w:rsidTr="00B16F63">
      <w:trPr>
        <w:trHeight w:val="629"/>
      </w:trPr>
      <w:tc>
        <w:tcPr>
          <w:tcW w:w="1702" w:type="dxa"/>
        </w:tcPr>
        <w:p w14:paraId="48ED1255" w14:textId="77777777"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49E52B22" w14:textId="77777777"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14:paraId="77B49289" w14:textId="77777777"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14:paraId="65669425" w14:textId="77777777"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2B4E2B6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0E2FD34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F18B358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01A50FC3" w14:textId="77777777"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14:paraId="345A68AF" w14:textId="77777777"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14:paraId="0B6EC7F0" w14:textId="77777777"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14:paraId="33F8F04F" w14:textId="039E40A6"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B34473">
            <w:rPr>
              <w:rStyle w:val="Sidnummer"/>
              <w:noProof/>
            </w:rPr>
            <w:t>4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B34473">
            <w:rPr>
              <w:rStyle w:val="Sidnummer"/>
              <w:noProof/>
            </w:rPr>
            <w:t>6</w:t>
          </w:r>
          <w:r w:rsidRPr="004A7C1C">
            <w:rPr>
              <w:rStyle w:val="Sidnummer"/>
            </w:rPr>
            <w:fldChar w:fldCharType="end"/>
          </w:r>
        </w:p>
      </w:tc>
    </w:tr>
  </w:tbl>
  <w:p w14:paraId="40D75E2B" w14:textId="77777777" w:rsidR="00D31AA7" w:rsidRPr="004A7C1C" w:rsidRDefault="00D31AA7" w:rsidP="00C15048"/>
  <w:p w14:paraId="2144717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9C15D" w14:textId="77777777" w:rsidR="0027081E" w:rsidRDefault="0027081E" w:rsidP="00C15048">
      <w:r>
        <w:separator/>
      </w:r>
    </w:p>
    <w:p w14:paraId="235BD8EA" w14:textId="77777777" w:rsidR="0027081E" w:rsidRDefault="0027081E" w:rsidP="00C15048"/>
    <w:p w14:paraId="159D5177" w14:textId="77777777" w:rsidR="0027081E" w:rsidRDefault="0027081E" w:rsidP="00C15048"/>
  </w:footnote>
  <w:footnote w:type="continuationSeparator" w:id="0">
    <w:p w14:paraId="0D78679F" w14:textId="77777777" w:rsidR="0027081E" w:rsidRDefault="0027081E" w:rsidP="00C15048">
      <w:r>
        <w:continuationSeparator/>
      </w:r>
    </w:p>
    <w:p w14:paraId="5F2C02CC" w14:textId="77777777" w:rsidR="0027081E" w:rsidRDefault="0027081E" w:rsidP="00C15048"/>
    <w:p w14:paraId="36742340" w14:textId="77777777" w:rsidR="0027081E" w:rsidRDefault="0027081E" w:rsidP="00C15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F03D2" w14:textId="77777777" w:rsidR="00D31AA7" w:rsidRDefault="00D31AA7" w:rsidP="00C15048"/>
  <w:p w14:paraId="47F24D41" w14:textId="77777777" w:rsidR="00D31AA7" w:rsidRDefault="00D31AA7" w:rsidP="00C150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55FCB4B8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1139576" w14:textId="77777777"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75985D2" w14:textId="77777777" w:rsidR="00D31AA7" w:rsidRPr="001F54EF" w:rsidRDefault="009A68CD" w:rsidP="00561EF4">
          <w:pPr>
            <w:pStyle w:val="Sidfot"/>
          </w:pPr>
          <w:fldSimple w:instr=" TITLE  \* MERGEFORMAT ">
            <w:r w:rsidR="006A2BC6">
              <w:t>Dokumentnamn</w:t>
            </w:r>
          </w:fldSimple>
          <w:r w:rsidR="00D31AA7">
            <w:rPr>
              <w:noProof/>
            </w:rPr>
            <w:br/>
          </w:r>
          <w:r w:rsidR="00561EF4">
            <w:t xml:space="preserve">Version: </w:t>
          </w:r>
          <w:fldSimple w:instr=" DOCPROPERTY &quot;Version&quot; \* MERGEFORMAT ">
            <w:r w:rsidR="00561EF4">
              <w:t>1.0</w:t>
            </w:r>
          </w:fldSimple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106F7460" w14:textId="77777777" w:rsidR="00D31AA7" w:rsidRPr="00E6091D" w:rsidRDefault="0027081E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1ED04B5D" w14:textId="77777777"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14:paraId="37E7E303" w14:textId="4847DD71" w:rsidR="00D31AA7" w:rsidRPr="001F54EF" w:rsidRDefault="0027081E" w:rsidP="00BD4FCA">
          <w:pPr>
            <w:pStyle w:val="Sidfo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B34473">
            <w:rPr>
              <w:noProof/>
            </w:rPr>
            <w:t>2017-01-04 20:41:00</w:t>
          </w:r>
          <w:r>
            <w:rPr>
              <w:noProof/>
            </w:rPr>
            <w:fldChar w:fldCharType="end"/>
          </w:r>
        </w:p>
      </w:tc>
    </w:tr>
    <w:tr w:rsidR="00D31AA7" w:rsidRPr="00144360" w14:paraId="58AD20EF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ADCD62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DA2D74A" wp14:editId="3B29F339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56617" w14:textId="77777777" w:rsidR="00D31AA7" w:rsidRDefault="00D31AA7" w:rsidP="00C150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0200083D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15FC085" w14:textId="77777777"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169A2E9" w14:textId="77777777"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C9B6A09" w14:textId="77777777"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13FA741" w14:textId="77777777" w:rsidR="00D31AA7" w:rsidRPr="00E123DA" w:rsidRDefault="00D31AA7" w:rsidP="00C15048">
          <w:pPr>
            <w:pStyle w:val="Sidhuvud"/>
          </w:pPr>
        </w:p>
      </w:tc>
    </w:tr>
    <w:tr w:rsidR="00D31AA7" w:rsidRPr="00144360" w14:paraId="3DED0468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8B24C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364942B" wp14:editId="549513E1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8CEDF80" w14:textId="77777777" w:rsidR="00D31AA7" w:rsidRDefault="00D31AA7" w:rsidP="00C15048">
    <w:pPr>
      <w:pStyle w:val="Sidhuvud"/>
    </w:pPr>
  </w:p>
  <w:p w14:paraId="4361038C" w14:textId="77777777"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25pt;height:14.25pt" o:bullet="t">
        <v:imagedata r:id="rId1" o:title="Pil-v2-Word"/>
      </v:shape>
    </w:pict>
  </w:numPicBullet>
  <w:numPicBullet w:numPicBulletId="1">
    <w:pict>
      <v:shape id="_x0000_i1030" type="#_x0000_t75" style="width:5.25pt;height:12pt" o:bullet="t">
        <v:imagedata r:id="rId2" o:title="Pil-v2-Word"/>
      </v:shape>
    </w:pict>
  </w:numPicBullet>
  <w:numPicBullet w:numPicBulletId="2">
    <w:pict>
      <v:shape id="_x0000_i1031" type="#_x0000_t75" style="width:5.25pt;height:9.75pt" o:bullet="t">
        <v:imagedata r:id="rId3" o:title="Pil-v2-Word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9C6865"/>
    <w:multiLevelType w:val="multilevel"/>
    <w:tmpl w:val="50846754"/>
    <w:numStyleLink w:val="111111"/>
  </w:abstractNum>
  <w:abstractNum w:abstractNumId="8" w15:restartNumberingAfterBreak="0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 w15:restartNumberingAfterBreak="0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 w15:restartNumberingAfterBreak="0">
    <w:nsid w:val="4DAA45E6"/>
    <w:multiLevelType w:val="multilevel"/>
    <w:tmpl w:val="50846754"/>
    <w:numStyleLink w:val="111111"/>
  </w:abstractNum>
  <w:abstractNum w:abstractNumId="17" w15:restartNumberingAfterBreak="0">
    <w:nsid w:val="4DCC3EB0"/>
    <w:multiLevelType w:val="multilevel"/>
    <w:tmpl w:val="50846754"/>
    <w:numStyleLink w:val="111111"/>
  </w:abstractNum>
  <w:abstractNum w:abstractNumId="18" w15:restartNumberingAfterBreak="0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60491874"/>
    <w:multiLevelType w:val="multilevel"/>
    <w:tmpl w:val="50846754"/>
    <w:numStyleLink w:val="111111"/>
  </w:abstractNum>
  <w:abstractNum w:abstractNumId="20" w15:restartNumberingAfterBreak="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 w15:restartNumberingAfterBreak="0">
    <w:nsid w:val="78441E38"/>
    <w:multiLevelType w:val="multilevel"/>
    <w:tmpl w:val="50846754"/>
    <w:numStyleLink w:val="111111"/>
  </w:abstractNum>
  <w:abstractNum w:abstractNumId="25" w15:restartNumberingAfterBreak="0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 w15:restartNumberingAfterBreak="0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 w15:restartNumberingAfterBreak="0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staf Claesson">
    <w15:presenceInfo w15:providerId="None" w15:userId="Gustaf Clae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2CF6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14AB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7081E"/>
    <w:rsid w:val="002876DE"/>
    <w:rsid w:val="00290373"/>
    <w:rsid w:val="0029121D"/>
    <w:rsid w:val="002A38D5"/>
    <w:rsid w:val="002A6CAB"/>
    <w:rsid w:val="002B6868"/>
    <w:rsid w:val="002B779D"/>
    <w:rsid w:val="002C69AB"/>
    <w:rsid w:val="002D1CAF"/>
    <w:rsid w:val="002D2879"/>
    <w:rsid w:val="002D43B3"/>
    <w:rsid w:val="002E35E1"/>
    <w:rsid w:val="002E6BD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338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0BA6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0A1F"/>
    <w:rsid w:val="0079550A"/>
    <w:rsid w:val="007A65C9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A68CD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34473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0ABD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1396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CF5FD1"/>
    <w:rsid w:val="00D0207B"/>
    <w:rsid w:val="00D049F3"/>
    <w:rsid w:val="00D04D21"/>
    <w:rsid w:val="00D103B1"/>
    <w:rsid w:val="00D20F1F"/>
    <w:rsid w:val="00D31AA7"/>
    <w:rsid w:val="00D33622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D5C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C8C3613"/>
  <w15:docId w15:val="{1BFC8A5E-F03F-4045-BFCF-EEC1BDCE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64D5C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64D5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F64D5C"/>
    <w:rPr>
      <w:lang w:eastAsia="en-GB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64D5C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F64D5C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BB6D8-3D18-4CE7-8F6D-AE1618A9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19</TotalTime>
  <Pages>6</Pages>
  <Words>609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Tolkförmedling</vt:lpstr>
      <vt:lpstr>Projekt eller system namn</vt:lpstr>
    </vt:vector>
  </TitlesOfParts>
  <Manager/>
  <Company>C.A.G Mawell</Company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Tolkförmedling</dc:title>
  <dc:subject>AB</dc:subject>
  <dc:creator>C.A.G Mawell</dc:creator>
  <cp:keywords>AB;Arkitekturella beslut</cp:keywords>
  <dc:description/>
  <cp:lastModifiedBy>Gustaf Claesson</cp:lastModifiedBy>
  <cp:revision>13</cp:revision>
  <cp:lastPrinted>2012-03-29T16:27:00Z</cp:lastPrinted>
  <dcterms:created xsi:type="dcterms:W3CDTF">2014-08-15T05:20:00Z</dcterms:created>
  <dcterms:modified xsi:type="dcterms:W3CDTF">2017-01-09T08:28:00Z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2017-01-04</vt:lpwstr>
  </property>
  <property fmtid="{D5CDD505-2E9C-101B-9397-08002B2CF9AE}" pid="3" name="ARKnummer">
    <vt:lpwstr>ARK_00??</vt:lpwstr>
  </property>
  <property fmtid="{D5CDD505-2E9C-101B-9397-08002B2CF9AE}" pid="4" name="Version">
    <vt:lpwstr>1.0_RC1</vt:lpwstr>
  </property>
</Properties>
</file>