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7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630"/>
        <w:gridCol w:w="630"/>
        <w:gridCol w:w="6210"/>
        <w:gridCol w:w="2070"/>
      </w:tblGrid>
      <w:tr w:rsidR="00FF1349" w:rsidTr="00EF213B">
        <w:tc>
          <w:tcPr>
            <w:tcW w:w="630" w:type="dxa"/>
            <w:hideMark/>
          </w:tcPr>
          <w:p w:rsidR="00FF1349" w:rsidRDefault="00FF1349" w:rsidP="00FF1349">
            <w:pPr>
              <w:spacing w:line="288" w:lineRule="auto"/>
              <w:jc w:val="both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66</w:t>
            </w:r>
            <w:r>
              <w:rPr>
                <w:sz w:val="24"/>
                <w:szCs w:val="24"/>
                <w:cs/>
              </w:rPr>
              <w:t>.</w:t>
            </w:r>
          </w:p>
        </w:tc>
        <w:tc>
          <w:tcPr>
            <w:tcW w:w="630" w:type="dxa"/>
          </w:tcPr>
          <w:p w:rsidR="00FF1349" w:rsidRDefault="00FF1349" w:rsidP="00FF1349">
            <w:pPr>
              <w:spacing w:line="288" w:lineRule="auto"/>
              <w:jc w:val="both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(1)</w:t>
            </w:r>
          </w:p>
        </w:tc>
        <w:tc>
          <w:tcPr>
            <w:tcW w:w="630" w:type="dxa"/>
          </w:tcPr>
          <w:p w:rsidR="00FF1349" w:rsidRDefault="00FF1349">
            <w:pPr>
              <w:spacing w:line="288" w:lineRule="auto"/>
              <w:jc w:val="both"/>
              <w:rPr>
                <w:rFonts w:hint="cs"/>
                <w:sz w:val="24"/>
                <w:szCs w:val="24"/>
                <w:cs/>
              </w:rPr>
            </w:pPr>
          </w:p>
        </w:tc>
        <w:tc>
          <w:tcPr>
            <w:tcW w:w="6210" w:type="dxa"/>
          </w:tcPr>
          <w:p w:rsidR="00FF1349" w:rsidRDefault="00FF1349">
            <w:pPr>
              <w:spacing w:line="288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  <w:cs/>
              </w:rPr>
              <w:t>සභාපතිවරයා විසින් ප්‍රශ්නයක් සමාප්තියට පත් කරනු ලැබීමෙන් පසු කිසිදු මන්ත්‍රීවරයකු ඒ සම්බන්ධයෙන් කථා නොකළ යුතු ය.  ඡන්දය</w:t>
            </w:r>
            <w:bookmarkStart w:id="0" w:name="_GoBack"/>
            <w:bookmarkEnd w:id="0"/>
            <w:r>
              <w:rPr>
                <w:sz w:val="32"/>
                <w:szCs w:val="32"/>
                <w:cs/>
              </w:rPr>
              <w:t xml:space="preserve"> ප්‍රකාශ කිරීමෙන් පසු එම ප්‍රශ්නය සමාප්තියට පත් වන්නේ ය.</w:t>
            </w:r>
          </w:p>
          <w:p w:rsidR="00FF1349" w:rsidRDefault="00FF1349">
            <w:pPr>
              <w:spacing w:line="288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2070" w:type="dxa"/>
          </w:tcPr>
          <w:p w:rsidR="00FF1349" w:rsidRDefault="00FF1349">
            <w:pPr>
              <w:spacing w:line="288" w:lineRule="auto"/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cs/>
              </w:rPr>
              <w:t>ප්‍රශ්නයක් සමාප්තියට පත් කිරීම.</w:t>
            </w:r>
          </w:p>
        </w:tc>
      </w:tr>
    </w:tbl>
    <w:p w:rsidR="000E2EE1" w:rsidRPr="00EF213B" w:rsidRDefault="000E2EE1" w:rsidP="00EF213B"/>
    <w:p w:rsidR="007C0F5D" w:rsidRPr="00EF213B" w:rsidRDefault="007C0F5D"/>
    <w:sectPr w:rsidR="007C0F5D" w:rsidRPr="00EF2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493" w:rsidRDefault="009D3493" w:rsidP="00B81385">
      <w:pPr>
        <w:spacing w:after="0" w:line="240" w:lineRule="auto"/>
      </w:pPr>
      <w:r>
        <w:separator/>
      </w:r>
    </w:p>
  </w:endnote>
  <w:endnote w:type="continuationSeparator" w:id="0">
    <w:p w:rsidR="009D3493" w:rsidRDefault="009D3493" w:rsidP="00B81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493" w:rsidRDefault="009D3493" w:rsidP="00B81385">
      <w:pPr>
        <w:spacing w:after="0" w:line="240" w:lineRule="auto"/>
      </w:pPr>
      <w:r>
        <w:separator/>
      </w:r>
    </w:p>
  </w:footnote>
  <w:footnote w:type="continuationSeparator" w:id="0">
    <w:p w:rsidR="009D3493" w:rsidRDefault="009D3493" w:rsidP="00B813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385"/>
    <w:rsid w:val="000E2EE1"/>
    <w:rsid w:val="0064769B"/>
    <w:rsid w:val="007C0F5D"/>
    <w:rsid w:val="0082152B"/>
    <w:rsid w:val="008406E0"/>
    <w:rsid w:val="009D3493"/>
    <w:rsid w:val="00B71314"/>
    <w:rsid w:val="00B81385"/>
    <w:rsid w:val="00EF213B"/>
    <w:rsid w:val="00FB52AE"/>
    <w:rsid w:val="00FF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1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8138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13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1385"/>
    <w:rPr>
      <w:vertAlign w:val="superscript"/>
    </w:rPr>
  </w:style>
  <w:style w:type="paragraph" w:styleId="ListParagraph">
    <w:name w:val="List Paragraph"/>
    <w:basedOn w:val="Normal"/>
    <w:uiPriority w:val="34"/>
    <w:qFormat/>
    <w:rsid w:val="007C0F5D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1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8138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13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1385"/>
    <w:rPr>
      <w:vertAlign w:val="superscript"/>
    </w:rPr>
  </w:style>
  <w:style w:type="paragraph" w:styleId="ListParagraph">
    <w:name w:val="List Paragraph"/>
    <w:basedOn w:val="Normal"/>
    <w:uiPriority w:val="34"/>
    <w:qFormat/>
    <w:rsid w:val="007C0F5D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2020-01-20T05:56:00Z</cp:lastPrinted>
  <dcterms:created xsi:type="dcterms:W3CDTF">2020-01-20T05:59:00Z</dcterms:created>
  <dcterms:modified xsi:type="dcterms:W3CDTF">2020-01-20T05:59:00Z</dcterms:modified>
</cp:coreProperties>
</file>