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44D" w14:textId="77777777" w:rsidR="006E7C17" w:rsidRDefault="00000000">
      <w:pPr>
        <w:pStyle w:val="Title"/>
        <w:jc w:val="center"/>
        <w:rPr>
          <w:rStyle w:val="IntenseReference"/>
        </w:rPr>
      </w:pPr>
      <w:r>
        <w:rPr>
          <w:rStyle w:val="IntenseReference"/>
        </w:rPr>
        <w:t>Software Documentation for</w:t>
      </w:r>
    </w:p>
    <w:p w14:paraId="74A31196" w14:textId="77777777" w:rsidR="006E7C17" w:rsidRDefault="006E7C17">
      <w:pPr>
        <w:pStyle w:val="Title"/>
        <w:jc w:val="center"/>
        <w:rPr>
          <w:rStyle w:val="IntenseReference"/>
        </w:rPr>
      </w:pPr>
    </w:p>
    <w:p w14:paraId="2EE68BBF" w14:textId="77777777" w:rsidR="006E7C17" w:rsidRDefault="00000000">
      <w:pPr>
        <w:pStyle w:val="Title"/>
        <w:jc w:val="center"/>
        <w:rPr>
          <w:rStyle w:val="IntenseReference"/>
        </w:rPr>
      </w:pPr>
      <w:r>
        <w:rPr>
          <w:rStyle w:val="IntenseReference"/>
        </w:rPr>
        <w:t xml:space="preserve">SNUB </w:t>
      </w:r>
    </w:p>
    <w:p w14:paraId="5D8BF9B9" w14:textId="77777777" w:rsidR="006E7C17" w:rsidRDefault="00000000">
      <w:pPr>
        <w:pStyle w:val="Title"/>
        <w:jc w:val="center"/>
        <w:rPr>
          <w:rStyle w:val="IntenseReference"/>
          <w:color w:val="000000" w:themeColor="text1"/>
          <w:sz w:val="44"/>
          <w:szCs w:val="44"/>
        </w:rPr>
      </w:pPr>
      <w:r>
        <w:rPr>
          <w:rStyle w:val="IntenseReference"/>
          <w:color w:val="000000" w:themeColor="text1"/>
          <w:sz w:val="44"/>
          <w:szCs w:val="44"/>
        </w:rPr>
        <w:t>Southern New (Hampshire) University Database</w:t>
      </w:r>
    </w:p>
    <w:p w14:paraId="5DF81827" w14:textId="77777777" w:rsidR="006E7C17" w:rsidRDefault="006E7C17">
      <w:pPr>
        <w:pStyle w:val="Heading1"/>
        <w:jc w:val="center"/>
      </w:pPr>
    </w:p>
    <w:p w14:paraId="11C38A3B" w14:textId="77777777" w:rsidR="006E7C17" w:rsidRDefault="00000000">
      <w:pPr>
        <w:jc w:val="center"/>
      </w:pPr>
      <w:r>
        <w:t>CS114 Introduction to Software Engineering</w:t>
      </w:r>
    </w:p>
    <w:p w14:paraId="159AA8CB" w14:textId="77777777" w:rsidR="006E7C17" w:rsidRDefault="006E7C17">
      <w:pPr>
        <w:jc w:val="center"/>
      </w:pPr>
    </w:p>
    <w:p w14:paraId="694A1F6D" w14:textId="77777777" w:rsidR="006E7C17" w:rsidRDefault="00000000">
      <w:pPr>
        <w:jc w:val="center"/>
      </w:pPr>
      <w:r>
        <w:t>Tim, Ben, Joe, Max</w:t>
      </w:r>
    </w:p>
    <w:p w14:paraId="5BA494D4" w14:textId="77777777" w:rsidR="006E7C17" w:rsidRDefault="00000000">
      <w:pPr>
        <w:jc w:val="center"/>
      </w:pPr>
      <w:r>
        <w:t>3/23/2023</w:t>
      </w:r>
    </w:p>
    <w:p w14:paraId="53EE68FF" w14:textId="77777777" w:rsidR="006E7C17" w:rsidRDefault="006E7C17">
      <w:pPr>
        <w:jc w:val="center"/>
      </w:pPr>
    </w:p>
    <w:p w14:paraId="7C3EF29F" w14:textId="77777777" w:rsidR="006E7C17" w:rsidRDefault="00000000">
      <w:r>
        <w:br w:type="page"/>
      </w:r>
    </w:p>
    <w:p w14:paraId="15EEC4DC" w14:textId="77777777" w:rsidR="006E7C17" w:rsidRDefault="006E7C17"/>
    <w:sdt>
      <w:sdtPr>
        <w:rPr>
          <w:rFonts w:asciiTheme="minorHAnsi" w:eastAsiaTheme="minorHAnsi" w:hAnsiTheme="minorHAnsi" w:cstheme="minorBidi"/>
          <w:b w:val="0"/>
          <w:bCs w:val="0"/>
          <w:color w:val="auto"/>
          <w:sz w:val="24"/>
          <w:szCs w:val="24"/>
        </w:rPr>
        <w:id w:val="661510473"/>
        <w:docPartObj>
          <w:docPartGallery w:val="Table of Contents"/>
          <w:docPartUnique/>
        </w:docPartObj>
      </w:sdtPr>
      <w:sdtContent>
        <w:p w14:paraId="0402F295" w14:textId="77777777" w:rsidR="006E7C17" w:rsidRDefault="00000000">
          <w:pPr>
            <w:pStyle w:val="TOCHeading"/>
          </w:pPr>
          <w:r>
            <w:t>Table of Contents</w:t>
          </w:r>
        </w:p>
        <w:p w14:paraId="0020FCA0" w14:textId="77777777" w:rsidR="006E7C17" w:rsidRDefault="00000000">
          <w:pPr>
            <w:pStyle w:val="TOC1"/>
            <w:tabs>
              <w:tab w:val="right" w:leader="dot" w:pos="9350"/>
            </w:tabs>
            <w:rPr>
              <w:rFonts w:eastAsiaTheme="minorEastAsia" w:cstheme="minorBidi"/>
              <w:b w:val="0"/>
              <w:bCs w:val="0"/>
              <w:i w:val="0"/>
              <w:iCs w:val="0"/>
            </w:rPr>
          </w:pPr>
          <w:r>
            <w:fldChar w:fldCharType="begin"/>
          </w:r>
          <w:r>
            <w:rPr>
              <w:rStyle w:val="IndexLink"/>
              <w:webHidden/>
            </w:rPr>
            <w:instrText xml:space="preserve"> TOC \z \o "1-3" \u \h</w:instrText>
          </w:r>
          <w:r>
            <w:rPr>
              <w:rStyle w:val="IndexLink"/>
            </w:rPr>
            <w:fldChar w:fldCharType="separate"/>
          </w:r>
          <w:hyperlink w:anchor="_Toc35542547">
            <w:r>
              <w:rPr>
                <w:rStyle w:val="IndexLink"/>
                <w:webHidden/>
              </w:rPr>
              <w:t>Revision History</w:t>
            </w:r>
            <w:r>
              <w:rPr>
                <w:webHidden/>
              </w:rPr>
              <w:fldChar w:fldCharType="begin"/>
            </w:r>
            <w:r>
              <w:rPr>
                <w:webHidden/>
              </w:rPr>
              <w:instrText>PAGEREF _Toc35542547 \h</w:instrText>
            </w:r>
            <w:r>
              <w:rPr>
                <w:webHidden/>
              </w:rPr>
            </w:r>
            <w:r>
              <w:rPr>
                <w:webHidden/>
              </w:rPr>
              <w:fldChar w:fldCharType="separate"/>
            </w:r>
            <w:r>
              <w:rPr>
                <w:rStyle w:val="IndexLink"/>
              </w:rPr>
              <w:tab/>
              <w:t>3</w:t>
            </w:r>
            <w:r>
              <w:rPr>
                <w:webHidden/>
              </w:rPr>
              <w:fldChar w:fldCharType="end"/>
            </w:r>
          </w:hyperlink>
        </w:p>
        <w:p w14:paraId="0C8825F9" w14:textId="77777777" w:rsidR="006E7C17" w:rsidRDefault="00000000">
          <w:pPr>
            <w:pStyle w:val="TOC1"/>
            <w:tabs>
              <w:tab w:val="right" w:leader="dot" w:pos="9350"/>
            </w:tabs>
            <w:rPr>
              <w:rFonts w:eastAsiaTheme="minorEastAsia" w:cstheme="minorBidi"/>
              <w:b w:val="0"/>
              <w:bCs w:val="0"/>
              <w:i w:val="0"/>
              <w:iCs w:val="0"/>
            </w:rPr>
          </w:pPr>
          <w:hyperlink w:anchor="_Toc35542548">
            <w:r>
              <w:rPr>
                <w:rStyle w:val="IndexLink"/>
                <w:webHidden/>
              </w:rPr>
              <w:t>1  Introduction</w:t>
            </w:r>
            <w:r>
              <w:rPr>
                <w:webHidden/>
              </w:rPr>
              <w:fldChar w:fldCharType="begin"/>
            </w:r>
            <w:r>
              <w:rPr>
                <w:webHidden/>
              </w:rPr>
              <w:instrText>PAGEREF _Toc35542548 \h</w:instrText>
            </w:r>
            <w:r>
              <w:rPr>
                <w:webHidden/>
              </w:rPr>
            </w:r>
            <w:r>
              <w:rPr>
                <w:webHidden/>
              </w:rPr>
              <w:fldChar w:fldCharType="separate"/>
            </w:r>
            <w:r>
              <w:rPr>
                <w:rStyle w:val="IndexLink"/>
              </w:rPr>
              <w:tab/>
              <w:t>3</w:t>
            </w:r>
            <w:r>
              <w:rPr>
                <w:webHidden/>
              </w:rPr>
              <w:fldChar w:fldCharType="end"/>
            </w:r>
          </w:hyperlink>
        </w:p>
        <w:p w14:paraId="5E257C80" w14:textId="77777777" w:rsidR="006E7C17" w:rsidRDefault="00000000">
          <w:pPr>
            <w:pStyle w:val="TOC2"/>
            <w:tabs>
              <w:tab w:val="right" w:leader="dot" w:pos="9350"/>
            </w:tabs>
            <w:rPr>
              <w:rFonts w:eastAsiaTheme="minorEastAsia" w:cstheme="minorBidi"/>
              <w:b w:val="0"/>
              <w:bCs w:val="0"/>
              <w:sz w:val="24"/>
              <w:szCs w:val="24"/>
            </w:rPr>
          </w:pPr>
          <w:hyperlink w:anchor="_Toc35542549">
            <w:r>
              <w:rPr>
                <w:rStyle w:val="IndexLink"/>
                <w:webHidden/>
              </w:rPr>
              <w:t>1.1  Project Scope and Purpose</w:t>
            </w:r>
            <w:r>
              <w:rPr>
                <w:webHidden/>
              </w:rPr>
              <w:fldChar w:fldCharType="begin"/>
            </w:r>
            <w:r>
              <w:rPr>
                <w:webHidden/>
              </w:rPr>
              <w:instrText>PAGEREF _Toc35542549 \h</w:instrText>
            </w:r>
            <w:r>
              <w:rPr>
                <w:webHidden/>
              </w:rPr>
            </w:r>
            <w:r>
              <w:rPr>
                <w:webHidden/>
              </w:rPr>
              <w:fldChar w:fldCharType="separate"/>
            </w:r>
            <w:r>
              <w:rPr>
                <w:rStyle w:val="IndexLink"/>
              </w:rPr>
              <w:tab/>
              <w:t>3</w:t>
            </w:r>
            <w:r>
              <w:rPr>
                <w:webHidden/>
              </w:rPr>
              <w:fldChar w:fldCharType="end"/>
            </w:r>
          </w:hyperlink>
        </w:p>
        <w:p w14:paraId="5F2627CF" w14:textId="77777777" w:rsidR="006E7C17" w:rsidRDefault="00000000">
          <w:pPr>
            <w:pStyle w:val="TOC2"/>
            <w:tabs>
              <w:tab w:val="right" w:leader="dot" w:pos="9350"/>
            </w:tabs>
            <w:rPr>
              <w:rFonts w:eastAsiaTheme="minorEastAsia" w:cstheme="minorBidi"/>
              <w:b w:val="0"/>
              <w:bCs w:val="0"/>
              <w:sz w:val="24"/>
              <w:szCs w:val="24"/>
            </w:rPr>
          </w:pPr>
          <w:hyperlink w:anchor="_Toc35542550">
            <w:r>
              <w:rPr>
                <w:rStyle w:val="IndexLink"/>
                <w:webHidden/>
              </w:rPr>
              <w:t>1.2  Intended Audience</w:t>
            </w:r>
            <w:r>
              <w:rPr>
                <w:webHidden/>
              </w:rPr>
              <w:fldChar w:fldCharType="begin"/>
            </w:r>
            <w:r>
              <w:rPr>
                <w:webHidden/>
              </w:rPr>
              <w:instrText>PAGEREF _Toc35542550 \h</w:instrText>
            </w:r>
            <w:r>
              <w:rPr>
                <w:webHidden/>
              </w:rPr>
            </w:r>
            <w:r>
              <w:rPr>
                <w:webHidden/>
              </w:rPr>
              <w:fldChar w:fldCharType="separate"/>
            </w:r>
            <w:r>
              <w:rPr>
                <w:rStyle w:val="IndexLink"/>
              </w:rPr>
              <w:tab/>
              <w:t>3</w:t>
            </w:r>
            <w:r>
              <w:rPr>
                <w:webHidden/>
              </w:rPr>
              <w:fldChar w:fldCharType="end"/>
            </w:r>
          </w:hyperlink>
        </w:p>
        <w:p w14:paraId="55D221A4" w14:textId="77777777" w:rsidR="006E7C17" w:rsidRDefault="00000000">
          <w:pPr>
            <w:pStyle w:val="TOC1"/>
            <w:tabs>
              <w:tab w:val="right" w:leader="dot" w:pos="9350"/>
            </w:tabs>
            <w:rPr>
              <w:rFonts w:eastAsiaTheme="minorEastAsia" w:cstheme="minorBidi"/>
              <w:b w:val="0"/>
              <w:bCs w:val="0"/>
              <w:i w:val="0"/>
              <w:iCs w:val="0"/>
            </w:rPr>
          </w:pPr>
          <w:hyperlink w:anchor="_Toc35542551">
            <w:r>
              <w:rPr>
                <w:rStyle w:val="IndexLink"/>
                <w:webHidden/>
              </w:rPr>
              <w:t>2  Description</w:t>
            </w:r>
            <w:r>
              <w:rPr>
                <w:webHidden/>
              </w:rPr>
              <w:fldChar w:fldCharType="begin"/>
            </w:r>
            <w:r>
              <w:rPr>
                <w:webHidden/>
              </w:rPr>
              <w:instrText>PAGEREF _Toc35542551 \h</w:instrText>
            </w:r>
            <w:r>
              <w:rPr>
                <w:webHidden/>
              </w:rPr>
            </w:r>
            <w:r>
              <w:rPr>
                <w:webHidden/>
              </w:rPr>
              <w:fldChar w:fldCharType="separate"/>
            </w:r>
            <w:r>
              <w:rPr>
                <w:rStyle w:val="IndexLink"/>
              </w:rPr>
              <w:tab/>
              <w:t>3</w:t>
            </w:r>
            <w:r>
              <w:rPr>
                <w:webHidden/>
              </w:rPr>
              <w:fldChar w:fldCharType="end"/>
            </w:r>
          </w:hyperlink>
        </w:p>
        <w:p w14:paraId="79616A90" w14:textId="77777777" w:rsidR="006E7C17" w:rsidRDefault="00000000">
          <w:pPr>
            <w:pStyle w:val="TOC2"/>
            <w:tabs>
              <w:tab w:val="right" w:leader="dot" w:pos="9350"/>
            </w:tabs>
            <w:rPr>
              <w:rFonts w:eastAsiaTheme="minorEastAsia" w:cstheme="minorBidi"/>
              <w:b w:val="0"/>
              <w:bCs w:val="0"/>
              <w:sz w:val="24"/>
              <w:szCs w:val="24"/>
            </w:rPr>
          </w:pPr>
          <w:hyperlink w:anchor="_Toc35542552">
            <w:r>
              <w:rPr>
                <w:rStyle w:val="IndexLink"/>
                <w:webHidden/>
              </w:rPr>
              <w:t>2.1 Product Description</w:t>
            </w:r>
            <w:r>
              <w:rPr>
                <w:webHidden/>
              </w:rPr>
              <w:fldChar w:fldCharType="begin"/>
            </w:r>
            <w:r>
              <w:rPr>
                <w:webHidden/>
              </w:rPr>
              <w:instrText>PAGEREF _Toc35542552 \h</w:instrText>
            </w:r>
            <w:r>
              <w:rPr>
                <w:webHidden/>
              </w:rPr>
            </w:r>
            <w:r>
              <w:rPr>
                <w:webHidden/>
              </w:rPr>
              <w:fldChar w:fldCharType="separate"/>
            </w:r>
            <w:r>
              <w:rPr>
                <w:rStyle w:val="IndexLink"/>
              </w:rPr>
              <w:tab/>
              <w:t>3</w:t>
            </w:r>
            <w:r>
              <w:rPr>
                <w:webHidden/>
              </w:rPr>
              <w:fldChar w:fldCharType="end"/>
            </w:r>
          </w:hyperlink>
        </w:p>
        <w:p w14:paraId="29421C49" w14:textId="77777777" w:rsidR="006E7C17" w:rsidRDefault="00000000">
          <w:pPr>
            <w:pStyle w:val="TOC2"/>
            <w:tabs>
              <w:tab w:val="right" w:leader="dot" w:pos="9350"/>
            </w:tabs>
            <w:rPr>
              <w:rFonts w:eastAsiaTheme="minorEastAsia" w:cstheme="minorBidi"/>
              <w:b w:val="0"/>
              <w:bCs w:val="0"/>
              <w:sz w:val="24"/>
              <w:szCs w:val="24"/>
            </w:rPr>
          </w:pPr>
          <w:hyperlink w:anchor="_Toc35542553">
            <w:r>
              <w:rPr>
                <w:rStyle w:val="IndexLink"/>
                <w:webHidden/>
              </w:rPr>
              <w:t>2.2 Operating Environment</w:t>
            </w:r>
            <w:r>
              <w:rPr>
                <w:webHidden/>
              </w:rPr>
              <w:fldChar w:fldCharType="begin"/>
            </w:r>
            <w:r>
              <w:rPr>
                <w:webHidden/>
              </w:rPr>
              <w:instrText>PAGEREF _Toc35542553 \h</w:instrText>
            </w:r>
            <w:r>
              <w:rPr>
                <w:webHidden/>
              </w:rPr>
            </w:r>
            <w:r>
              <w:rPr>
                <w:webHidden/>
              </w:rPr>
              <w:fldChar w:fldCharType="separate"/>
            </w:r>
            <w:r>
              <w:rPr>
                <w:rStyle w:val="IndexLink"/>
              </w:rPr>
              <w:tab/>
              <w:t>3</w:t>
            </w:r>
            <w:r>
              <w:rPr>
                <w:webHidden/>
              </w:rPr>
              <w:fldChar w:fldCharType="end"/>
            </w:r>
          </w:hyperlink>
        </w:p>
        <w:p w14:paraId="6843EDAA" w14:textId="77777777" w:rsidR="006E7C17" w:rsidRDefault="00000000">
          <w:pPr>
            <w:pStyle w:val="TOC2"/>
            <w:tabs>
              <w:tab w:val="right" w:leader="dot" w:pos="9350"/>
            </w:tabs>
            <w:rPr>
              <w:rFonts w:eastAsiaTheme="minorEastAsia" w:cstheme="minorBidi"/>
              <w:b w:val="0"/>
              <w:bCs w:val="0"/>
              <w:sz w:val="24"/>
              <w:szCs w:val="24"/>
            </w:rPr>
          </w:pPr>
          <w:hyperlink w:anchor="_Toc35542554">
            <w:r>
              <w:rPr>
                <w:rStyle w:val="IndexLink"/>
                <w:webHidden/>
              </w:rPr>
              <w:t>2.3 User Classes</w:t>
            </w:r>
            <w:r>
              <w:rPr>
                <w:webHidden/>
              </w:rPr>
              <w:fldChar w:fldCharType="begin"/>
            </w:r>
            <w:r>
              <w:rPr>
                <w:webHidden/>
              </w:rPr>
              <w:instrText>PAGEREF _Toc35542554 \h</w:instrText>
            </w:r>
            <w:r>
              <w:rPr>
                <w:webHidden/>
              </w:rPr>
            </w:r>
            <w:r>
              <w:rPr>
                <w:webHidden/>
              </w:rPr>
              <w:fldChar w:fldCharType="separate"/>
            </w:r>
            <w:r>
              <w:rPr>
                <w:rStyle w:val="IndexLink"/>
              </w:rPr>
              <w:tab/>
              <w:t>3</w:t>
            </w:r>
            <w:r>
              <w:rPr>
                <w:webHidden/>
              </w:rPr>
              <w:fldChar w:fldCharType="end"/>
            </w:r>
          </w:hyperlink>
        </w:p>
        <w:p w14:paraId="11018819" w14:textId="77777777" w:rsidR="006E7C17" w:rsidRDefault="00000000">
          <w:pPr>
            <w:pStyle w:val="TOC3"/>
            <w:tabs>
              <w:tab w:val="right" w:leader="dot" w:pos="9350"/>
            </w:tabs>
            <w:rPr>
              <w:rFonts w:eastAsiaTheme="minorEastAsia" w:cstheme="minorBidi"/>
              <w:sz w:val="24"/>
              <w:szCs w:val="24"/>
            </w:rPr>
          </w:pPr>
          <w:hyperlink w:anchor="_Toc35542555">
            <w:r>
              <w:rPr>
                <w:rStyle w:val="IndexLink"/>
                <w:webHidden/>
              </w:rPr>
              <w:t>2.3.1 Class 1</w:t>
            </w:r>
            <w:r>
              <w:rPr>
                <w:webHidden/>
              </w:rPr>
              <w:fldChar w:fldCharType="begin"/>
            </w:r>
            <w:r>
              <w:rPr>
                <w:webHidden/>
              </w:rPr>
              <w:instrText>PAGEREF _Toc35542555 \h</w:instrText>
            </w:r>
            <w:r>
              <w:rPr>
                <w:webHidden/>
              </w:rPr>
            </w:r>
            <w:r>
              <w:rPr>
                <w:webHidden/>
              </w:rPr>
              <w:fldChar w:fldCharType="separate"/>
            </w:r>
            <w:r>
              <w:rPr>
                <w:rStyle w:val="IndexLink"/>
              </w:rPr>
              <w:tab/>
              <w:t>3</w:t>
            </w:r>
            <w:r>
              <w:rPr>
                <w:webHidden/>
              </w:rPr>
              <w:fldChar w:fldCharType="end"/>
            </w:r>
          </w:hyperlink>
        </w:p>
        <w:p w14:paraId="02CEEBCC" w14:textId="77777777" w:rsidR="006E7C17" w:rsidRDefault="00000000">
          <w:pPr>
            <w:pStyle w:val="TOC3"/>
            <w:tabs>
              <w:tab w:val="right" w:leader="dot" w:pos="9350"/>
            </w:tabs>
            <w:rPr>
              <w:rFonts w:eastAsiaTheme="minorEastAsia" w:cstheme="minorBidi"/>
              <w:sz w:val="24"/>
              <w:szCs w:val="24"/>
            </w:rPr>
          </w:pPr>
          <w:hyperlink w:anchor="_Toc35542556">
            <w:r>
              <w:rPr>
                <w:rStyle w:val="IndexLink"/>
                <w:webHidden/>
              </w:rPr>
              <w:t>2.3.2 Class 2</w:t>
            </w:r>
            <w:r>
              <w:rPr>
                <w:webHidden/>
              </w:rPr>
              <w:fldChar w:fldCharType="begin"/>
            </w:r>
            <w:r>
              <w:rPr>
                <w:webHidden/>
              </w:rPr>
              <w:instrText>PAGEREF _Toc35542556 \h</w:instrText>
            </w:r>
            <w:r>
              <w:rPr>
                <w:webHidden/>
              </w:rPr>
            </w:r>
            <w:r>
              <w:rPr>
                <w:webHidden/>
              </w:rPr>
              <w:fldChar w:fldCharType="separate"/>
            </w:r>
            <w:r>
              <w:rPr>
                <w:rStyle w:val="IndexLink"/>
              </w:rPr>
              <w:tab/>
              <w:t>3</w:t>
            </w:r>
            <w:r>
              <w:rPr>
                <w:webHidden/>
              </w:rPr>
              <w:fldChar w:fldCharType="end"/>
            </w:r>
          </w:hyperlink>
        </w:p>
        <w:p w14:paraId="573893E0" w14:textId="77777777" w:rsidR="006E7C17" w:rsidRDefault="00000000">
          <w:pPr>
            <w:pStyle w:val="TOC3"/>
            <w:tabs>
              <w:tab w:val="right" w:leader="dot" w:pos="9350"/>
            </w:tabs>
            <w:rPr>
              <w:rFonts w:eastAsiaTheme="minorEastAsia" w:cstheme="minorBidi"/>
              <w:sz w:val="24"/>
              <w:szCs w:val="24"/>
            </w:rPr>
          </w:pPr>
          <w:hyperlink w:anchor="_Toc35542557">
            <w:r>
              <w:rPr>
                <w:rStyle w:val="IndexLink"/>
                <w:webHidden/>
              </w:rPr>
              <w:t>2.3.3 Class 3</w:t>
            </w:r>
            <w:r>
              <w:rPr>
                <w:webHidden/>
              </w:rPr>
              <w:fldChar w:fldCharType="begin"/>
            </w:r>
            <w:r>
              <w:rPr>
                <w:webHidden/>
              </w:rPr>
              <w:instrText>PAGEREF _Toc35542557 \h</w:instrText>
            </w:r>
            <w:r>
              <w:rPr>
                <w:webHidden/>
              </w:rPr>
            </w:r>
            <w:r>
              <w:rPr>
                <w:webHidden/>
              </w:rPr>
              <w:fldChar w:fldCharType="separate"/>
            </w:r>
            <w:r>
              <w:rPr>
                <w:rStyle w:val="IndexLink"/>
              </w:rPr>
              <w:tab/>
              <w:t>3</w:t>
            </w:r>
            <w:r>
              <w:rPr>
                <w:webHidden/>
              </w:rPr>
              <w:fldChar w:fldCharType="end"/>
            </w:r>
          </w:hyperlink>
        </w:p>
        <w:p w14:paraId="308DDD02" w14:textId="77777777" w:rsidR="006E7C17" w:rsidRDefault="00000000">
          <w:pPr>
            <w:pStyle w:val="TOC1"/>
            <w:tabs>
              <w:tab w:val="right" w:leader="dot" w:pos="9350"/>
            </w:tabs>
            <w:rPr>
              <w:rFonts w:eastAsiaTheme="minorEastAsia" w:cstheme="minorBidi"/>
              <w:b w:val="0"/>
              <w:bCs w:val="0"/>
              <w:i w:val="0"/>
              <w:iCs w:val="0"/>
            </w:rPr>
          </w:pPr>
          <w:hyperlink w:anchor="_Toc35542558">
            <w:r>
              <w:rPr>
                <w:rStyle w:val="IndexLink"/>
                <w:webHidden/>
              </w:rPr>
              <w:t>3  Features</w:t>
            </w:r>
            <w:r>
              <w:rPr>
                <w:webHidden/>
              </w:rPr>
              <w:fldChar w:fldCharType="begin"/>
            </w:r>
            <w:r>
              <w:rPr>
                <w:webHidden/>
              </w:rPr>
              <w:instrText>PAGEREF _Toc35542558 \h</w:instrText>
            </w:r>
            <w:r>
              <w:rPr>
                <w:webHidden/>
              </w:rPr>
            </w:r>
            <w:r>
              <w:rPr>
                <w:webHidden/>
              </w:rPr>
              <w:fldChar w:fldCharType="separate"/>
            </w:r>
            <w:r>
              <w:rPr>
                <w:rStyle w:val="IndexLink"/>
              </w:rPr>
              <w:tab/>
              <w:t>3</w:t>
            </w:r>
            <w:r>
              <w:rPr>
                <w:webHidden/>
              </w:rPr>
              <w:fldChar w:fldCharType="end"/>
            </w:r>
          </w:hyperlink>
        </w:p>
        <w:p w14:paraId="4D645E08" w14:textId="77777777" w:rsidR="006E7C17" w:rsidRDefault="00000000">
          <w:pPr>
            <w:pStyle w:val="TOC2"/>
            <w:tabs>
              <w:tab w:val="right" w:leader="dot" w:pos="9350"/>
            </w:tabs>
            <w:rPr>
              <w:rFonts w:eastAsiaTheme="minorEastAsia" w:cstheme="minorBidi"/>
              <w:b w:val="0"/>
              <w:bCs w:val="0"/>
              <w:sz w:val="24"/>
              <w:szCs w:val="24"/>
            </w:rPr>
          </w:pPr>
          <w:hyperlink w:anchor="_Toc35542559">
            <w:r>
              <w:rPr>
                <w:rStyle w:val="IndexLink"/>
                <w:webHidden/>
              </w:rPr>
              <w:t>3.1  Feature 1</w:t>
            </w:r>
            <w:r>
              <w:rPr>
                <w:webHidden/>
              </w:rPr>
              <w:fldChar w:fldCharType="begin"/>
            </w:r>
            <w:r>
              <w:rPr>
                <w:webHidden/>
              </w:rPr>
              <w:instrText>PAGEREF _Toc35542559 \h</w:instrText>
            </w:r>
            <w:r>
              <w:rPr>
                <w:webHidden/>
              </w:rPr>
            </w:r>
            <w:r>
              <w:rPr>
                <w:webHidden/>
              </w:rPr>
              <w:fldChar w:fldCharType="separate"/>
            </w:r>
            <w:r>
              <w:rPr>
                <w:rStyle w:val="IndexLink"/>
              </w:rPr>
              <w:tab/>
              <w:t>3</w:t>
            </w:r>
            <w:r>
              <w:rPr>
                <w:webHidden/>
              </w:rPr>
              <w:fldChar w:fldCharType="end"/>
            </w:r>
          </w:hyperlink>
        </w:p>
        <w:p w14:paraId="1E783D9D" w14:textId="77777777" w:rsidR="006E7C17" w:rsidRDefault="00000000">
          <w:pPr>
            <w:pStyle w:val="TOC2"/>
            <w:tabs>
              <w:tab w:val="right" w:leader="dot" w:pos="9350"/>
            </w:tabs>
            <w:rPr>
              <w:rFonts w:eastAsiaTheme="minorEastAsia" w:cstheme="minorBidi"/>
              <w:b w:val="0"/>
              <w:bCs w:val="0"/>
              <w:sz w:val="24"/>
              <w:szCs w:val="24"/>
            </w:rPr>
          </w:pPr>
          <w:hyperlink w:anchor="_Toc35542560">
            <w:r>
              <w:rPr>
                <w:rStyle w:val="IndexLink"/>
                <w:webHidden/>
              </w:rPr>
              <w:t>3.2 Feature 2</w:t>
            </w:r>
            <w:r>
              <w:rPr>
                <w:webHidden/>
              </w:rPr>
              <w:fldChar w:fldCharType="begin"/>
            </w:r>
            <w:r>
              <w:rPr>
                <w:webHidden/>
              </w:rPr>
              <w:instrText>PAGEREF _Toc35542560 \h</w:instrText>
            </w:r>
            <w:r>
              <w:rPr>
                <w:webHidden/>
              </w:rPr>
            </w:r>
            <w:r>
              <w:rPr>
                <w:webHidden/>
              </w:rPr>
              <w:fldChar w:fldCharType="separate"/>
            </w:r>
            <w:r>
              <w:rPr>
                <w:rStyle w:val="IndexLink"/>
              </w:rPr>
              <w:tab/>
              <w:t>4</w:t>
            </w:r>
            <w:r>
              <w:rPr>
                <w:webHidden/>
              </w:rPr>
              <w:fldChar w:fldCharType="end"/>
            </w:r>
          </w:hyperlink>
        </w:p>
        <w:p w14:paraId="05E0684F" w14:textId="77777777" w:rsidR="006E7C17" w:rsidRDefault="00000000">
          <w:pPr>
            <w:pStyle w:val="TOC2"/>
            <w:tabs>
              <w:tab w:val="right" w:leader="dot" w:pos="9350"/>
            </w:tabs>
            <w:rPr>
              <w:rFonts w:eastAsiaTheme="minorEastAsia" w:cstheme="minorBidi"/>
              <w:b w:val="0"/>
              <w:bCs w:val="0"/>
              <w:sz w:val="24"/>
              <w:szCs w:val="24"/>
            </w:rPr>
          </w:pPr>
          <w:hyperlink w:anchor="_Toc35542561">
            <w:r>
              <w:rPr>
                <w:rStyle w:val="IndexLink"/>
                <w:webHidden/>
              </w:rPr>
              <w:t>3.3 Feature 3</w:t>
            </w:r>
            <w:r>
              <w:rPr>
                <w:webHidden/>
              </w:rPr>
              <w:fldChar w:fldCharType="begin"/>
            </w:r>
            <w:r>
              <w:rPr>
                <w:webHidden/>
              </w:rPr>
              <w:instrText>PAGEREF _Toc35542561 \h</w:instrText>
            </w:r>
            <w:r>
              <w:rPr>
                <w:webHidden/>
              </w:rPr>
            </w:r>
            <w:r>
              <w:rPr>
                <w:webHidden/>
              </w:rPr>
              <w:fldChar w:fldCharType="separate"/>
            </w:r>
            <w:r>
              <w:rPr>
                <w:rStyle w:val="IndexLink"/>
              </w:rPr>
              <w:tab/>
              <w:t>4</w:t>
            </w:r>
            <w:r>
              <w:rPr>
                <w:webHidden/>
              </w:rPr>
              <w:fldChar w:fldCharType="end"/>
            </w:r>
          </w:hyperlink>
        </w:p>
        <w:p w14:paraId="0D0E61FD" w14:textId="77777777" w:rsidR="006E7C17" w:rsidRDefault="00000000">
          <w:pPr>
            <w:pStyle w:val="TOC1"/>
            <w:tabs>
              <w:tab w:val="right" w:leader="dot" w:pos="9350"/>
            </w:tabs>
            <w:rPr>
              <w:rFonts w:eastAsiaTheme="minorEastAsia" w:cstheme="minorBidi"/>
              <w:b w:val="0"/>
              <w:bCs w:val="0"/>
              <w:i w:val="0"/>
              <w:iCs w:val="0"/>
            </w:rPr>
          </w:pPr>
          <w:hyperlink w:anchor="_Toc35542562">
            <w:r>
              <w:rPr>
                <w:rStyle w:val="IndexLink"/>
                <w:webHidden/>
              </w:rPr>
              <w:t>4  Interface</w:t>
            </w:r>
            <w:r>
              <w:rPr>
                <w:webHidden/>
              </w:rPr>
              <w:fldChar w:fldCharType="begin"/>
            </w:r>
            <w:r>
              <w:rPr>
                <w:webHidden/>
              </w:rPr>
              <w:instrText>PAGEREF _Toc35542562 \h</w:instrText>
            </w:r>
            <w:r>
              <w:rPr>
                <w:webHidden/>
              </w:rPr>
            </w:r>
            <w:r>
              <w:rPr>
                <w:webHidden/>
              </w:rPr>
              <w:fldChar w:fldCharType="separate"/>
            </w:r>
            <w:r>
              <w:rPr>
                <w:rStyle w:val="IndexLink"/>
              </w:rPr>
              <w:tab/>
              <w:t>4</w:t>
            </w:r>
            <w:r>
              <w:rPr>
                <w:webHidden/>
              </w:rPr>
              <w:fldChar w:fldCharType="end"/>
            </w:r>
          </w:hyperlink>
        </w:p>
        <w:p w14:paraId="7BD1DEBA" w14:textId="77777777" w:rsidR="006E7C17" w:rsidRDefault="00000000">
          <w:pPr>
            <w:pStyle w:val="TOC2"/>
            <w:tabs>
              <w:tab w:val="right" w:leader="dot" w:pos="9350"/>
            </w:tabs>
            <w:rPr>
              <w:rFonts w:eastAsiaTheme="minorEastAsia" w:cstheme="minorBidi"/>
              <w:b w:val="0"/>
              <w:bCs w:val="0"/>
              <w:sz w:val="24"/>
              <w:szCs w:val="24"/>
            </w:rPr>
          </w:pPr>
          <w:hyperlink w:anchor="_Toc35542563">
            <w:r>
              <w:rPr>
                <w:rStyle w:val="IndexLink"/>
                <w:webHidden/>
              </w:rPr>
              <w:t>4.1 User Interface</w:t>
            </w:r>
            <w:r>
              <w:rPr>
                <w:webHidden/>
              </w:rPr>
              <w:fldChar w:fldCharType="begin"/>
            </w:r>
            <w:r>
              <w:rPr>
                <w:webHidden/>
              </w:rPr>
              <w:instrText>PAGEREF _Toc35542563 \h</w:instrText>
            </w:r>
            <w:r>
              <w:rPr>
                <w:webHidden/>
              </w:rPr>
            </w:r>
            <w:r>
              <w:rPr>
                <w:webHidden/>
              </w:rPr>
              <w:fldChar w:fldCharType="separate"/>
            </w:r>
            <w:r>
              <w:rPr>
                <w:rStyle w:val="IndexLink"/>
              </w:rPr>
              <w:tab/>
              <w:t>4</w:t>
            </w:r>
            <w:r>
              <w:rPr>
                <w:webHidden/>
              </w:rPr>
              <w:fldChar w:fldCharType="end"/>
            </w:r>
          </w:hyperlink>
        </w:p>
        <w:p w14:paraId="3D5A9223" w14:textId="77777777" w:rsidR="006E7C17" w:rsidRDefault="00000000">
          <w:pPr>
            <w:pStyle w:val="TOC2"/>
            <w:tabs>
              <w:tab w:val="right" w:leader="dot" w:pos="9350"/>
            </w:tabs>
            <w:rPr>
              <w:rFonts w:eastAsiaTheme="minorEastAsia" w:cstheme="minorBidi"/>
              <w:b w:val="0"/>
              <w:bCs w:val="0"/>
              <w:sz w:val="24"/>
              <w:szCs w:val="24"/>
            </w:rPr>
          </w:pPr>
          <w:hyperlink w:anchor="_Toc35542564">
            <w:r>
              <w:rPr>
                <w:rStyle w:val="IndexLink"/>
                <w:webHidden/>
              </w:rPr>
              <w:t>4.2 Hardware Interface</w:t>
            </w:r>
            <w:r>
              <w:rPr>
                <w:webHidden/>
              </w:rPr>
              <w:fldChar w:fldCharType="begin"/>
            </w:r>
            <w:r>
              <w:rPr>
                <w:webHidden/>
              </w:rPr>
              <w:instrText>PAGEREF _Toc35542564 \h</w:instrText>
            </w:r>
            <w:r>
              <w:rPr>
                <w:webHidden/>
              </w:rPr>
            </w:r>
            <w:r>
              <w:rPr>
                <w:webHidden/>
              </w:rPr>
              <w:fldChar w:fldCharType="separate"/>
            </w:r>
            <w:r>
              <w:rPr>
                <w:rStyle w:val="IndexLink"/>
              </w:rPr>
              <w:tab/>
              <w:t>4</w:t>
            </w:r>
            <w:r>
              <w:rPr>
                <w:webHidden/>
              </w:rPr>
              <w:fldChar w:fldCharType="end"/>
            </w:r>
          </w:hyperlink>
        </w:p>
        <w:p w14:paraId="56A51943" w14:textId="77777777" w:rsidR="006E7C17" w:rsidRDefault="00000000">
          <w:pPr>
            <w:pStyle w:val="TOC2"/>
            <w:tabs>
              <w:tab w:val="right" w:leader="dot" w:pos="9350"/>
            </w:tabs>
            <w:rPr>
              <w:rFonts w:eastAsiaTheme="minorEastAsia" w:cstheme="minorBidi"/>
              <w:b w:val="0"/>
              <w:bCs w:val="0"/>
              <w:sz w:val="24"/>
              <w:szCs w:val="24"/>
            </w:rPr>
          </w:pPr>
          <w:hyperlink w:anchor="_Toc35542565">
            <w:r>
              <w:rPr>
                <w:rStyle w:val="IndexLink"/>
                <w:webHidden/>
              </w:rPr>
              <w:t>4.3 Software Interface</w:t>
            </w:r>
            <w:r>
              <w:rPr>
                <w:webHidden/>
              </w:rPr>
              <w:fldChar w:fldCharType="begin"/>
            </w:r>
            <w:r>
              <w:rPr>
                <w:webHidden/>
              </w:rPr>
              <w:instrText>PAGEREF _Toc35542565 \h</w:instrText>
            </w:r>
            <w:r>
              <w:rPr>
                <w:webHidden/>
              </w:rPr>
            </w:r>
            <w:r>
              <w:rPr>
                <w:webHidden/>
              </w:rPr>
              <w:fldChar w:fldCharType="separate"/>
            </w:r>
            <w:r>
              <w:rPr>
                <w:rStyle w:val="IndexLink"/>
              </w:rPr>
              <w:tab/>
              <w:t>4</w:t>
            </w:r>
            <w:r>
              <w:rPr>
                <w:webHidden/>
              </w:rPr>
              <w:fldChar w:fldCharType="end"/>
            </w:r>
          </w:hyperlink>
        </w:p>
        <w:p w14:paraId="16C7034C" w14:textId="77777777" w:rsidR="006E7C17" w:rsidRDefault="00000000">
          <w:pPr>
            <w:pStyle w:val="TOC1"/>
            <w:tabs>
              <w:tab w:val="right" w:leader="dot" w:pos="9350"/>
            </w:tabs>
            <w:rPr>
              <w:rFonts w:eastAsiaTheme="minorEastAsia" w:cstheme="minorBidi"/>
              <w:b w:val="0"/>
              <w:bCs w:val="0"/>
              <w:i w:val="0"/>
              <w:iCs w:val="0"/>
            </w:rPr>
          </w:pPr>
          <w:hyperlink w:anchor="_Toc35542566">
            <w:r>
              <w:rPr>
                <w:rStyle w:val="IndexLink"/>
                <w:webHidden/>
              </w:rPr>
              <w:t>5  Other Requirements</w:t>
            </w:r>
            <w:r>
              <w:rPr>
                <w:webHidden/>
              </w:rPr>
              <w:fldChar w:fldCharType="begin"/>
            </w:r>
            <w:r>
              <w:rPr>
                <w:webHidden/>
              </w:rPr>
              <w:instrText>PAGEREF _Toc35542566 \h</w:instrText>
            </w:r>
            <w:r>
              <w:rPr>
                <w:webHidden/>
              </w:rPr>
            </w:r>
            <w:r>
              <w:rPr>
                <w:webHidden/>
              </w:rPr>
              <w:fldChar w:fldCharType="separate"/>
            </w:r>
            <w:r>
              <w:rPr>
                <w:rStyle w:val="IndexLink"/>
              </w:rPr>
              <w:tab/>
              <w:t>4</w:t>
            </w:r>
            <w:r>
              <w:rPr>
                <w:webHidden/>
              </w:rPr>
              <w:fldChar w:fldCharType="end"/>
            </w:r>
          </w:hyperlink>
        </w:p>
        <w:p w14:paraId="6BD639EC" w14:textId="77777777" w:rsidR="006E7C17" w:rsidRDefault="00000000">
          <w:r>
            <w:fldChar w:fldCharType="end"/>
          </w:r>
        </w:p>
      </w:sdtContent>
    </w:sdt>
    <w:p w14:paraId="1478FF3C" w14:textId="77777777" w:rsidR="006E7C17" w:rsidRDefault="00000000">
      <w:r>
        <w:br w:type="page"/>
      </w:r>
    </w:p>
    <w:p w14:paraId="00E454E0" w14:textId="77777777" w:rsidR="006E7C17" w:rsidRDefault="006E7C17"/>
    <w:p w14:paraId="5298D211" w14:textId="77777777" w:rsidR="006E7C17" w:rsidRDefault="00000000">
      <w:pPr>
        <w:pStyle w:val="Heading1"/>
      </w:pPr>
      <w:bookmarkStart w:id="0" w:name="_Toc35542547"/>
      <w:r>
        <w:t>Revision History</w:t>
      </w:r>
      <w:bookmarkEnd w:id="0"/>
    </w:p>
    <w:tbl>
      <w:tblPr>
        <w:tblW w:w="11452" w:type="dxa"/>
        <w:tblInd w:w="-1071" w:type="dxa"/>
        <w:tblLayout w:type="fixed"/>
        <w:tblLook w:val="0000" w:firstRow="0" w:lastRow="0" w:firstColumn="0" w:lastColumn="0" w:noHBand="0" w:noVBand="0"/>
      </w:tblPr>
      <w:tblGrid>
        <w:gridCol w:w="2158"/>
        <w:gridCol w:w="1172"/>
        <w:gridCol w:w="4954"/>
        <w:gridCol w:w="1584"/>
        <w:gridCol w:w="1584"/>
      </w:tblGrid>
      <w:tr w:rsidR="006E7C17" w14:paraId="0A4ACFFE" w14:textId="77777777">
        <w:tc>
          <w:tcPr>
            <w:tcW w:w="2158" w:type="dxa"/>
            <w:tcBorders>
              <w:top w:val="single" w:sz="12" w:space="0" w:color="000000"/>
              <w:left w:val="single" w:sz="12" w:space="0" w:color="000000"/>
              <w:bottom w:val="double" w:sz="12" w:space="0" w:color="000000"/>
              <w:right w:val="single" w:sz="6" w:space="0" w:color="000000"/>
            </w:tcBorders>
          </w:tcPr>
          <w:p w14:paraId="4BBFB4F6" w14:textId="77777777" w:rsidR="006E7C17" w:rsidRDefault="00000000">
            <w:pPr>
              <w:widowControl w:val="0"/>
              <w:spacing w:before="40" w:after="40"/>
              <w:rPr>
                <w:b/>
              </w:rPr>
            </w:pPr>
            <w:r>
              <w:rPr>
                <w:b/>
              </w:rPr>
              <w:t>Name</w:t>
            </w:r>
          </w:p>
        </w:tc>
        <w:tc>
          <w:tcPr>
            <w:tcW w:w="1172" w:type="dxa"/>
            <w:tcBorders>
              <w:top w:val="single" w:sz="12" w:space="0" w:color="000000"/>
              <w:left w:val="single" w:sz="6" w:space="0" w:color="000000"/>
              <w:bottom w:val="double" w:sz="12" w:space="0" w:color="000000"/>
              <w:right w:val="single" w:sz="6" w:space="0" w:color="000000"/>
            </w:tcBorders>
          </w:tcPr>
          <w:p w14:paraId="148E1E0E" w14:textId="77777777" w:rsidR="006E7C17" w:rsidRDefault="00000000">
            <w:pPr>
              <w:widowControl w:val="0"/>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14:paraId="2B23CD03" w14:textId="77777777" w:rsidR="006E7C17" w:rsidRDefault="00000000">
            <w:pPr>
              <w:widowControl w:val="0"/>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14:paraId="177CC256" w14:textId="77777777" w:rsidR="006E7C17" w:rsidRDefault="00000000">
            <w:pPr>
              <w:widowControl w:val="0"/>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14:paraId="28381358" w14:textId="77777777" w:rsidR="006E7C17" w:rsidRDefault="00000000">
            <w:pPr>
              <w:widowControl w:val="0"/>
              <w:spacing w:before="40" w:after="40"/>
              <w:rPr>
                <w:b/>
              </w:rPr>
            </w:pPr>
            <w:r>
              <w:rPr>
                <w:b/>
              </w:rPr>
              <w:t>Version</w:t>
            </w:r>
          </w:p>
        </w:tc>
      </w:tr>
      <w:tr w:rsidR="006E7C17" w14:paraId="0E234904" w14:textId="77777777">
        <w:tc>
          <w:tcPr>
            <w:tcW w:w="2158" w:type="dxa"/>
            <w:tcBorders>
              <w:left w:val="single" w:sz="12" w:space="0" w:color="000000"/>
              <w:bottom w:val="single" w:sz="6" w:space="0" w:color="000000"/>
              <w:right w:val="single" w:sz="6" w:space="0" w:color="000000"/>
            </w:tcBorders>
          </w:tcPr>
          <w:p w14:paraId="7319FF83" w14:textId="77777777" w:rsidR="006E7C17" w:rsidRDefault="006E7C17">
            <w:pPr>
              <w:widowControl w:val="0"/>
              <w:spacing w:before="40" w:after="40"/>
            </w:pPr>
          </w:p>
        </w:tc>
        <w:tc>
          <w:tcPr>
            <w:tcW w:w="1172" w:type="dxa"/>
            <w:tcBorders>
              <w:left w:val="single" w:sz="6" w:space="0" w:color="000000"/>
              <w:bottom w:val="single" w:sz="6" w:space="0" w:color="000000"/>
              <w:right w:val="single" w:sz="6" w:space="0" w:color="000000"/>
            </w:tcBorders>
          </w:tcPr>
          <w:p w14:paraId="476C464A" w14:textId="77777777" w:rsidR="006E7C17" w:rsidRDefault="006E7C17">
            <w:pPr>
              <w:widowControl w:val="0"/>
              <w:spacing w:before="40" w:after="40"/>
            </w:pPr>
          </w:p>
        </w:tc>
        <w:tc>
          <w:tcPr>
            <w:tcW w:w="4954" w:type="dxa"/>
            <w:tcBorders>
              <w:left w:val="single" w:sz="6" w:space="0" w:color="000000"/>
              <w:bottom w:val="single" w:sz="6" w:space="0" w:color="000000"/>
              <w:right w:val="single" w:sz="6" w:space="0" w:color="000000"/>
            </w:tcBorders>
          </w:tcPr>
          <w:p w14:paraId="1FD16EE9" w14:textId="77777777" w:rsidR="006E7C17" w:rsidRDefault="006E7C17">
            <w:pPr>
              <w:widowControl w:val="0"/>
              <w:spacing w:before="40" w:after="40"/>
            </w:pPr>
          </w:p>
        </w:tc>
        <w:tc>
          <w:tcPr>
            <w:tcW w:w="1584" w:type="dxa"/>
            <w:tcBorders>
              <w:left w:val="single" w:sz="6" w:space="0" w:color="000000"/>
              <w:bottom w:val="single" w:sz="6" w:space="0" w:color="000000"/>
              <w:right w:val="single" w:sz="6" w:space="0" w:color="000000"/>
            </w:tcBorders>
          </w:tcPr>
          <w:p w14:paraId="409894F2" w14:textId="77777777" w:rsidR="006E7C17" w:rsidRDefault="006E7C17">
            <w:pPr>
              <w:widowControl w:val="0"/>
              <w:spacing w:before="40" w:after="40"/>
            </w:pPr>
          </w:p>
        </w:tc>
        <w:tc>
          <w:tcPr>
            <w:tcW w:w="1584" w:type="dxa"/>
            <w:tcBorders>
              <w:left w:val="single" w:sz="6" w:space="0" w:color="000000"/>
              <w:bottom w:val="single" w:sz="6" w:space="0" w:color="000000"/>
              <w:right w:val="single" w:sz="12" w:space="0" w:color="000000"/>
            </w:tcBorders>
          </w:tcPr>
          <w:p w14:paraId="3896D983" w14:textId="77777777" w:rsidR="006E7C17" w:rsidRDefault="006E7C17">
            <w:pPr>
              <w:widowControl w:val="0"/>
              <w:spacing w:before="40" w:after="40"/>
            </w:pPr>
          </w:p>
        </w:tc>
      </w:tr>
      <w:tr w:rsidR="006E7C17" w14:paraId="1D57941B" w14:textId="77777777">
        <w:tc>
          <w:tcPr>
            <w:tcW w:w="2158" w:type="dxa"/>
            <w:tcBorders>
              <w:top w:val="single" w:sz="6" w:space="0" w:color="000000"/>
              <w:left w:val="single" w:sz="12" w:space="0" w:color="000000"/>
              <w:bottom w:val="single" w:sz="12" w:space="0" w:color="000000"/>
              <w:right w:val="single" w:sz="6" w:space="0" w:color="000000"/>
            </w:tcBorders>
          </w:tcPr>
          <w:p w14:paraId="7AB4CA6F" w14:textId="77777777" w:rsidR="006E7C17" w:rsidRDefault="006E7C17">
            <w:pPr>
              <w:widowControl w:val="0"/>
              <w:spacing w:before="40" w:after="40"/>
            </w:pPr>
          </w:p>
        </w:tc>
        <w:tc>
          <w:tcPr>
            <w:tcW w:w="1172" w:type="dxa"/>
            <w:tcBorders>
              <w:top w:val="single" w:sz="6" w:space="0" w:color="000000"/>
              <w:left w:val="single" w:sz="6" w:space="0" w:color="000000"/>
              <w:bottom w:val="single" w:sz="12" w:space="0" w:color="000000"/>
              <w:right w:val="single" w:sz="6" w:space="0" w:color="000000"/>
            </w:tcBorders>
          </w:tcPr>
          <w:p w14:paraId="04C6F612" w14:textId="77777777" w:rsidR="006E7C17" w:rsidRDefault="006E7C17">
            <w:pPr>
              <w:widowControl w:val="0"/>
              <w:spacing w:before="40" w:after="40"/>
            </w:pPr>
          </w:p>
        </w:tc>
        <w:tc>
          <w:tcPr>
            <w:tcW w:w="4954" w:type="dxa"/>
            <w:tcBorders>
              <w:top w:val="single" w:sz="6" w:space="0" w:color="000000"/>
              <w:left w:val="single" w:sz="6" w:space="0" w:color="000000"/>
              <w:bottom w:val="single" w:sz="12" w:space="0" w:color="000000"/>
              <w:right w:val="single" w:sz="6" w:space="0" w:color="000000"/>
            </w:tcBorders>
          </w:tcPr>
          <w:p w14:paraId="5FDAB9D3" w14:textId="77777777" w:rsidR="006E7C17" w:rsidRDefault="006E7C17">
            <w:pPr>
              <w:widowControl w:val="0"/>
              <w:spacing w:before="40" w:after="40"/>
            </w:pPr>
          </w:p>
        </w:tc>
        <w:tc>
          <w:tcPr>
            <w:tcW w:w="1584" w:type="dxa"/>
            <w:tcBorders>
              <w:top w:val="single" w:sz="6" w:space="0" w:color="000000"/>
              <w:left w:val="single" w:sz="6" w:space="0" w:color="000000"/>
              <w:bottom w:val="single" w:sz="12" w:space="0" w:color="000000"/>
              <w:right w:val="single" w:sz="6" w:space="0" w:color="000000"/>
            </w:tcBorders>
          </w:tcPr>
          <w:p w14:paraId="6517B0B6" w14:textId="77777777" w:rsidR="006E7C17" w:rsidRDefault="006E7C17">
            <w:pPr>
              <w:widowControl w:val="0"/>
              <w:spacing w:before="40" w:after="40"/>
            </w:pPr>
          </w:p>
        </w:tc>
        <w:tc>
          <w:tcPr>
            <w:tcW w:w="1584" w:type="dxa"/>
            <w:tcBorders>
              <w:top w:val="single" w:sz="6" w:space="0" w:color="000000"/>
              <w:left w:val="single" w:sz="6" w:space="0" w:color="000000"/>
              <w:bottom w:val="single" w:sz="12" w:space="0" w:color="000000"/>
              <w:right w:val="single" w:sz="12" w:space="0" w:color="000000"/>
            </w:tcBorders>
          </w:tcPr>
          <w:p w14:paraId="58E326E2" w14:textId="77777777" w:rsidR="006E7C17" w:rsidRDefault="006E7C17">
            <w:pPr>
              <w:widowControl w:val="0"/>
              <w:spacing w:before="40" w:after="40"/>
            </w:pPr>
          </w:p>
        </w:tc>
      </w:tr>
    </w:tbl>
    <w:p w14:paraId="43D987C8" w14:textId="77777777" w:rsidR="006E7C17" w:rsidRDefault="006E7C17">
      <w:pPr>
        <w:rPr>
          <w:b/>
        </w:rPr>
      </w:pPr>
    </w:p>
    <w:p w14:paraId="0B3AD16F" w14:textId="77777777" w:rsidR="006E7C17" w:rsidRDefault="006E7C17"/>
    <w:p w14:paraId="6A8157A1" w14:textId="77777777" w:rsidR="006E7C17" w:rsidRDefault="00000000">
      <w:pPr>
        <w:pStyle w:val="Heading1"/>
      </w:pPr>
      <w:bookmarkStart w:id="1" w:name="_Toc35542548"/>
      <w:r>
        <w:t>1  Introduction</w:t>
      </w:r>
      <w:bookmarkEnd w:id="1"/>
      <w:r>
        <w:t xml:space="preserve"> Ben</w:t>
      </w:r>
    </w:p>
    <w:p w14:paraId="7F0BA030" w14:textId="77777777" w:rsidR="006E7C17" w:rsidRDefault="006E7C17"/>
    <w:p w14:paraId="7C0D566F" w14:textId="77777777" w:rsidR="006E7C17" w:rsidRDefault="00000000">
      <w:pPr>
        <w:pStyle w:val="Heading2"/>
      </w:pPr>
      <w:bookmarkStart w:id="2" w:name="_Toc35542549"/>
      <w:r>
        <w:t>1.1  Project Scope and Purpose</w:t>
      </w:r>
      <w:bookmarkEnd w:id="2"/>
    </w:p>
    <w:p w14:paraId="26B9CA0D" w14:textId="3705C138" w:rsidR="006E7C17" w:rsidRDefault="00000000">
      <w:r>
        <w:t>&lt;This is where you introduce the project briefly. A more detailed description will follow&gt;</w:t>
      </w:r>
    </w:p>
    <w:p w14:paraId="40891396" w14:textId="460B7B8E" w:rsidR="006E7C17" w:rsidRDefault="00507BD3">
      <w:r>
        <w:t>SNUB is a bulletin of class notes sorted by date, and author. The user can add notes, and view others.</w:t>
      </w:r>
    </w:p>
    <w:p w14:paraId="65C14A8A" w14:textId="77777777" w:rsidR="006E7C17" w:rsidRDefault="00000000">
      <w:pPr>
        <w:pStyle w:val="Heading2"/>
      </w:pPr>
      <w:bookmarkStart w:id="3" w:name="_Toc35542550"/>
      <w:r>
        <w:t>1.2  Intended Audience</w:t>
      </w:r>
      <w:bookmarkEnd w:id="3"/>
    </w:p>
    <w:p w14:paraId="4355834C" w14:textId="77777777" w:rsidR="006E7C17" w:rsidRDefault="00000000">
      <w:r>
        <w:t>&lt;Who is intended audience. What purpose will this project serve.&gt;</w:t>
      </w:r>
    </w:p>
    <w:p w14:paraId="429ADB6B" w14:textId="3BEE9083" w:rsidR="006E7C17" w:rsidRDefault="00507BD3">
      <w:r>
        <w:t>Students and faculty at SNHU can use this to add notes to specific classes and have the notes sorted by date added</w:t>
      </w:r>
      <w:r w:rsidR="00DF7599">
        <w:t>,</w:t>
      </w:r>
      <w:r>
        <w:t xml:space="preserve"> etc.</w:t>
      </w:r>
    </w:p>
    <w:p w14:paraId="49E0656C" w14:textId="77777777" w:rsidR="006E7C17" w:rsidRDefault="00000000">
      <w:pPr>
        <w:pStyle w:val="Heading1"/>
      </w:pPr>
      <w:bookmarkStart w:id="4" w:name="_Toc35542551"/>
      <w:r>
        <w:t>2  Description</w:t>
      </w:r>
      <w:bookmarkEnd w:id="4"/>
      <w:r>
        <w:t xml:space="preserve"> Joe</w:t>
      </w:r>
    </w:p>
    <w:p w14:paraId="409FBA00" w14:textId="77777777" w:rsidR="006E7C17" w:rsidRDefault="006E7C17"/>
    <w:p w14:paraId="4AAF5CB4" w14:textId="77777777" w:rsidR="006E7C17" w:rsidRDefault="00000000">
      <w:pPr>
        <w:pStyle w:val="Heading2"/>
      </w:pPr>
      <w:bookmarkStart w:id="5" w:name="_Toc35542552"/>
      <w:r>
        <w:t>2.1 Product Description</w:t>
      </w:r>
      <w:bookmarkEnd w:id="5"/>
    </w:p>
    <w:p w14:paraId="448442E7" w14:textId="77777777" w:rsidR="006E7C17" w:rsidRDefault="00000000">
      <w:r>
        <w:t>SNUB, or the SNHU user database. Is a program that allows students and faculty to make notes, publish information/tips and keep up to date with the student body through an interactive, networked app.</w:t>
      </w:r>
    </w:p>
    <w:p w14:paraId="210765C5" w14:textId="77777777" w:rsidR="006E7C17" w:rsidRDefault="006E7C17"/>
    <w:p w14:paraId="33D805D7" w14:textId="77777777" w:rsidR="006E7C17" w:rsidRDefault="00000000">
      <w:pPr>
        <w:pStyle w:val="Heading2"/>
      </w:pPr>
      <w:bookmarkStart w:id="6" w:name="_Toc35542553"/>
      <w:r>
        <w:t>2.2 Operating Environment</w:t>
      </w:r>
      <w:bookmarkEnd w:id="6"/>
    </w:p>
    <w:p w14:paraId="0164E9B1" w14:textId="77777777" w:rsidR="006E7C17" w:rsidRDefault="00000000">
      <w:r>
        <w:t>Because of our unique server-client model, we can develop a single monolithic server app, and have many different clients such as:</w:t>
      </w:r>
    </w:p>
    <w:p w14:paraId="1765E3F3" w14:textId="77777777" w:rsidR="006E7C17" w:rsidRDefault="00000000">
      <w:pPr>
        <w:numPr>
          <w:ilvl w:val="0"/>
          <w:numId w:val="2"/>
        </w:numPr>
      </w:pPr>
      <w:r>
        <w:t>Local winforms</w:t>
      </w:r>
    </w:p>
    <w:p w14:paraId="3AE6A10B" w14:textId="77777777" w:rsidR="006E7C17" w:rsidRDefault="00000000">
      <w:pPr>
        <w:numPr>
          <w:ilvl w:val="0"/>
          <w:numId w:val="2"/>
        </w:numPr>
      </w:pPr>
      <w:r>
        <w:t>Local wpf</w:t>
      </w:r>
    </w:p>
    <w:p w14:paraId="3CBCF814" w14:textId="77777777" w:rsidR="006E7C17" w:rsidRDefault="00000000">
      <w:pPr>
        <w:numPr>
          <w:ilvl w:val="0"/>
          <w:numId w:val="2"/>
        </w:numPr>
      </w:pPr>
      <w:r>
        <w:t>Web</w:t>
      </w:r>
    </w:p>
    <w:p w14:paraId="3885E797" w14:textId="77777777" w:rsidR="006E7C17" w:rsidRDefault="00000000">
      <w:pPr>
        <w:numPr>
          <w:ilvl w:val="0"/>
          <w:numId w:val="2"/>
        </w:numPr>
      </w:pPr>
      <w:r>
        <w:t>Mobile</w:t>
      </w:r>
    </w:p>
    <w:p w14:paraId="04125AE9" w14:textId="77777777" w:rsidR="006E7C17" w:rsidRDefault="006E7C17"/>
    <w:p w14:paraId="4F3641F5" w14:textId="77777777" w:rsidR="006E7C17" w:rsidRDefault="00000000">
      <w:pPr>
        <w:pStyle w:val="Heading2"/>
      </w:pPr>
      <w:bookmarkStart w:id="7" w:name="_Toc35542554"/>
      <w:r>
        <w:t>2.3 User Classes</w:t>
      </w:r>
      <w:bookmarkEnd w:id="7"/>
    </w:p>
    <w:p w14:paraId="6F8D3F60" w14:textId="77777777" w:rsidR="006E7C17" w:rsidRDefault="00000000">
      <w:pPr>
        <w:pStyle w:val="Heading2"/>
      </w:pPr>
      <w:r>
        <w:t>Server Side</w:t>
      </w:r>
    </w:p>
    <w:p w14:paraId="18C52AE2" w14:textId="77777777" w:rsidR="006E7C17" w:rsidRDefault="00000000">
      <w:r>
        <w:t xml:space="preserve">On the server side we have many </w:t>
      </w:r>
      <w:r>
        <w:rPr>
          <w:i/>
          <w:iCs/>
        </w:rPr>
        <w:t>endpoints.</w:t>
      </w:r>
      <w:r>
        <w:t xml:space="preserve"> Endpoints being networked locations where you can access or modify data, these include endpoints such as </w:t>
      </w:r>
      <w:hyperlink r:id="rId6" w:anchor="L49" w:history="1">
        <w:r>
          <w:rPr>
            <w:rStyle w:val="Hyperlink"/>
            <w:i/>
            <w:iCs/>
          </w:rPr>
          <w:t>classes</w:t>
        </w:r>
      </w:hyperlink>
      <w:r>
        <w:t xml:space="preserve">, </w:t>
      </w:r>
      <w:hyperlink r:id="rId7" w:anchor="L56" w:history="1">
        <w:r>
          <w:rPr>
            <w:rStyle w:val="Hyperlink"/>
            <w:i/>
            <w:iCs/>
          </w:rPr>
          <w:t>class_notes</w:t>
        </w:r>
      </w:hyperlink>
      <w:r>
        <w:t xml:space="preserve"> and </w:t>
      </w:r>
      <w:hyperlink r:id="rId8" w:anchor="L29" w:history="1">
        <w:r>
          <w:rPr>
            <w:rStyle w:val="Hyperlink"/>
            <w:i/>
            <w:iCs/>
          </w:rPr>
          <w:t>version</w:t>
        </w:r>
      </w:hyperlink>
      <w:r>
        <w:rPr>
          <w:i/>
          <w:iCs/>
        </w:rPr>
        <w:t>.</w:t>
      </w:r>
    </w:p>
    <w:p w14:paraId="5F0ACDE2" w14:textId="77777777" w:rsidR="006E7C17" w:rsidRDefault="006E7C17">
      <w:pPr>
        <w:rPr>
          <w:i/>
          <w:iCs/>
        </w:rPr>
      </w:pPr>
    </w:p>
    <w:p w14:paraId="3C893044" w14:textId="77777777" w:rsidR="006E7C17" w:rsidRDefault="00000000">
      <w:pPr>
        <w:pStyle w:val="Heading2"/>
      </w:pPr>
      <w:r>
        <w:t>Client Side</w:t>
      </w:r>
    </w:p>
    <w:p w14:paraId="760D8062" w14:textId="77777777" w:rsidR="006E7C17" w:rsidRDefault="00000000">
      <w:r>
        <w:t xml:space="preserve">On the client sides we have many important classes and methods to decode and encode server endpoints, the most prevalent of witch are </w:t>
      </w:r>
      <w:hyperlink r:id="rId9" w:anchor="L13" w:history="1">
        <w:r>
          <w:rPr>
            <w:rStyle w:val="Hyperlink"/>
            <w:i/>
            <w:iCs/>
          </w:rPr>
          <w:t>serverConnect</w:t>
        </w:r>
      </w:hyperlink>
      <w:r>
        <w:t xml:space="preserve">, with methods like </w:t>
      </w:r>
      <w:hyperlink r:id="rId10" w:anchor="L31" w:history="1">
        <w:r>
          <w:rPr>
            <w:rStyle w:val="Hyperlink"/>
            <w:i/>
            <w:iCs/>
          </w:rPr>
          <w:t>getValues</w:t>
        </w:r>
      </w:hyperlink>
      <w:r>
        <w:t xml:space="preserve"> and </w:t>
      </w:r>
      <w:hyperlink r:id="rId11" w:anchor="L51" w:history="1">
        <w:r>
          <w:rPr>
            <w:rStyle w:val="Hyperlink"/>
            <w:i/>
            <w:iCs/>
          </w:rPr>
          <w:t>getClassNotes</w:t>
        </w:r>
      </w:hyperlink>
      <w:r>
        <w:t xml:space="preserve">. As well as our </w:t>
      </w:r>
      <w:hyperlink r:id="rId12" w:anchor="L12" w:history="1">
        <w:r>
          <w:rPr>
            <w:rStyle w:val="Hyperlink"/>
          </w:rPr>
          <w:t>main class</w:t>
        </w:r>
      </w:hyperlink>
      <w:r>
        <w:t>.</w:t>
      </w:r>
    </w:p>
    <w:p w14:paraId="7F032E14" w14:textId="77777777" w:rsidR="006E7C17" w:rsidRDefault="006E7C17"/>
    <w:p w14:paraId="380BA67C" w14:textId="77777777" w:rsidR="006E7C17" w:rsidRDefault="006E7C17"/>
    <w:p w14:paraId="31FEA835" w14:textId="77777777" w:rsidR="006E7C17" w:rsidRDefault="006E7C17"/>
    <w:p w14:paraId="1187C5D5" w14:textId="77777777" w:rsidR="006E7C17" w:rsidRDefault="00000000">
      <w:pPr>
        <w:pStyle w:val="Heading1"/>
      </w:pPr>
      <w:bookmarkStart w:id="8" w:name="_Toc35542558"/>
      <w:r>
        <w:t>3  Features</w:t>
      </w:r>
      <w:bookmarkEnd w:id="8"/>
      <w:r>
        <w:t xml:space="preserve"> </w:t>
      </w:r>
    </w:p>
    <w:p w14:paraId="20BD4849" w14:textId="77777777" w:rsidR="006E7C17" w:rsidRDefault="00000000">
      <w:r>
        <w:t>&lt;Here you will talk about features of your software&gt;</w:t>
      </w:r>
    </w:p>
    <w:p w14:paraId="188ACC13" w14:textId="77777777" w:rsidR="006E7C17" w:rsidRDefault="006E7C17"/>
    <w:p w14:paraId="1FC3A72E" w14:textId="77777777" w:rsidR="006E7C17" w:rsidRDefault="00000000">
      <w: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14:paraId="2FF164FB" w14:textId="77777777" w:rsidR="006E7C17" w:rsidRDefault="006E7C17"/>
    <w:p w14:paraId="5ABBBFC8" w14:textId="77777777" w:rsidR="006E7C17" w:rsidRDefault="00000000">
      <w:pPr>
        <w:pStyle w:val="Heading2"/>
      </w:pPr>
      <w:r>
        <w:t>3.1 Connect to Network</w:t>
      </w:r>
    </w:p>
    <w:p w14:paraId="6FB94A3F" w14:textId="77777777" w:rsidR="006E7C17" w:rsidRDefault="006E7C17"/>
    <w:p w14:paraId="326256FD" w14:textId="77777777" w:rsidR="006E7C17" w:rsidRDefault="00000000">
      <w:r>
        <w:tab/>
        <w:t>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value, it is displayed to the user as the software version. This must be completed before using any other features.</w:t>
      </w:r>
    </w:p>
    <w:p w14:paraId="01AFE462" w14:textId="77777777" w:rsidR="006E7C17" w:rsidRDefault="006E7C17"/>
    <w:p w14:paraId="53D9271E" w14:textId="77777777" w:rsidR="006E7C17" w:rsidRDefault="00000000">
      <w:pPr>
        <w:pStyle w:val="Heading2"/>
      </w:pPr>
      <w:bookmarkStart w:id="9" w:name="_Toc35542560"/>
      <w:r>
        <w:t xml:space="preserve">3.2 </w:t>
      </w:r>
      <w:bookmarkEnd w:id="9"/>
      <w:r>
        <w:t>Select Class</w:t>
      </w:r>
    </w:p>
    <w:p w14:paraId="4CBE877C" w14:textId="77777777" w:rsidR="006E7C17" w:rsidRDefault="006E7C17"/>
    <w:p w14:paraId="44608BDE" w14:textId="77777777" w:rsidR="006E7C17" w:rsidRDefault="00000000">
      <w: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14:paraId="46E2AC19" w14:textId="77777777" w:rsidR="006E7C17" w:rsidRDefault="006E7C17"/>
    <w:p w14:paraId="00F11CDE" w14:textId="77777777" w:rsidR="006E7C17" w:rsidRDefault="00000000">
      <w:pPr>
        <w:pStyle w:val="Heading2"/>
      </w:pPr>
      <w:bookmarkStart w:id="10" w:name="_Toc35542561"/>
      <w:r>
        <w:t xml:space="preserve">3.3 </w:t>
      </w:r>
      <w:bookmarkEnd w:id="10"/>
      <w:r>
        <w:t>Select and Read Notes</w:t>
      </w:r>
    </w:p>
    <w:p w14:paraId="3CED25B3" w14:textId="77777777" w:rsidR="006E7C17" w:rsidRDefault="006E7C17"/>
    <w:p w14:paraId="70CC0E94" w14:textId="77777777" w:rsidR="006E7C17" w:rsidRDefault="00000000">
      <w: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14:paraId="5F58452A" w14:textId="77777777" w:rsidR="006E7C17" w:rsidRDefault="006E7C17"/>
    <w:p w14:paraId="586250C5" w14:textId="77777777" w:rsidR="006E7C17" w:rsidRDefault="00000000">
      <w:pPr>
        <w:pStyle w:val="Heading2"/>
      </w:pPr>
      <w:r>
        <w:lastRenderedPageBreak/>
        <w:t>3.4 Add Notes</w:t>
      </w:r>
    </w:p>
    <w:p w14:paraId="4EC180B7" w14:textId="77777777" w:rsidR="006E7C17" w:rsidRDefault="006E7C17"/>
    <w:p w14:paraId="7073BC94" w14:textId="77777777" w:rsidR="006E7C17" w:rsidRDefault="00000000">
      <w:r>
        <w:tab/>
        <w:t>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then the data is formatted sent to the server, available immediately for use.</w:t>
      </w:r>
    </w:p>
    <w:p w14:paraId="23165A46" w14:textId="77777777" w:rsidR="006E7C17" w:rsidRDefault="00000000">
      <w:pPr>
        <w:pStyle w:val="Heading1"/>
      </w:pPr>
      <w:bookmarkStart w:id="11" w:name="_Toc35542562"/>
      <w:r>
        <w:t>4  Interface</w:t>
      </w:r>
      <w:bookmarkEnd w:id="11"/>
    </w:p>
    <w:p w14:paraId="2B920779" w14:textId="77777777" w:rsidR="006E7C17" w:rsidRDefault="006E7C17"/>
    <w:p w14:paraId="1C3570D8" w14:textId="77777777" w:rsidR="006E7C17" w:rsidRDefault="00000000">
      <w:pPr>
        <w:pStyle w:val="Heading2"/>
      </w:pPr>
      <w:bookmarkStart w:id="12" w:name="_Toc35542563"/>
      <w:r>
        <w:t>4.1 User Interface</w:t>
      </w:r>
      <w:bookmarkEnd w:id="12"/>
    </w:p>
    <w:p w14:paraId="4936D7AC" w14:textId="77777777" w:rsidR="006E7C17" w:rsidRDefault="006E7C17">
      <w:pPr>
        <w:ind w:firstLine="720"/>
      </w:pPr>
    </w:p>
    <w:p w14:paraId="57FCCD15" w14:textId="77777777" w:rsidR="006E7C17" w:rsidRDefault="00000000">
      <w:pPr>
        <w:ind w:firstLine="720"/>
      </w:pPr>
      <w:r>
        <w:t>The main interface of our program was developed using Visual Studio’s WinForms template, which allowed us to use buttons, textboxes, and menu strips to provide a simple and efficient interface which demonstrates the features of our project. In its infancy, our team is also developing a more pleasing interface using Visual Studio’s WPF formatting, which utilizes HTML and CSS to implement neat, user friendly visuals and a pleasing interface. The WPF interface is under development inside of a separate branch of our project and will be worked on and improved in the following weeks.</w:t>
      </w:r>
    </w:p>
    <w:p w14:paraId="1854722D" w14:textId="77777777" w:rsidR="006E7C17" w:rsidRDefault="006E7C17"/>
    <w:p w14:paraId="7AACF020" w14:textId="77777777" w:rsidR="006E7C17" w:rsidRDefault="00000000">
      <w:pPr>
        <w:pStyle w:val="Heading2"/>
      </w:pPr>
      <w:bookmarkStart w:id="13" w:name="_Toc35542564"/>
      <w:r>
        <w:t>4.2 Hardware Interface</w:t>
      </w:r>
      <w:bookmarkEnd w:id="13"/>
    </w:p>
    <w:p w14:paraId="5784FC47" w14:textId="77777777" w:rsidR="006E7C17" w:rsidRDefault="006E7C17"/>
    <w:p w14:paraId="23CF04FD" w14:textId="77777777" w:rsidR="006E7C17" w:rsidRDefault="00000000">
      <w:r>
        <w:t xml:space="preserve">Our program will operate on any typical desktop system that is running Windows OS. It is possible to allow our project to be implemented into other hardware interfaces like smartphones, such as iPhone or Android, but will not be considered for the foreseeable future. </w:t>
      </w:r>
    </w:p>
    <w:p w14:paraId="57FF258A" w14:textId="77777777" w:rsidR="006E7C17" w:rsidRDefault="006E7C17"/>
    <w:p w14:paraId="725011D8" w14:textId="77777777" w:rsidR="006E7C17" w:rsidRDefault="00000000">
      <w:pPr>
        <w:pStyle w:val="Heading2"/>
      </w:pPr>
      <w:bookmarkStart w:id="14" w:name="_Toc35542565"/>
      <w:r>
        <w:t>4.3 Software Interface</w:t>
      </w:r>
      <w:bookmarkEnd w:id="14"/>
    </w:p>
    <w:p w14:paraId="04C98F32" w14:textId="77777777" w:rsidR="006E7C17" w:rsidRDefault="006E7C17"/>
    <w:p w14:paraId="4387313A" w14:textId="77777777" w:rsidR="006E7C17" w:rsidRDefault="00000000">
      <w:r>
        <w:t>Unless we make the program executable in our future development, our interface will require the Windows operating system or an emulator of Windows. The interface is found within Visual Studio at the moment, in the form of a WinForms project.</w:t>
      </w:r>
    </w:p>
    <w:p w14:paraId="34786386" w14:textId="77777777" w:rsidR="006E7C17" w:rsidRDefault="006E7C17"/>
    <w:p w14:paraId="098EE346" w14:textId="77777777" w:rsidR="006E7C17" w:rsidRDefault="00000000">
      <w:pPr>
        <w:pStyle w:val="Heading1"/>
      </w:pPr>
      <w:bookmarkStart w:id="15" w:name="_Toc35542566"/>
      <w:r>
        <w:t xml:space="preserve">5  </w:t>
      </w:r>
      <w:bookmarkEnd w:id="15"/>
      <w:r>
        <w:t>User Document – How To</w:t>
      </w:r>
    </w:p>
    <w:p w14:paraId="49B1B4DE" w14:textId="77777777" w:rsidR="006E7C17" w:rsidRDefault="00000000">
      <w:r>
        <w:t>&lt;These are essentially help files telling users how to use the software&gt;</w:t>
      </w:r>
    </w:p>
    <w:p w14:paraId="41748A94" w14:textId="77777777" w:rsidR="006E7C17" w:rsidRDefault="00000000">
      <w:r>
        <w:t xml:space="preserve">Our team’s project </w:t>
      </w:r>
    </w:p>
    <w:p w14:paraId="2EF5391E" w14:textId="77777777" w:rsidR="006E7C17" w:rsidRDefault="00000000">
      <w:pPr>
        <w:pStyle w:val="Heading1"/>
      </w:pPr>
      <w:r>
        <w:t>6  Conclusions and Lessons Learned</w:t>
      </w:r>
    </w:p>
    <w:p w14:paraId="109CF637" w14:textId="77777777" w:rsidR="006E7C17" w:rsidRDefault="00000000">
      <w:r>
        <w:t>&lt;What have you learned from this project?  What else can we include?&gt;</w:t>
      </w:r>
    </w:p>
    <w:p w14:paraId="709E45F0" w14:textId="77777777" w:rsidR="006E7C17" w:rsidRDefault="006E7C17"/>
    <w:p w14:paraId="02EDFD9B" w14:textId="77777777" w:rsidR="006E7C17" w:rsidRDefault="006E7C17">
      <w:pPr>
        <w:pStyle w:val="Heading1"/>
      </w:pPr>
    </w:p>
    <w:sectPr w:rsidR="006E7C1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Times">
    <w:altName w:val="Times New Roman"/>
    <w:panose1 w:val="020206030504050203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4B3"/>
    <w:multiLevelType w:val="multilevel"/>
    <w:tmpl w:val="2C2016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B704994"/>
    <w:multiLevelType w:val="multilevel"/>
    <w:tmpl w:val="F8C2E2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9907931">
    <w:abstractNumId w:val="1"/>
  </w:num>
  <w:num w:numId="2" w16cid:durableId="58950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17"/>
    <w:rsid w:val="00507BD3"/>
    <w:rsid w:val="006E7C17"/>
    <w:rsid w:val="00DF75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4703"/>
  <w15:docId w15:val="{27F41FF1-100D-4775-8CC2-692433A8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257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0D2575"/>
    <w:rPr>
      <w:rFonts w:asciiTheme="majorHAnsi" w:eastAsiaTheme="majorEastAsia" w:hAnsiTheme="majorHAnsi" w:cstheme="majorBid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qFormat/>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5051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50515"/>
    <w:rPr>
      <w:color w:val="0563C1" w:themeColor="hyperlink"/>
      <w:u w:val="single"/>
    </w:rPr>
  </w:style>
  <w:style w:type="character" w:styleId="FollowedHyperlink">
    <w:name w:val="FollowedHyperlink"/>
    <w:basedOn w:val="DefaultParagraphFont"/>
    <w:uiPriority w:val="99"/>
    <w:semiHidden/>
    <w:unhideWhenUsed/>
    <w:rsid w:val="00413C9A"/>
    <w:rPr>
      <w:color w:val="954F72"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0D2575"/>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
      <w:sz w:val="56"/>
      <w:szCs w:val="56"/>
    </w:rPr>
  </w:style>
  <w:style w:type="paragraph" w:styleId="IndexHeading">
    <w:name w:val="index heading"/>
    <w:basedOn w:val="Heading"/>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qFormat/>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enwoodFox/SNUB/blob/0bc09f5cc8a7b65d68468260ae2ac1ef15a49a7e/Server/app/app.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nwoodFox/SNUB/blob/0bc09f5cc8a7b65d68468260ae2ac1ef15a49a7e/Server/app/app.py" TargetMode="External"/><Relationship Id="rId12" Type="http://schemas.openxmlformats.org/officeDocument/2006/relationships/hyperlink" Target="https://github.com/KenwoodFox/SNUB/blob/0bc09f5cc8a7b65d68468260ae2ac1ef15a49a7e/Client/Program.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nwoodFox/SNUB/blob/0bc09f5cc8a7b65d68468260ae2ac1ef15a49a7e/Server/app/app.py" TargetMode="External"/><Relationship Id="rId11" Type="http://schemas.openxmlformats.org/officeDocument/2006/relationships/hyperlink" Target="https://github.com/KenwoodFox/SNUB/blob/0bc09f5cc8a7b65d68468260ae2ac1ef15a49a7e/Client/serverConnect.cs" TargetMode="External"/><Relationship Id="rId5" Type="http://schemas.openxmlformats.org/officeDocument/2006/relationships/webSettings" Target="webSettings.xml"/><Relationship Id="rId10" Type="http://schemas.openxmlformats.org/officeDocument/2006/relationships/hyperlink" Target="https://github.com/KenwoodFox/SNUB/blob/0bc09f5cc8a7b65d68468260ae2ac1ef15a49a7e/Client/serverConnect.cs" TargetMode="External"/><Relationship Id="rId4" Type="http://schemas.openxmlformats.org/officeDocument/2006/relationships/settings" Target="settings.xml"/><Relationship Id="rId9" Type="http://schemas.openxmlformats.org/officeDocument/2006/relationships/hyperlink" Target="https://github.com/KenwoodFox/SNUB/blob/0bc09f5cc8a7b65d68468260ae2ac1ef15a49a7e/Client/serverConnect.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dc:description/>
  <cp:lastModifiedBy>Ben cXZCCZX</cp:lastModifiedBy>
  <cp:revision>16</cp:revision>
  <dcterms:created xsi:type="dcterms:W3CDTF">2020-03-19T22:48:00Z</dcterms:created>
  <dcterms:modified xsi:type="dcterms:W3CDTF">2023-03-29T15:49:00Z</dcterms:modified>
  <dc:language>en-US</dc:language>
</cp:coreProperties>
</file>