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f1a0c2c9c3d34b5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"4ecb7675-1487-4782-9ac2-08aa2a367e89",
  "DocumentName": "CALIFORNIA BORROWER BROKER STATEMENT--10-13-2025-04-10.docm",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