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人才盘点是一个系统工程，联想的人才盘点有一个高逼格的名字，叫组织机构人力资源计划。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  <w:bdr w:val="none" w:color="auto" w:sz="0" w:space="0"/>
          <w:shd w:val="clear" w:fill="FFFFFF"/>
        </w:rPr>
        <w:t>这个计划涉及到很多活动，比如，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23"/>
          <w:sz w:val="21"/>
          <w:szCs w:val="21"/>
          <w:bdr w:val="none" w:color="auto" w:sz="0" w:space="0"/>
          <w:shd w:val="clear" w:fill="FFFFFF"/>
        </w:rPr>
        <w:t>建立领导力素质模型、述能会、圆桌会、确立潜力标准、发展反馈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  <w:bdr w:val="none" w:color="auto" w:sz="0" w:space="0"/>
          <w:shd w:val="clear" w:fill="FFFFFF"/>
        </w:rPr>
        <w:t>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其中比较有特色的有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管理者的述能会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、被盘点人不参与的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圆桌会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VP和CEO的跨级对话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点石成金的发展反馈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，今天我们就来了解一下。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管理者的述能会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2005年，联想与IBM的PC事业部合并之前就已经有了一套自己成熟的人才盘点体系：述能会与圆桌会。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是述能会，而非述职会，它和述职会是不一样的，区别在于：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C00000"/>
          <w:sz w:val="21"/>
          <w:szCs w:val="21"/>
          <w:bdr w:val="none" w:color="auto" w:sz="0" w:space="0"/>
        </w:rPr>
        <w:t>“述职”的核心是“业绩”</w:t>
      </w:r>
      <w:r>
        <w:rPr>
          <w:sz w:val="21"/>
          <w:szCs w:val="21"/>
          <w:bdr w:val="none" w:color="auto" w:sz="0" w:space="0"/>
        </w:rPr>
        <w:t>，反馈的是上一个阶段的主要职责、任务、完成任务的情况、完成任务好坏的原因，寻求进一步改进的办法。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1"/>
          <w:szCs w:val="21"/>
          <w:bdr w:val="none" w:color="auto" w:sz="0" w:space="0"/>
        </w:rPr>
        <w:t>而</w:t>
      </w:r>
      <w:r>
        <w:rPr>
          <w:color w:val="C00000"/>
          <w:sz w:val="21"/>
          <w:szCs w:val="21"/>
          <w:bdr w:val="none" w:color="auto" w:sz="0" w:space="0"/>
        </w:rPr>
        <w:t>“述能”的核心则是“能力”</w:t>
      </w:r>
      <w:r>
        <w:rPr>
          <w:sz w:val="21"/>
          <w:szCs w:val="21"/>
          <w:bdr w:val="none" w:color="auto" w:sz="0" w:space="0"/>
        </w:rPr>
        <w:t>，指出在上一个阶段内自己</w:t>
      </w:r>
      <w:r>
        <w:rPr>
          <w:color w:val="C00000"/>
          <w:sz w:val="21"/>
          <w:szCs w:val="21"/>
          <w:bdr w:val="none" w:color="auto" w:sz="0" w:space="0"/>
        </w:rPr>
        <w:t>行为上的优劣</w:t>
      </w:r>
      <w:r>
        <w:rPr>
          <w:sz w:val="21"/>
          <w:szCs w:val="21"/>
          <w:bdr w:val="none" w:color="auto" w:sz="0" w:space="0"/>
        </w:rPr>
        <w:t>是什么，用</w:t>
      </w:r>
      <w:r>
        <w:rPr>
          <w:color w:val="C00000"/>
          <w:sz w:val="21"/>
          <w:szCs w:val="21"/>
          <w:bdr w:val="none" w:color="auto" w:sz="0" w:space="0"/>
        </w:rPr>
        <w:t>具体事件</w:t>
      </w:r>
      <w:r>
        <w:rPr>
          <w:sz w:val="21"/>
          <w:szCs w:val="21"/>
          <w:bdr w:val="none" w:color="auto" w:sz="0" w:space="0"/>
        </w:rPr>
        <w:t>做</w:t>
      </w:r>
      <w:r>
        <w:rPr>
          <w:color w:val="C00000"/>
          <w:sz w:val="21"/>
          <w:szCs w:val="21"/>
          <w:bdr w:val="none" w:color="auto" w:sz="0" w:space="0"/>
        </w:rPr>
        <w:t>佐证</w:t>
      </w:r>
      <w:r>
        <w:rPr>
          <w:sz w:val="21"/>
          <w:szCs w:val="21"/>
          <w:bdr w:val="none" w:color="auto" w:sz="0" w:space="0"/>
        </w:rPr>
        <w:t>，对自己过去的</w:t>
      </w:r>
      <w:r>
        <w:rPr>
          <w:color w:val="C00000"/>
          <w:sz w:val="21"/>
          <w:szCs w:val="21"/>
          <w:bdr w:val="none" w:color="auto" w:sz="0" w:space="0"/>
        </w:rPr>
        <w:t>能力发展</w:t>
      </w:r>
      <w:r>
        <w:rPr>
          <w:sz w:val="21"/>
          <w:szCs w:val="21"/>
          <w:bdr w:val="none" w:color="auto" w:sz="0" w:space="0"/>
        </w:rPr>
        <w:t>进行总结，并分析自己今后的</w:t>
      </w:r>
      <w:r>
        <w:rPr>
          <w:color w:val="C00000"/>
          <w:sz w:val="21"/>
          <w:szCs w:val="21"/>
          <w:bdr w:val="none" w:color="auto" w:sz="0" w:space="0"/>
        </w:rPr>
        <w:t>发展趋势</w:t>
      </w:r>
      <w:r>
        <w:rPr>
          <w:sz w:val="21"/>
          <w:szCs w:val="21"/>
          <w:bdr w:val="none" w:color="auto" w:sz="0" w:space="0"/>
        </w:rPr>
        <w:t>和</w:t>
      </w:r>
      <w:r>
        <w:rPr>
          <w:color w:val="C00000"/>
          <w:sz w:val="21"/>
          <w:szCs w:val="21"/>
          <w:bdr w:val="none" w:color="auto" w:sz="0" w:space="0"/>
        </w:rPr>
        <w:t>如何提升</w:t>
      </w:r>
      <w:r>
        <w:rPr>
          <w:sz w:val="21"/>
          <w:szCs w:val="21"/>
          <w:bdr w:val="none" w:color="auto" w:sz="0" w:space="0"/>
        </w:rPr>
        <w:t>能力。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  <w:bdr w:val="none" w:color="auto" w:sz="0" w:space="0"/>
          <w:shd w:val="clear" w:fill="FFFFFF"/>
        </w:rPr>
        <w:t>联想规定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23"/>
          <w:sz w:val="21"/>
          <w:szCs w:val="21"/>
          <w:bdr w:val="none" w:color="auto" w:sz="0" w:space="0"/>
          <w:shd w:val="clear" w:fill="FFFFFF"/>
        </w:rPr>
        <w:t>总监级以上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  <w:bdr w:val="none" w:color="auto" w:sz="0" w:space="0"/>
          <w:shd w:val="clear" w:fill="FFFFFF"/>
        </w:rPr>
        <w:t>的管理者都要进行述能，从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23"/>
          <w:sz w:val="21"/>
          <w:szCs w:val="21"/>
          <w:u w:val="single"/>
          <w:bdr w:val="none" w:color="auto" w:sz="0" w:space="0"/>
          <w:shd w:val="clear" w:fill="FFFFFF"/>
        </w:rPr>
        <w:t>管理自我、管理团队、管理工作和管理战略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23"/>
          <w:sz w:val="21"/>
          <w:szCs w:val="21"/>
          <w:bdr w:val="none" w:color="auto" w:sz="0" w:space="0"/>
          <w:shd w:val="clear" w:fill="FFFFFF"/>
        </w:rPr>
        <w:t>四个方面向其上级进行个人能力的阐述。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1"/>
          <w:szCs w:val="21"/>
          <w:bdr w:val="none" w:color="auto" w:sz="0" w:space="0"/>
        </w:rPr>
        <w:t>会议上除了自己的</w:t>
      </w:r>
      <w:r>
        <w:rPr>
          <w:color w:val="C00000"/>
          <w:sz w:val="21"/>
          <w:szCs w:val="21"/>
          <w:bdr w:val="none" w:color="auto" w:sz="0" w:space="0"/>
        </w:rPr>
        <w:t>上级</w:t>
      </w:r>
      <w:r>
        <w:rPr>
          <w:sz w:val="21"/>
          <w:szCs w:val="21"/>
          <w:bdr w:val="none" w:color="auto" w:sz="0" w:space="0"/>
        </w:rPr>
        <w:t>外，还要邀请</w:t>
      </w:r>
      <w:r>
        <w:rPr>
          <w:color w:val="C00000"/>
          <w:sz w:val="21"/>
          <w:szCs w:val="21"/>
          <w:bdr w:val="none" w:color="auto" w:sz="0" w:space="0"/>
        </w:rPr>
        <w:t>4～6名</w:t>
      </w:r>
      <w:r>
        <w:rPr>
          <w:sz w:val="21"/>
          <w:szCs w:val="21"/>
          <w:bdr w:val="none" w:color="auto" w:sz="0" w:space="0"/>
        </w:rPr>
        <w:t>业务联系紧密的</w:t>
      </w:r>
      <w:r>
        <w:rPr>
          <w:color w:val="C00000"/>
          <w:sz w:val="21"/>
          <w:szCs w:val="21"/>
          <w:bdr w:val="none" w:color="auto" w:sz="0" w:space="0"/>
        </w:rPr>
        <w:t>部门同事或下属</w:t>
      </w:r>
      <w:r>
        <w:rPr>
          <w:sz w:val="21"/>
          <w:szCs w:val="21"/>
          <w:bdr w:val="none" w:color="auto" w:sz="0" w:space="0"/>
        </w:rPr>
        <w:t>参加自己的述能会。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1"/>
          <w:szCs w:val="21"/>
          <w:bdr w:val="none" w:color="auto" w:sz="0" w:space="0"/>
        </w:rPr>
        <w:t>在会上，管理者要以过去取得的工作成绩为基础，对自己的能力状况进行系统总结，用典型事件清楚地把自己的能力优劣势展现出来，提出今后的发展计划，形成述能总结。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述能后，上级对其个人的</w:t>
      </w:r>
      <w:r>
        <w:rPr>
          <w:color w:val="C00000"/>
          <w:sz w:val="21"/>
          <w:szCs w:val="21"/>
          <w:bdr w:val="none" w:color="auto" w:sz="0" w:space="0"/>
        </w:rPr>
        <w:t>管理自我、管理团队、管理工作和管理战略</w:t>
      </w:r>
      <w:r>
        <w:rPr>
          <w:color w:val="000000"/>
          <w:sz w:val="21"/>
          <w:szCs w:val="21"/>
          <w:bdr w:val="none" w:color="auto" w:sz="0" w:space="0"/>
        </w:rPr>
        <w:t>四个方面的能力进行评估，</w:t>
      </w:r>
      <w:r>
        <w:rPr>
          <w:color w:val="C00000"/>
          <w:sz w:val="21"/>
          <w:szCs w:val="21"/>
          <w:bdr w:val="none" w:color="auto" w:sz="0" w:space="0"/>
        </w:rPr>
        <w:t>选择优秀的人员参加圆桌会</w:t>
      </w:r>
      <w:r>
        <w:rPr>
          <w:color w:val="000000"/>
          <w:sz w:val="21"/>
          <w:szCs w:val="21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被盘点人不参与的圆桌会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在圆桌会上，</w:t>
      </w:r>
      <w:r>
        <w:rPr>
          <w:color w:val="C00000"/>
          <w:sz w:val="21"/>
          <w:szCs w:val="21"/>
          <w:bdr w:val="none" w:color="auto" w:sz="0" w:space="0"/>
        </w:rPr>
        <w:t>被述对象不参加会议</w:t>
      </w:r>
      <w:r>
        <w:rPr>
          <w:color w:val="000000"/>
          <w:sz w:val="21"/>
          <w:szCs w:val="21"/>
          <w:bdr w:val="none" w:color="auto" w:sz="0" w:space="0"/>
        </w:rPr>
        <w:t>，他的</w:t>
      </w:r>
      <w:r>
        <w:rPr>
          <w:color w:val="C00000"/>
          <w:sz w:val="21"/>
          <w:szCs w:val="21"/>
          <w:bdr w:val="none" w:color="auto" w:sz="0" w:space="0"/>
        </w:rPr>
        <w:t>上级、隔级上级、其他相关评价人参加</w:t>
      </w:r>
      <w:r>
        <w:rPr>
          <w:color w:val="000000"/>
          <w:sz w:val="21"/>
          <w:szCs w:val="21"/>
          <w:bdr w:val="none" w:color="auto" w:sz="0" w:space="0"/>
        </w:rPr>
        <w:t>，候选人的上级对候选人进行介绍，包括态度、品格、四项能力水平和工作业绩，在此基础上，评价小组就候选人的潜力进行评价。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评价主要依据定性问题进行判断：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· 想把事情做得更好的欲望是否强烈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· 学习掌握新东西的愿望、快慢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· 如何头脑灵活程度、看问题的深度、站位高度怎样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· 前瞻预测、宏观规划能力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</w:rPr>
        <w:t>通过讨论，那些潜力好、能力优秀的人才被定义为高潜力人才，公司提供系列的培养资源。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人才盘点表格工具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人才盘点表格工具是联想集团人才盘点的核心工具。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这套表格包含五个主要部分：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组织的架构和人员信息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直接下属管理者的能力评价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直接下属管理者的继任者情况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高潜力人员库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组织发展改进计划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这个表格清晰地勾勒出一个组织发展需要关注的核心问题，即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关键岗位和关键人才的匹配和持续供给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表格要求每位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副总裁及以上级别的管理者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都填写，并在人才盘点会议上予以呈现。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表格的内容并不复杂，但其中关注的问题非常直接，比如，作为某一业务单元的负责人，是否培养出了人才梯队，管理队伍和员工人数的配比是否合理，组织结构如何与业务匹配，关键人才下一步如何培养等。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如果有人觉得这些问题很好回答，或者仅仅通过几天的准备就可以完成，那他就错了。要知道，人才盘点不是一次性的检阅，而是周而复始的持续性工作，每一个问题的回答都会牵扯前后多个方面的人员和组织的调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而且，到下一年再做人才盘点时，首先要回顾的是过去一年的组织发展改进计划落实情况，所以副总裁们的每一个承诺和判断都务必准确到位。通常，准备这份表格所需要的时间最长。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跨级对话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人才盘点每年举行一次，分业务单元进行，每个业务单元的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高级副总裁（SVP）将带领他的直接下属向CEO做该业务单元组织与人才发展的汇报。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最终汇报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并不是由该业务单元的SVP完成，而是由该SVP的下属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副总裁们（VP）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逐个完成的，即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每名VP需要与CEO面对面地陈述人才盘点表格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在此过程中，SVP在必要的地方给予辅助说明，但整体上是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30"/>
          <w:sz w:val="21"/>
          <w:szCs w:val="21"/>
          <w:bdr w:val="none" w:color="auto" w:sz="0" w:space="0"/>
          <w:shd w:val="clear" w:fill="FFFFFF"/>
        </w:rPr>
        <w:t>VP与CEO之间的跨级对话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CEO会关注VP下属团队的组织结构的合理性、人才队伍的建设情况、关键岗位的人员准备度、以及与全年战略目标实现相关的人才问题等，并提出很多尖锐、敏感的话题。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在此之后，所有VP都离开，只剩下该业务单元的SVP、CEO和HR在场，讨论这些VP的发展潜力和工作安排。在每个业务单元盘点后，都会形成一套行动计划，作为今未来一年的人才培养的实施重点。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人才盘点会议沟通重点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· 上一次（年）人才盘点行动计划完成情况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· 目前的组织结构以及调整的规划，包括重点关键岗位   的职责、人员编制与空缺情况、组织效率和管理跨度是否合理等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· 重点关键岗位的人员盘点，包括业绩、能力、潜力和综合排序，以及个人发展计划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· 重点关键岗位的继任者计划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· 高潜力员工盘点，包括个人发展计划预计未来新增的 · 关键岗位需求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· 未来组织调整和人员调整计划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为了准备最后的人才盘点会，各VP会与他们各自的直接汇报团队做一次小型人才盘点会，即每名总监要向VP汇报他所带领团队的人才储备和组织结构状况。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而且，为了能够真正做好人才管理工作，越早举行这样的会议，越有利于最终的结果。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因此，每一个</w:t>
      </w:r>
      <w:r>
        <w:rPr>
          <w:color w:val="C00000"/>
          <w:bdr w:val="none" w:color="auto" w:sz="0" w:space="0"/>
        </w:rPr>
        <w:t>管理者都会被驱动着关注人才培养和发展</w:t>
      </w:r>
      <w:r>
        <w:rPr>
          <w:color w:val="000000"/>
          <w:bdr w:val="none" w:color="auto" w:sz="0" w:space="0"/>
        </w:rPr>
        <w:t>，也都会积极地帮助下属和自己完成个人IDP的沟通和实施。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作为以上工作的基础之一，相关人员也会在每年较早的时候做一次</w:t>
      </w:r>
      <w:r>
        <w:rPr>
          <w:color w:val="C00000"/>
          <w:bdr w:val="none" w:color="auto" w:sz="0" w:space="0"/>
        </w:rPr>
        <w:t>领导力素质模型回顾</w:t>
      </w:r>
      <w:r>
        <w:rPr>
          <w:color w:val="000000"/>
          <w:bdr w:val="none" w:color="auto" w:sz="0" w:space="0"/>
        </w:rPr>
        <w:t>，确定是否需要调整，或者明确今年重点发展的素质主要侧重于哪些方面，以便在发展人才时比较一致。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点石成金的发展反馈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在最终的人才盘点会后，将会产生一系列的重要决策，包括很多关键人员的调整、晋升、轮岗、外派，以及组织结构的调整。该结果的应用涉及整个人力资源的方方面面，发展反馈是其中的一方面。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发展反馈与人才盘点的结果更紧密地结合起来，要求凡是在盘点中表明具备高潜力的人才（副总裁及以上），都需要完成一次全球高管（SVP及以上）的发展反馈。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对于个人来说，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该反馈是一次难得的高层辅导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在形式上，会由来自与本人不同的其他业务单元的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三位高级副总裁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作为小组成员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与该VP做面对面的交流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，时间在2个小时左右，主要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交流个人在工作中的困感和个人未来职业发展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小组成员均是拥有极为丰富经验的管理者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，往往能够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一针见血地点出被反馈者的问题所在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，并且给予个人极有价值的发展建议，因此是一种提升管理者满意度，明确职业发展方向的有力工具。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这些高级副总栽在进行反馈前会阅读该VP的各类资料，包括个人IDP、360度反馈和人才盘点结果等。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在反馈后，其中一位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SVP还将成为该VP的导师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，为期半年。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发展型反馈要求反馈者创设一种轻松、自然的非正式环境，包括硬环境和软环境。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因为很多反馈者本身会对候选人产生较大压力，在非正式环境下，容易使候选人与反馈者之间建立良好关系。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同时，该项目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B1942"/>
          <w:spacing w:val="0"/>
          <w:sz w:val="21"/>
          <w:szCs w:val="21"/>
          <w:bdr w:val="none" w:color="auto" w:sz="0" w:space="0"/>
          <w:shd w:val="clear" w:fill="FFFFFF"/>
        </w:rPr>
        <w:t>要求反馈者避免替候选人回答问题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。它不是一种考试，应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B1942"/>
          <w:spacing w:val="0"/>
          <w:sz w:val="21"/>
          <w:szCs w:val="21"/>
          <w:bdr w:val="none" w:color="auto" w:sz="0" w:space="0"/>
          <w:shd w:val="clear" w:fill="FFFFFF"/>
        </w:rPr>
        <w:t>把焦点放在深入获取候选人的行为、看法或观点上，不是获取所谓的“正确答案”。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参加反馈的管理者要以接纳、共情和尊重的态度认真倾听候选人的回答和陈述。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研究表明，候选人与反馈者之间越早建立良好的关系，越容易达到评价的效果。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参加反馈的管理者还需要采取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回馈、重述、追问或提出有挑战性的问题等方式，弄清楚／澄清候选人的真正行为或观点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管理者要保持客观和中立态度，尽可能保证反馈结果的真实性。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整个反馈过程共有三个阶段：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开场环节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由HR担任主持人，介绍发展反馈的目的和主要流程方法；鼓励大家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开放式地发言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；候选人主动自我介绍。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提问环节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主要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针对候选人个人职业发展中的困惑、挑战、未来发展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等方面进行，以下是一些典型问题：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你如何看待自己的职业生涯？你觉得成功吗（请举事例）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到目前为止，你感觉自己的最大成就是什么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到目前为止，你遇到过的最大挑战是什么？你是怎么处理的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请与我们分享一个故事来说明你是如何在业务上解决问题的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1"/>
          <w:szCs w:val="21"/>
          <w:bdr w:val="none" w:color="auto" w:sz="0" w:space="0"/>
        </w:rPr>
        <w:t>对自己未来的领导力发展有哪些需求和期望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pacing w:val="23"/>
          <w:sz w:val="21"/>
          <w:szCs w:val="21"/>
          <w:bdr w:val="none" w:color="auto" w:sz="0" w:space="0"/>
        </w:rPr>
        <w:t>√ </w:t>
      </w:r>
      <w:r>
        <w:rPr>
          <w:color w:val="C00000"/>
          <w:spacing w:val="23"/>
          <w:sz w:val="21"/>
          <w:szCs w:val="21"/>
          <w:bdr w:val="none" w:color="auto" w:sz="0" w:space="0"/>
        </w:rPr>
        <w:t>结尾环节</w:t>
      </w:r>
      <w:r>
        <w:rPr>
          <w:color w:val="000000"/>
          <w:spacing w:val="23"/>
          <w:sz w:val="21"/>
          <w:szCs w:val="21"/>
          <w:bdr w:val="none" w:color="auto" w:sz="0" w:space="0"/>
        </w:rPr>
        <w:t>可以</w:t>
      </w:r>
      <w:r>
        <w:rPr>
          <w:color w:val="C00000"/>
          <w:spacing w:val="23"/>
          <w:sz w:val="21"/>
          <w:szCs w:val="21"/>
          <w:bdr w:val="none" w:color="auto" w:sz="0" w:space="0"/>
        </w:rPr>
        <w:t>询问被评价者对这次会议的感受</w:t>
      </w:r>
      <w:r>
        <w:rPr>
          <w:color w:val="000000"/>
          <w:spacing w:val="23"/>
          <w:sz w:val="21"/>
          <w:szCs w:val="21"/>
          <w:bdr w:val="none" w:color="auto" w:sz="0" w:space="0"/>
        </w:rPr>
        <w:t>，以及如何改进这样的评价方式，对被评价者的积极参与表示感谢，</w:t>
      </w:r>
      <w:r>
        <w:rPr>
          <w:color w:val="C00000"/>
          <w:spacing w:val="23"/>
          <w:sz w:val="21"/>
          <w:szCs w:val="21"/>
          <w:bdr w:val="none" w:color="auto" w:sz="0" w:space="0"/>
        </w:rPr>
        <w:t>告知评价者下一步行动计划</w:t>
      </w:r>
      <w:r>
        <w:rPr>
          <w:color w:val="000000"/>
          <w:spacing w:val="23"/>
          <w:sz w:val="21"/>
          <w:szCs w:val="21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在候选人小组对比未来岗位要求和候选人的能力现状进行讨论，就主要观点达成一致。会后</w:t>
      </w:r>
      <w:r>
        <w:rPr>
          <w:color w:val="C00000"/>
          <w:bdr w:val="none" w:color="auto" w:sz="0" w:space="0"/>
        </w:rPr>
        <w:t>HR</w:t>
      </w:r>
      <w:r>
        <w:rPr>
          <w:color w:val="000000"/>
          <w:bdr w:val="none" w:color="auto" w:sz="0" w:space="0"/>
        </w:rPr>
        <w:t>以邮件的形式把管理者们对候选人的</w:t>
      </w:r>
      <w:r>
        <w:rPr>
          <w:color w:val="C00000"/>
          <w:bdr w:val="none" w:color="auto" w:sz="0" w:space="0"/>
        </w:rPr>
        <w:t>评价和个人发展建议</w:t>
      </w:r>
      <w:r>
        <w:rPr>
          <w:color w:val="000000"/>
          <w:bdr w:val="none" w:color="auto" w:sz="0" w:space="0"/>
        </w:rPr>
        <w:t>发送给</w:t>
      </w:r>
      <w:r>
        <w:rPr>
          <w:color w:val="C00000"/>
          <w:bdr w:val="none" w:color="auto" w:sz="0" w:space="0"/>
        </w:rPr>
        <w:t>候选人和他的上级</w:t>
      </w:r>
      <w:r>
        <w:rPr>
          <w:color w:val="000000"/>
          <w:bdr w:val="none" w:color="auto" w:sz="0" w:space="0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在发展反馈的过程中，</w:t>
      </w:r>
      <w:r>
        <w:rPr>
          <w:color w:val="C00000"/>
          <w:bdr w:val="none" w:color="auto" w:sz="0" w:space="0"/>
        </w:rPr>
        <w:t>HR扮演以下三种角色</w:t>
      </w:r>
      <w:r>
        <w:rPr>
          <w:color w:val="000000"/>
          <w:bdr w:val="none" w:color="auto" w:sz="0" w:space="0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C00000"/>
          <w:bdr w:val="none" w:color="auto" w:sz="0" w:space="0"/>
        </w:rPr>
        <w:t>（1）专家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发展反馈实际是对候选人的领导力进行全面、深入的评价。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在进行评价时，管理者经常会陷入一些误区，例如，认为善于阐述豪言壮语的就是高潜人才。在现场，HR人员作为专家可以提出一些引导性问题，避免管理者陷入误区。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C00000"/>
          <w:bdr w:val="none" w:color="auto" w:sz="0" w:space="0"/>
        </w:rPr>
        <w:t>（2）主持人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开场时介绍发展反馈的目的，意义和背景；过程中解答他人的各种疑问和要求。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C00000"/>
          <w:bdr w:val="none" w:color="auto" w:sz="0" w:space="0"/>
        </w:rPr>
        <w:t>（3）记录员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把反馈的的问题、候选人的回答一一记录下来，以便会后进行总结。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30"/>
          <w:sz w:val="21"/>
          <w:szCs w:val="21"/>
          <w:bdr w:val="none" w:color="auto" w:sz="0" w:space="0"/>
          <w:shd w:val="clear" w:fill="FFFFFF"/>
        </w:rPr>
        <w:t>联想的人才盘点工具已经日臻成熟，通过人才盘点，以战略目标为出发点，将人才发展所涉及的选拔、评估、培养工作有机地构造为一个闭环，不断循环。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5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高顿</dc:creator>
  <cp:lastModifiedBy>高顿</cp:lastModifiedBy>
  <dcterms:modified xsi:type="dcterms:W3CDTF">2018-01-25T10:00:16Z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