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heme="minorHAnsi" w:eastAsiaTheme="minorEastAsia" w:hAnsiTheme="minorHAnsi" w:cstheme="minorBidi"/>
          <w:b w:val="0"/>
          <w:bCs w:val="0"/>
          <w:color w:val="auto"/>
          <w:kern w:val="2"/>
          <w:sz w:val="21"/>
          <w:szCs w:val="22"/>
          <w:lang w:val="zh-CN"/>
        </w:rPr>
        <w:id w:val="-894121017"/>
        <w:docPartObj>
          <w:docPartGallery w:val="Table of Contents"/>
          <w:docPartUnique/>
        </w:docPartObj>
      </w:sdtPr>
      <w:sdtEndPr/>
      <w:sdtContent>
        <w:p w:rsidR="004B1FE6" w:rsidRDefault="004B1FE6">
          <w:pPr>
            <w:pStyle w:val="TOC"/>
          </w:pPr>
          <w:r>
            <w:rPr>
              <w:lang w:val="zh-CN"/>
            </w:rPr>
            <w:t>目录</w:t>
          </w:r>
        </w:p>
        <w:p w:rsidR="005A19B6" w:rsidRDefault="004B1FE6">
          <w:pPr>
            <w:pStyle w:val="11"/>
            <w:tabs>
              <w:tab w:val="right" w:leader="dot" w:pos="8296"/>
            </w:tabs>
            <w:rPr>
              <w:noProof/>
            </w:rPr>
          </w:pPr>
          <w:r>
            <w:fldChar w:fldCharType="begin"/>
          </w:r>
          <w:r>
            <w:instrText xml:space="preserve"> TOC \o "1-3" \h \z \u </w:instrText>
          </w:r>
          <w:r>
            <w:fldChar w:fldCharType="separate"/>
          </w:r>
          <w:hyperlink w:anchor="_Toc523477905" w:history="1">
            <w:r w:rsidR="005A19B6" w:rsidRPr="002F2753">
              <w:rPr>
                <w:rStyle w:val="a8"/>
                <w:noProof/>
              </w:rPr>
              <w:t>2018</w:t>
            </w:r>
            <w:r w:rsidR="005A19B6" w:rsidRPr="002F2753">
              <w:rPr>
                <w:rStyle w:val="a8"/>
                <w:rFonts w:hint="eastAsia"/>
                <w:noProof/>
              </w:rPr>
              <w:t>年上海市社保缴费基数及比例</w:t>
            </w:r>
            <w:r w:rsidR="005A19B6">
              <w:rPr>
                <w:noProof/>
                <w:webHidden/>
              </w:rPr>
              <w:tab/>
            </w:r>
            <w:r w:rsidR="005A19B6">
              <w:rPr>
                <w:noProof/>
                <w:webHidden/>
              </w:rPr>
              <w:fldChar w:fldCharType="begin"/>
            </w:r>
            <w:r w:rsidR="005A19B6">
              <w:rPr>
                <w:noProof/>
                <w:webHidden/>
              </w:rPr>
              <w:instrText xml:space="preserve"> PAGEREF _Toc523477905 \h </w:instrText>
            </w:r>
            <w:r w:rsidR="005A19B6">
              <w:rPr>
                <w:noProof/>
                <w:webHidden/>
              </w:rPr>
            </w:r>
            <w:r w:rsidR="005A19B6">
              <w:rPr>
                <w:noProof/>
                <w:webHidden/>
              </w:rPr>
              <w:fldChar w:fldCharType="separate"/>
            </w:r>
            <w:r w:rsidR="005A19B6">
              <w:rPr>
                <w:noProof/>
                <w:webHidden/>
              </w:rPr>
              <w:t>2</w:t>
            </w:r>
            <w:r w:rsidR="005A19B6">
              <w:rPr>
                <w:noProof/>
                <w:webHidden/>
              </w:rPr>
              <w:fldChar w:fldCharType="end"/>
            </w:r>
          </w:hyperlink>
        </w:p>
        <w:p w:rsidR="005A19B6" w:rsidRDefault="00C70351">
          <w:pPr>
            <w:pStyle w:val="11"/>
            <w:tabs>
              <w:tab w:val="right" w:leader="dot" w:pos="8296"/>
            </w:tabs>
            <w:rPr>
              <w:noProof/>
            </w:rPr>
          </w:pPr>
          <w:hyperlink w:anchor="_Toc523477906" w:history="1">
            <w:r w:rsidR="005A19B6" w:rsidRPr="002F2753">
              <w:rPr>
                <w:rStyle w:val="a8"/>
                <w:noProof/>
              </w:rPr>
              <w:t>2018</w:t>
            </w:r>
            <w:r w:rsidR="005A19B6" w:rsidRPr="002F2753">
              <w:rPr>
                <w:rStyle w:val="a8"/>
                <w:rFonts w:hint="eastAsia"/>
                <w:noProof/>
              </w:rPr>
              <w:t>年北京市社保缴费基数及比例</w:t>
            </w:r>
            <w:r w:rsidR="005A19B6">
              <w:rPr>
                <w:noProof/>
                <w:webHidden/>
              </w:rPr>
              <w:tab/>
            </w:r>
            <w:r w:rsidR="005A19B6">
              <w:rPr>
                <w:noProof/>
                <w:webHidden/>
              </w:rPr>
              <w:fldChar w:fldCharType="begin"/>
            </w:r>
            <w:r w:rsidR="005A19B6">
              <w:rPr>
                <w:noProof/>
                <w:webHidden/>
              </w:rPr>
              <w:instrText xml:space="preserve"> PAGEREF _Toc523477906 \h </w:instrText>
            </w:r>
            <w:r w:rsidR="005A19B6">
              <w:rPr>
                <w:noProof/>
                <w:webHidden/>
              </w:rPr>
            </w:r>
            <w:r w:rsidR="005A19B6">
              <w:rPr>
                <w:noProof/>
                <w:webHidden/>
              </w:rPr>
              <w:fldChar w:fldCharType="separate"/>
            </w:r>
            <w:r w:rsidR="005A19B6">
              <w:rPr>
                <w:noProof/>
                <w:webHidden/>
              </w:rPr>
              <w:t>2</w:t>
            </w:r>
            <w:r w:rsidR="005A19B6">
              <w:rPr>
                <w:noProof/>
                <w:webHidden/>
              </w:rPr>
              <w:fldChar w:fldCharType="end"/>
            </w:r>
          </w:hyperlink>
        </w:p>
        <w:p w:rsidR="005A19B6" w:rsidRDefault="00C70351">
          <w:pPr>
            <w:pStyle w:val="11"/>
            <w:tabs>
              <w:tab w:val="right" w:leader="dot" w:pos="8296"/>
            </w:tabs>
            <w:rPr>
              <w:noProof/>
            </w:rPr>
          </w:pPr>
          <w:hyperlink w:anchor="_Toc523477907" w:history="1">
            <w:r w:rsidR="005A19B6" w:rsidRPr="002F2753">
              <w:rPr>
                <w:rStyle w:val="a8"/>
                <w:noProof/>
              </w:rPr>
              <w:t>2018</w:t>
            </w:r>
            <w:r w:rsidR="005A19B6" w:rsidRPr="002F2753">
              <w:rPr>
                <w:rStyle w:val="a8"/>
                <w:rFonts w:hint="eastAsia"/>
                <w:noProof/>
              </w:rPr>
              <w:t>年深圳市社保缴费基数及比例</w:t>
            </w:r>
            <w:r w:rsidR="005A19B6">
              <w:rPr>
                <w:noProof/>
                <w:webHidden/>
              </w:rPr>
              <w:tab/>
            </w:r>
            <w:r w:rsidR="005A19B6">
              <w:rPr>
                <w:noProof/>
                <w:webHidden/>
              </w:rPr>
              <w:fldChar w:fldCharType="begin"/>
            </w:r>
            <w:r w:rsidR="005A19B6">
              <w:rPr>
                <w:noProof/>
                <w:webHidden/>
              </w:rPr>
              <w:instrText xml:space="preserve"> PAGEREF _Toc523477907 \h </w:instrText>
            </w:r>
            <w:r w:rsidR="005A19B6">
              <w:rPr>
                <w:noProof/>
                <w:webHidden/>
              </w:rPr>
            </w:r>
            <w:r w:rsidR="005A19B6">
              <w:rPr>
                <w:noProof/>
                <w:webHidden/>
              </w:rPr>
              <w:fldChar w:fldCharType="separate"/>
            </w:r>
            <w:r w:rsidR="005A19B6">
              <w:rPr>
                <w:noProof/>
                <w:webHidden/>
              </w:rPr>
              <w:t>3</w:t>
            </w:r>
            <w:r w:rsidR="005A19B6">
              <w:rPr>
                <w:noProof/>
                <w:webHidden/>
              </w:rPr>
              <w:fldChar w:fldCharType="end"/>
            </w:r>
          </w:hyperlink>
        </w:p>
        <w:p w:rsidR="005A19B6" w:rsidRDefault="00C70351">
          <w:pPr>
            <w:pStyle w:val="11"/>
            <w:tabs>
              <w:tab w:val="right" w:leader="dot" w:pos="8296"/>
            </w:tabs>
            <w:rPr>
              <w:noProof/>
            </w:rPr>
          </w:pPr>
          <w:hyperlink w:anchor="_Toc523477908" w:history="1">
            <w:r w:rsidR="005A19B6" w:rsidRPr="002F2753">
              <w:rPr>
                <w:rStyle w:val="a8"/>
                <w:noProof/>
              </w:rPr>
              <w:t>2018</w:t>
            </w:r>
            <w:r w:rsidR="005A19B6" w:rsidRPr="002F2753">
              <w:rPr>
                <w:rStyle w:val="a8"/>
                <w:rFonts w:hint="eastAsia"/>
                <w:noProof/>
              </w:rPr>
              <w:t>年广州市社保缴费基数及比例</w:t>
            </w:r>
            <w:r w:rsidR="005A19B6">
              <w:rPr>
                <w:noProof/>
                <w:webHidden/>
              </w:rPr>
              <w:tab/>
            </w:r>
            <w:r w:rsidR="005A19B6">
              <w:rPr>
                <w:noProof/>
                <w:webHidden/>
              </w:rPr>
              <w:fldChar w:fldCharType="begin"/>
            </w:r>
            <w:r w:rsidR="005A19B6">
              <w:rPr>
                <w:noProof/>
                <w:webHidden/>
              </w:rPr>
              <w:instrText xml:space="preserve"> PAGEREF _Toc523477908 \h </w:instrText>
            </w:r>
            <w:r w:rsidR="005A19B6">
              <w:rPr>
                <w:noProof/>
                <w:webHidden/>
              </w:rPr>
            </w:r>
            <w:r w:rsidR="005A19B6">
              <w:rPr>
                <w:noProof/>
                <w:webHidden/>
              </w:rPr>
              <w:fldChar w:fldCharType="separate"/>
            </w:r>
            <w:r w:rsidR="005A19B6">
              <w:rPr>
                <w:noProof/>
                <w:webHidden/>
              </w:rPr>
              <w:t>5</w:t>
            </w:r>
            <w:r w:rsidR="005A19B6">
              <w:rPr>
                <w:noProof/>
                <w:webHidden/>
              </w:rPr>
              <w:fldChar w:fldCharType="end"/>
            </w:r>
          </w:hyperlink>
        </w:p>
        <w:p w:rsidR="005A19B6" w:rsidRDefault="00C70351">
          <w:pPr>
            <w:pStyle w:val="11"/>
            <w:tabs>
              <w:tab w:val="right" w:leader="dot" w:pos="8296"/>
            </w:tabs>
            <w:rPr>
              <w:noProof/>
            </w:rPr>
          </w:pPr>
          <w:hyperlink w:anchor="_Toc523477909" w:history="1">
            <w:r w:rsidR="005A19B6" w:rsidRPr="002F2753">
              <w:rPr>
                <w:rStyle w:val="a8"/>
                <w:noProof/>
              </w:rPr>
              <w:t>2018</w:t>
            </w:r>
            <w:r w:rsidR="005A19B6" w:rsidRPr="002F2753">
              <w:rPr>
                <w:rStyle w:val="a8"/>
                <w:rFonts w:hint="eastAsia"/>
                <w:noProof/>
              </w:rPr>
              <w:t>年杭州市社保缴费基数及比例</w:t>
            </w:r>
            <w:r w:rsidR="005A19B6">
              <w:rPr>
                <w:noProof/>
                <w:webHidden/>
              </w:rPr>
              <w:tab/>
            </w:r>
            <w:r w:rsidR="005A19B6">
              <w:rPr>
                <w:noProof/>
                <w:webHidden/>
              </w:rPr>
              <w:fldChar w:fldCharType="begin"/>
            </w:r>
            <w:r w:rsidR="005A19B6">
              <w:rPr>
                <w:noProof/>
                <w:webHidden/>
              </w:rPr>
              <w:instrText xml:space="preserve"> PAGEREF _Toc523477909 \h </w:instrText>
            </w:r>
            <w:r w:rsidR="005A19B6">
              <w:rPr>
                <w:noProof/>
                <w:webHidden/>
              </w:rPr>
            </w:r>
            <w:r w:rsidR="005A19B6">
              <w:rPr>
                <w:noProof/>
                <w:webHidden/>
              </w:rPr>
              <w:fldChar w:fldCharType="separate"/>
            </w:r>
            <w:r w:rsidR="005A19B6">
              <w:rPr>
                <w:noProof/>
                <w:webHidden/>
              </w:rPr>
              <w:t>6</w:t>
            </w:r>
            <w:r w:rsidR="005A19B6">
              <w:rPr>
                <w:noProof/>
                <w:webHidden/>
              </w:rPr>
              <w:fldChar w:fldCharType="end"/>
            </w:r>
          </w:hyperlink>
        </w:p>
        <w:p w:rsidR="005A19B6" w:rsidRDefault="00C70351">
          <w:pPr>
            <w:pStyle w:val="11"/>
            <w:tabs>
              <w:tab w:val="right" w:leader="dot" w:pos="8296"/>
            </w:tabs>
            <w:rPr>
              <w:noProof/>
            </w:rPr>
          </w:pPr>
          <w:hyperlink w:anchor="_Toc523477910" w:history="1">
            <w:r w:rsidR="005A19B6" w:rsidRPr="002F2753">
              <w:rPr>
                <w:rStyle w:val="a8"/>
                <w:noProof/>
              </w:rPr>
              <w:t>2018</w:t>
            </w:r>
            <w:r w:rsidR="005A19B6" w:rsidRPr="002F2753">
              <w:rPr>
                <w:rStyle w:val="a8"/>
                <w:rFonts w:hint="eastAsia"/>
                <w:noProof/>
              </w:rPr>
              <w:t>年南宁市社保缴费基数及比例</w:t>
            </w:r>
            <w:r w:rsidR="005A19B6">
              <w:rPr>
                <w:noProof/>
                <w:webHidden/>
              </w:rPr>
              <w:tab/>
            </w:r>
            <w:r w:rsidR="005A19B6">
              <w:rPr>
                <w:noProof/>
                <w:webHidden/>
              </w:rPr>
              <w:fldChar w:fldCharType="begin"/>
            </w:r>
            <w:r w:rsidR="005A19B6">
              <w:rPr>
                <w:noProof/>
                <w:webHidden/>
              </w:rPr>
              <w:instrText xml:space="preserve"> PAGEREF _Toc523477910 \h </w:instrText>
            </w:r>
            <w:r w:rsidR="005A19B6">
              <w:rPr>
                <w:noProof/>
                <w:webHidden/>
              </w:rPr>
            </w:r>
            <w:r w:rsidR="005A19B6">
              <w:rPr>
                <w:noProof/>
                <w:webHidden/>
              </w:rPr>
              <w:fldChar w:fldCharType="separate"/>
            </w:r>
            <w:r w:rsidR="005A19B6">
              <w:rPr>
                <w:noProof/>
                <w:webHidden/>
              </w:rPr>
              <w:t>7</w:t>
            </w:r>
            <w:r w:rsidR="005A19B6">
              <w:rPr>
                <w:noProof/>
                <w:webHidden/>
              </w:rPr>
              <w:fldChar w:fldCharType="end"/>
            </w:r>
          </w:hyperlink>
        </w:p>
        <w:p w:rsidR="005A19B6" w:rsidRDefault="00C70351">
          <w:pPr>
            <w:pStyle w:val="11"/>
            <w:tabs>
              <w:tab w:val="right" w:leader="dot" w:pos="8296"/>
            </w:tabs>
            <w:rPr>
              <w:noProof/>
            </w:rPr>
          </w:pPr>
          <w:hyperlink w:anchor="_Toc523477911" w:history="1">
            <w:r w:rsidR="005A19B6" w:rsidRPr="002F2753">
              <w:rPr>
                <w:rStyle w:val="a8"/>
                <w:noProof/>
              </w:rPr>
              <w:t>2018</w:t>
            </w:r>
            <w:r w:rsidR="005A19B6" w:rsidRPr="002F2753">
              <w:rPr>
                <w:rStyle w:val="a8"/>
                <w:rFonts w:hint="eastAsia"/>
                <w:noProof/>
              </w:rPr>
              <w:t>年长沙市社保缴费基数及比例</w:t>
            </w:r>
            <w:r w:rsidR="005A19B6">
              <w:rPr>
                <w:noProof/>
                <w:webHidden/>
              </w:rPr>
              <w:tab/>
            </w:r>
            <w:r w:rsidR="005A19B6">
              <w:rPr>
                <w:noProof/>
                <w:webHidden/>
              </w:rPr>
              <w:fldChar w:fldCharType="begin"/>
            </w:r>
            <w:r w:rsidR="005A19B6">
              <w:rPr>
                <w:noProof/>
                <w:webHidden/>
              </w:rPr>
              <w:instrText xml:space="preserve"> PAGEREF _Toc523477911 \h </w:instrText>
            </w:r>
            <w:r w:rsidR="005A19B6">
              <w:rPr>
                <w:noProof/>
                <w:webHidden/>
              </w:rPr>
            </w:r>
            <w:r w:rsidR="005A19B6">
              <w:rPr>
                <w:noProof/>
                <w:webHidden/>
              </w:rPr>
              <w:fldChar w:fldCharType="separate"/>
            </w:r>
            <w:r w:rsidR="005A19B6">
              <w:rPr>
                <w:noProof/>
                <w:webHidden/>
              </w:rPr>
              <w:t>8</w:t>
            </w:r>
            <w:r w:rsidR="005A19B6">
              <w:rPr>
                <w:noProof/>
                <w:webHidden/>
              </w:rPr>
              <w:fldChar w:fldCharType="end"/>
            </w:r>
          </w:hyperlink>
        </w:p>
        <w:p w:rsidR="005A19B6" w:rsidRDefault="00C70351">
          <w:pPr>
            <w:pStyle w:val="11"/>
            <w:tabs>
              <w:tab w:val="right" w:leader="dot" w:pos="8296"/>
            </w:tabs>
            <w:rPr>
              <w:noProof/>
            </w:rPr>
          </w:pPr>
          <w:hyperlink w:anchor="_Toc523477912" w:history="1">
            <w:r w:rsidR="005A19B6" w:rsidRPr="002F2753">
              <w:rPr>
                <w:rStyle w:val="a8"/>
                <w:noProof/>
              </w:rPr>
              <w:t>2018</w:t>
            </w:r>
            <w:r w:rsidR="005A19B6" w:rsidRPr="002F2753">
              <w:rPr>
                <w:rStyle w:val="a8"/>
                <w:rFonts w:hint="eastAsia"/>
                <w:noProof/>
              </w:rPr>
              <w:t>年南京市社保缴费基数及比例</w:t>
            </w:r>
            <w:r w:rsidR="005A19B6">
              <w:rPr>
                <w:noProof/>
                <w:webHidden/>
              </w:rPr>
              <w:tab/>
            </w:r>
            <w:r w:rsidR="005A19B6">
              <w:rPr>
                <w:noProof/>
                <w:webHidden/>
              </w:rPr>
              <w:fldChar w:fldCharType="begin"/>
            </w:r>
            <w:r w:rsidR="005A19B6">
              <w:rPr>
                <w:noProof/>
                <w:webHidden/>
              </w:rPr>
              <w:instrText xml:space="preserve"> PAGEREF _Toc523477912 \h </w:instrText>
            </w:r>
            <w:r w:rsidR="005A19B6">
              <w:rPr>
                <w:noProof/>
                <w:webHidden/>
              </w:rPr>
            </w:r>
            <w:r w:rsidR="005A19B6">
              <w:rPr>
                <w:noProof/>
                <w:webHidden/>
              </w:rPr>
              <w:fldChar w:fldCharType="separate"/>
            </w:r>
            <w:r w:rsidR="005A19B6">
              <w:rPr>
                <w:noProof/>
                <w:webHidden/>
              </w:rPr>
              <w:t>9</w:t>
            </w:r>
            <w:r w:rsidR="005A19B6">
              <w:rPr>
                <w:noProof/>
                <w:webHidden/>
              </w:rPr>
              <w:fldChar w:fldCharType="end"/>
            </w:r>
          </w:hyperlink>
        </w:p>
        <w:p w:rsidR="005A19B6" w:rsidRDefault="00C70351">
          <w:pPr>
            <w:pStyle w:val="11"/>
            <w:tabs>
              <w:tab w:val="right" w:leader="dot" w:pos="8296"/>
            </w:tabs>
            <w:rPr>
              <w:noProof/>
            </w:rPr>
          </w:pPr>
          <w:hyperlink w:anchor="_Toc523477913" w:history="1">
            <w:r w:rsidR="005A19B6" w:rsidRPr="002F2753">
              <w:rPr>
                <w:rStyle w:val="a8"/>
                <w:noProof/>
              </w:rPr>
              <w:t>2018</w:t>
            </w:r>
            <w:r w:rsidR="005A19B6" w:rsidRPr="002F2753">
              <w:rPr>
                <w:rStyle w:val="a8"/>
                <w:rFonts w:hint="eastAsia"/>
                <w:noProof/>
              </w:rPr>
              <w:t>年南昌市社保缴费基数及比例</w:t>
            </w:r>
            <w:r w:rsidR="005A19B6">
              <w:rPr>
                <w:noProof/>
                <w:webHidden/>
              </w:rPr>
              <w:tab/>
            </w:r>
            <w:r w:rsidR="005A19B6">
              <w:rPr>
                <w:noProof/>
                <w:webHidden/>
              </w:rPr>
              <w:fldChar w:fldCharType="begin"/>
            </w:r>
            <w:r w:rsidR="005A19B6">
              <w:rPr>
                <w:noProof/>
                <w:webHidden/>
              </w:rPr>
              <w:instrText xml:space="preserve"> PAGEREF _Toc523477913 \h </w:instrText>
            </w:r>
            <w:r w:rsidR="005A19B6">
              <w:rPr>
                <w:noProof/>
                <w:webHidden/>
              </w:rPr>
            </w:r>
            <w:r w:rsidR="005A19B6">
              <w:rPr>
                <w:noProof/>
                <w:webHidden/>
              </w:rPr>
              <w:fldChar w:fldCharType="separate"/>
            </w:r>
            <w:r w:rsidR="005A19B6">
              <w:rPr>
                <w:noProof/>
                <w:webHidden/>
              </w:rPr>
              <w:t>9</w:t>
            </w:r>
            <w:r w:rsidR="005A19B6">
              <w:rPr>
                <w:noProof/>
                <w:webHidden/>
              </w:rPr>
              <w:fldChar w:fldCharType="end"/>
            </w:r>
          </w:hyperlink>
        </w:p>
        <w:p w:rsidR="005A19B6" w:rsidRDefault="00C70351">
          <w:pPr>
            <w:pStyle w:val="11"/>
            <w:tabs>
              <w:tab w:val="right" w:leader="dot" w:pos="8296"/>
            </w:tabs>
            <w:rPr>
              <w:noProof/>
            </w:rPr>
          </w:pPr>
          <w:hyperlink w:anchor="_Toc523477914" w:history="1">
            <w:r w:rsidR="005A19B6" w:rsidRPr="002F2753">
              <w:rPr>
                <w:rStyle w:val="a8"/>
                <w:noProof/>
              </w:rPr>
              <w:t>2018</w:t>
            </w:r>
            <w:r w:rsidR="005A19B6" w:rsidRPr="002F2753">
              <w:rPr>
                <w:rStyle w:val="a8"/>
                <w:rFonts w:hint="eastAsia"/>
                <w:noProof/>
              </w:rPr>
              <w:t>年厦门市社保缴费基数及比例</w:t>
            </w:r>
            <w:r w:rsidR="005A19B6">
              <w:rPr>
                <w:noProof/>
                <w:webHidden/>
              </w:rPr>
              <w:tab/>
            </w:r>
            <w:r w:rsidR="005A19B6">
              <w:rPr>
                <w:noProof/>
                <w:webHidden/>
              </w:rPr>
              <w:fldChar w:fldCharType="begin"/>
            </w:r>
            <w:r w:rsidR="005A19B6">
              <w:rPr>
                <w:noProof/>
                <w:webHidden/>
              </w:rPr>
              <w:instrText xml:space="preserve"> PAGEREF _Toc523477914 \h </w:instrText>
            </w:r>
            <w:r w:rsidR="005A19B6">
              <w:rPr>
                <w:noProof/>
                <w:webHidden/>
              </w:rPr>
            </w:r>
            <w:r w:rsidR="005A19B6">
              <w:rPr>
                <w:noProof/>
                <w:webHidden/>
              </w:rPr>
              <w:fldChar w:fldCharType="separate"/>
            </w:r>
            <w:r w:rsidR="005A19B6">
              <w:rPr>
                <w:noProof/>
                <w:webHidden/>
              </w:rPr>
              <w:t>10</w:t>
            </w:r>
            <w:r w:rsidR="005A19B6">
              <w:rPr>
                <w:noProof/>
                <w:webHidden/>
              </w:rPr>
              <w:fldChar w:fldCharType="end"/>
            </w:r>
          </w:hyperlink>
        </w:p>
        <w:p w:rsidR="005A19B6" w:rsidRDefault="00C70351">
          <w:pPr>
            <w:pStyle w:val="11"/>
            <w:tabs>
              <w:tab w:val="right" w:leader="dot" w:pos="8296"/>
            </w:tabs>
            <w:rPr>
              <w:noProof/>
            </w:rPr>
          </w:pPr>
          <w:hyperlink w:anchor="_Toc523477915" w:history="1">
            <w:r w:rsidR="005A19B6" w:rsidRPr="002F2753">
              <w:rPr>
                <w:rStyle w:val="a8"/>
                <w:noProof/>
              </w:rPr>
              <w:t>2018</w:t>
            </w:r>
            <w:r w:rsidR="005A19B6" w:rsidRPr="002F2753">
              <w:rPr>
                <w:rStyle w:val="a8"/>
                <w:rFonts w:hint="eastAsia"/>
                <w:noProof/>
              </w:rPr>
              <w:t>年成都市社保缴费基数及比例</w:t>
            </w:r>
            <w:r w:rsidR="005A19B6">
              <w:rPr>
                <w:noProof/>
                <w:webHidden/>
              </w:rPr>
              <w:tab/>
            </w:r>
            <w:r w:rsidR="005A19B6">
              <w:rPr>
                <w:noProof/>
                <w:webHidden/>
              </w:rPr>
              <w:fldChar w:fldCharType="begin"/>
            </w:r>
            <w:r w:rsidR="005A19B6">
              <w:rPr>
                <w:noProof/>
                <w:webHidden/>
              </w:rPr>
              <w:instrText xml:space="preserve"> PAGEREF _Toc523477915 \h </w:instrText>
            </w:r>
            <w:r w:rsidR="005A19B6">
              <w:rPr>
                <w:noProof/>
                <w:webHidden/>
              </w:rPr>
            </w:r>
            <w:r w:rsidR="005A19B6">
              <w:rPr>
                <w:noProof/>
                <w:webHidden/>
              </w:rPr>
              <w:fldChar w:fldCharType="separate"/>
            </w:r>
            <w:r w:rsidR="005A19B6">
              <w:rPr>
                <w:noProof/>
                <w:webHidden/>
              </w:rPr>
              <w:t>12</w:t>
            </w:r>
            <w:r w:rsidR="005A19B6">
              <w:rPr>
                <w:noProof/>
                <w:webHidden/>
              </w:rPr>
              <w:fldChar w:fldCharType="end"/>
            </w:r>
          </w:hyperlink>
        </w:p>
        <w:p w:rsidR="005A19B6" w:rsidRDefault="00C70351">
          <w:pPr>
            <w:pStyle w:val="11"/>
            <w:tabs>
              <w:tab w:val="right" w:leader="dot" w:pos="8296"/>
            </w:tabs>
            <w:rPr>
              <w:noProof/>
            </w:rPr>
          </w:pPr>
          <w:hyperlink w:anchor="_Toc523477916" w:history="1">
            <w:r w:rsidR="005A19B6" w:rsidRPr="002F2753">
              <w:rPr>
                <w:rStyle w:val="a8"/>
                <w:noProof/>
              </w:rPr>
              <w:t>2018</w:t>
            </w:r>
            <w:r w:rsidR="005A19B6" w:rsidRPr="002F2753">
              <w:rPr>
                <w:rStyle w:val="a8"/>
                <w:rFonts w:hint="eastAsia"/>
                <w:noProof/>
              </w:rPr>
              <w:t>年西安市社保缴费基数及比例</w:t>
            </w:r>
            <w:r w:rsidR="005A19B6">
              <w:rPr>
                <w:noProof/>
                <w:webHidden/>
              </w:rPr>
              <w:tab/>
            </w:r>
            <w:r w:rsidR="005A19B6">
              <w:rPr>
                <w:noProof/>
                <w:webHidden/>
              </w:rPr>
              <w:fldChar w:fldCharType="begin"/>
            </w:r>
            <w:r w:rsidR="005A19B6">
              <w:rPr>
                <w:noProof/>
                <w:webHidden/>
              </w:rPr>
              <w:instrText xml:space="preserve"> PAGEREF _Toc523477916 \h </w:instrText>
            </w:r>
            <w:r w:rsidR="005A19B6">
              <w:rPr>
                <w:noProof/>
                <w:webHidden/>
              </w:rPr>
            </w:r>
            <w:r w:rsidR="005A19B6">
              <w:rPr>
                <w:noProof/>
                <w:webHidden/>
              </w:rPr>
              <w:fldChar w:fldCharType="separate"/>
            </w:r>
            <w:r w:rsidR="005A19B6">
              <w:rPr>
                <w:noProof/>
                <w:webHidden/>
              </w:rPr>
              <w:t>13</w:t>
            </w:r>
            <w:r w:rsidR="005A19B6">
              <w:rPr>
                <w:noProof/>
                <w:webHidden/>
              </w:rPr>
              <w:fldChar w:fldCharType="end"/>
            </w:r>
          </w:hyperlink>
        </w:p>
        <w:p w:rsidR="005A19B6" w:rsidRDefault="00C70351">
          <w:pPr>
            <w:pStyle w:val="11"/>
            <w:tabs>
              <w:tab w:val="right" w:leader="dot" w:pos="8296"/>
            </w:tabs>
            <w:rPr>
              <w:noProof/>
            </w:rPr>
          </w:pPr>
          <w:hyperlink w:anchor="_Toc523477917" w:history="1">
            <w:r w:rsidR="005A19B6" w:rsidRPr="002F2753">
              <w:rPr>
                <w:rStyle w:val="a8"/>
                <w:noProof/>
              </w:rPr>
              <w:t>2018</w:t>
            </w:r>
            <w:r w:rsidR="005A19B6" w:rsidRPr="002F2753">
              <w:rPr>
                <w:rStyle w:val="a8"/>
                <w:rFonts w:hint="eastAsia"/>
                <w:noProof/>
              </w:rPr>
              <w:t>年武汉市社保缴费基数及比例</w:t>
            </w:r>
            <w:r w:rsidR="005A19B6">
              <w:rPr>
                <w:noProof/>
                <w:webHidden/>
              </w:rPr>
              <w:tab/>
            </w:r>
            <w:r w:rsidR="005A19B6">
              <w:rPr>
                <w:noProof/>
                <w:webHidden/>
              </w:rPr>
              <w:fldChar w:fldCharType="begin"/>
            </w:r>
            <w:r w:rsidR="005A19B6">
              <w:rPr>
                <w:noProof/>
                <w:webHidden/>
              </w:rPr>
              <w:instrText xml:space="preserve"> PAGEREF _Toc523477917 \h </w:instrText>
            </w:r>
            <w:r w:rsidR="005A19B6">
              <w:rPr>
                <w:noProof/>
                <w:webHidden/>
              </w:rPr>
            </w:r>
            <w:r w:rsidR="005A19B6">
              <w:rPr>
                <w:noProof/>
                <w:webHidden/>
              </w:rPr>
              <w:fldChar w:fldCharType="separate"/>
            </w:r>
            <w:r w:rsidR="005A19B6">
              <w:rPr>
                <w:noProof/>
                <w:webHidden/>
              </w:rPr>
              <w:t>14</w:t>
            </w:r>
            <w:r w:rsidR="005A19B6">
              <w:rPr>
                <w:noProof/>
                <w:webHidden/>
              </w:rPr>
              <w:fldChar w:fldCharType="end"/>
            </w:r>
          </w:hyperlink>
        </w:p>
        <w:p w:rsidR="005A19B6" w:rsidRDefault="00C70351">
          <w:pPr>
            <w:pStyle w:val="11"/>
            <w:tabs>
              <w:tab w:val="right" w:leader="dot" w:pos="8296"/>
            </w:tabs>
            <w:rPr>
              <w:noProof/>
            </w:rPr>
          </w:pPr>
          <w:hyperlink w:anchor="_Toc523477918" w:history="1">
            <w:r w:rsidR="005A19B6" w:rsidRPr="002F2753">
              <w:rPr>
                <w:rStyle w:val="a8"/>
                <w:noProof/>
              </w:rPr>
              <w:t>2018</w:t>
            </w:r>
            <w:r w:rsidR="005A19B6" w:rsidRPr="002F2753">
              <w:rPr>
                <w:rStyle w:val="a8"/>
                <w:rFonts w:hint="eastAsia"/>
                <w:noProof/>
              </w:rPr>
              <w:t>年天津市社保缴费基数及比例</w:t>
            </w:r>
            <w:r w:rsidR="005A19B6">
              <w:rPr>
                <w:noProof/>
                <w:webHidden/>
              </w:rPr>
              <w:tab/>
            </w:r>
            <w:r w:rsidR="005A19B6">
              <w:rPr>
                <w:noProof/>
                <w:webHidden/>
              </w:rPr>
              <w:fldChar w:fldCharType="begin"/>
            </w:r>
            <w:r w:rsidR="005A19B6">
              <w:rPr>
                <w:noProof/>
                <w:webHidden/>
              </w:rPr>
              <w:instrText xml:space="preserve"> PAGEREF _Toc523477918 \h </w:instrText>
            </w:r>
            <w:r w:rsidR="005A19B6">
              <w:rPr>
                <w:noProof/>
                <w:webHidden/>
              </w:rPr>
            </w:r>
            <w:r w:rsidR="005A19B6">
              <w:rPr>
                <w:noProof/>
                <w:webHidden/>
              </w:rPr>
              <w:fldChar w:fldCharType="separate"/>
            </w:r>
            <w:r w:rsidR="005A19B6">
              <w:rPr>
                <w:noProof/>
                <w:webHidden/>
              </w:rPr>
              <w:t>14</w:t>
            </w:r>
            <w:r w:rsidR="005A19B6">
              <w:rPr>
                <w:noProof/>
                <w:webHidden/>
              </w:rPr>
              <w:fldChar w:fldCharType="end"/>
            </w:r>
          </w:hyperlink>
        </w:p>
        <w:p w:rsidR="005A19B6" w:rsidRDefault="00C70351">
          <w:pPr>
            <w:pStyle w:val="11"/>
            <w:tabs>
              <w:tab w:val="right" w:leader="dot" w:pos="8296"/>
            </w:tabs>
            <w:rPr>
              <w:noProof/>
            </w:rPr>
          </w:pPr>
          <w:hyperlink w:anchor="_Toc523477919" w:history="1">
            <w:r w:rsidR="005A19B6" w:rsidRPr="002F2753">
              <w:rPr>
                <w:rStyle w:val="a8"/>
                <w:noProof/>
              </w:rPr>
              <w:t>2018</w:t>
            </w:r>
            <w:r w:rsidR="005A19B6" w:rsidRPr="002F2753">
              <w:rPr>
                <w:rStyle w:val="a8"/>
                <w:rFonts w:hint="eastAsia"/>
                <w:noProof/>
              </w:rPr>
              <w:t>年哈尔滨市社保缴费基数及比例</w:t>
            </w:r>
            <w:r w:rsidR="005A19B6">
              <w:rPr>
                <w:noProof/>
                <w:webHidden/>
              </w:rPr>
              <w:tab/>
            </w:r>
            <w:r w:rsidR="005A19B6">
              <w:rPr>
                <w:noProof/>
                <w:webHidden/>
              </w:rPr>
              <w:fldChar w:fldCharType="begin"/>
            </w:r>
            <w:r w:rsidR="005A19B6">
              <w:rPr>
                <w:noProof/>
                <w:webHidden/>
              </w:rPr>
              <w:instrText xml:space="preserve"> PAGEREF _Toc523477919 \h </w:instrText>
            </w:r>
            <w:r w:rsidR="005A19B6">
              <w:rPr>
                <w:noProof/>
                <w:webHidden/>
              </w:rPr>
            </w:r>
            <w:r w:rsidR="005A19B6">
              <w:rPr>
                <w:noProof/>
                <w:webHidden/>
              </w:rPr>
              <w:fldChar w:fldCharType="separate"/>
            </w:r>
            <w:r w:rsidR="005A19B6">
              <w:rPr>
                <w:noProof/>
                <w:webHidden/>
              </w:rPr>
              <w:t>15</w:t>
            </w:r>
            <w:r w:rsidR="005A19B6">
              <w:rPr>
                <w:noProof/>
                <w:webHidden/>
              </w:rPr>
              <w:fldChar w:fldCharType="end"/>
            </w:r>
          </w:hyperlink>
        </w:p>
        <w:p w:rsidR="005A19B6" w:rsidRDefault="00C70351">
          <w:pPr>
            <w:pStyle w:val="11"/>
            <w:tabs>
              <w:tab w:val="right" w:leader="dot" w:pos="8296"/>
            </w:tabs>
            <w:rPr>
              <w:noProof/>
            </w:rPr>
          </w:pPr>
          <w:hyperlink w:anchor="_Toc523477920" w:history="1">
            <w:r w:rsidR="005A19B6" w:rsidRPr="002F2753">
              <w:rPr>
                <w:rStyle w:val="a8"/>
                <w:noProof/>
              </w:rPr>
              <w:t>2018</w:t>
            </w:r>
            <w:r w:rsidR="005A19B6" w:rsidRPr="002F2753">
              <w:rPr>
                <w:rStyle w:val="a8"/>
                <w:rFonts w:hint="eastAsia"/>
                <w:noProof/>
              </w:rPr>
              <w:t>年长春市社保缴费基数及比例</w:t>
            </w:r>
            <w:r w:rsidR="005A19B6">
              <w:rPr>
                <w:noProof/>
                <w:webHidden/>
              </w:rPr>
              <w:tab/>
            </w:r>
            <w:r w:rsidR="005A19B6">
              <w:rPr>
                <w:noProof/>
                <w:webHidden/>
              </w:rPr>
              <w:fldChar w:fldCharType="begin"/>
            </w:r>
            <w:r w:rsidR="005A19B6">
              <w:rPr>
                <w:noProof/>
                <w:webHidden/>
              </w:rPr>
              <w:instrText xml:space="preserve"> PAGEREF _Toc523477920 \h </w:instrText>
            </w:r>
            <w:r w:rsidR="005A19B6">
              <w:rPr>
                <w:noProof/>
                <w:webHidden/>
              </w:rPr>
            </w:r>
            <w:r w:rsidR="005A19B6">
              <w:rPr>
                <w:noProof/>
                <w:webHidden/>
              </w:rPr>
              <w:fldChar w:fldCharType="separate"/>
            </w:r>
            <w:r w:rsidR="005A19B6">
              <w:rPr>
                <w:noProof/>
                <w:webHidden/>
              </w:rPr>
              <w:t>16</w:t>
            </w:r>
            <w:r w:rsidR="005A19B6">
              <w:rPr>
                <w:noProof/>
                <w:webHidden/>
              </w:rPr>
              <w:fldChar w:fldCharType="end"/>
            </w:r>
          </w:hyperlink>
        </w:p>
        <w:p w:rsidR="005A19B6" w:rsidRDefault="00C70351">
          <w:pPr>
            <w:pStyle w:val="11"/>
            <w:tabs>
              <w:tab w:val="right" w:leader="dot" w:pos="8296"/>
            </w:tabs>
            <w:rPr>
              <w:noProof/>
            </w:rPr>
          </w:pPr>
          <w:hyperlink w:anchor="_Toc523477921" w:history="1">
            <w:r w:rsidR="005A19B6" w:rsidRPr="002F2753">
              <w:rPr>
                <w:rStyle w:val="a8"/>
                <w:noProof/>
              </w:rPr>
              <w:t>2018</w:t>
            </w:r>
            <w:r w:rsidR="005A19B6" w:rsidRPr="002F2753">
              <w:rPr>
                <w:rStyle w:val="a8"/>
                <w:rFonts w:hint="eastAsia"/>
                <w:noProof/>
              </w:rPr>
              <w:t>年大连市社保缴费基数及比例</w:t>
            </w:r>
            <w:r w:rsidR="005A19B6">
              <w:rPr>
                <w:noProof/>
                <w:webHidden/>
              </w:rPr>
              <w:tab/>
            </w:r>
            <w:r w:rsidR="005A19B6">
              <w:rPr>
                <w:noProof/>
                <w:webHidden/>
              </w:rPr>
              <w:fldChar w:fldCharType="begin"/>
            </w:r>
            <w:r w:rsidR="005A19B6">
              <w:rPr>
                <w:noProof/>
                <w:webHidden/>
              </w:rPr>
              <w:instrText xml:space="preserve"> PAGEREF _Toc523477921 \h </w:instrText>
            </w:r>
            <w:r w:rsidR="005A19B6">
              <w:rPr>
                <w:noProof/>
                <w:webHidden/>
              </w:rPr>
            </w:r>
            <w:r w:rsidR="005A19B6">
              <w:rPr>
                <w:noProof/>
                <w:webHidden/>
              </w:rPr>
              <w:fldChar w:fldCharType="separate"/>
            </w:r>
            <w:r w:rsidR="005A19B6">
              <w:rPr>
                <w:noProof/>
                <w:webHidden/>
              </w:rPr>
              <w:t>17</w:t>
            </w:r>
            <w:r w:rsidR="005A19B6">
              <w:rPr>
                <w:noProof/>
                <w:webHidden/>
              </w:rPr>
              <w:fldChar w:fldCharType="end"/>
            </w:r>
          </w:hyperlink>
        </w:p>
        <w:p w:rsidR="005A19B6" w:rsidRDefault="00C70351">
          <w:pPr>
            <w:pStyle w:val="11"/>
            <w:tabs>
              <w:tab w:val="right" w:leader="dot" w:pos="8296"/>
            </w:tabs>
            <w:rPr>
              <w:noProof/>
            </w:rPr>
          </w:pPr>
          <w:hyperlink w:anchor="_Toc523477922" w:history="1">
            <w:r w:rsidR="005A19B6" w:rsidRPr="002F2753">
              <w:rPr>
                <w:rStyle w:val="a8"/>
                <w:noProof/>
              </w:rPr>
              <w:t>2018</w:t>
            </w:r>
            <w:r w:rsidR="005A19B6" w:rsidRPr="002F2753">
              <w:rPr>
                <w:rStyle w:val="a8"/>
                <w:rFonts w:hint="eastAsia"/>
                <w:noProof/>
              </w:rPr>
              <w:t>年呼和浩特市社保缴费基数及比例</w:t>
            </w:r>
            <w:r w:rsidR="005A19B6">
              <w:rPr>
                <w:noProof/>
                <w:webHidden/>
              </w:rPr>
              <w:tab/>
            </w:r>
            <w:r w:rsidR="005A19B6">
              <w:rPr>
                <w:noProof/>
                <w:webHidden/>
              </w:rPr>
              <w:fldChar w:fldCharType="begin"/>
            </w:r>
            <w:r w:rsidR="005A19B6">
              <w:rPr>
                <w:noProof/>
                <w:webHidden/>
              </w:rPr>
              <w:instrText xml:space="preserve"> PAGEREF _Toc523477922 \h </w:instrText>
            </w:r>
            <w:r w:rsidR="005A19B6">
              <w:rPr>
                <w:noProof/>
                <w:webHidden/>
              </w:rPr>
            </w:r>
            <w:r w:rsidR="005A19B6">
              <w:rPr>
                <w:noProof/>
                <w:webHidden/>
              </w:rPr>
              <w:fldChar w:fldCharType="separate"/>
            </w:r>
            <w:r w:rsidR="005A19B6">
              <w:rPr>
                <w:noProof/>
                <w:webHidden/>
              </w:rPr>
              <w:t>18</w:t>
            </w:r>
            <w:r w:rsidR="005A19B6">
              <w:rPr>
                <w:noProof/>
                <w:webHidden/>
              </w:rPr>
              <w:fldChar w:fldCharType="end"/>
            </w:r>
          </w:hyperlink>
        </w:p>
        <w:p w:rsidR="005A19B6" w:rsidRDefault="00C70351">
          <w:pPr>
            <w:pStyle w:val="11"/>
            <w:tabs>
              <w:tab w:val="right" w:leader="dot" w:pos="8296"/>
            </w:tabs>
            <w:rPr>
              <w:noProof/>
            </w:rPr>
          </w:pPr>
          <w:hyperlink w:anchor="_Toc523477923" w:history="1">
            <w:r w:rsidR="005A19B6" w:rsidRPr="002F2753">
              <w:rPr>
                <w:rStyle w:val="a8"/>
                <w:noProof/>
              </w:rPr>
              <w:t>2018</w:t>
            </w:r>
            <w:r w:rsidR="005A19B6" w:rsidRPr="002F2753">
              <w:rPr>
                <w:rStyle w:val="a8"/>
                <w:rFonts w:hint="eastAsia"/>
                <w:noProof/>
              </w:rPr>
              <w:t>年石家庄市社保缴费基数及比例</w:t>
            </w:r>
            <w:r w:rsidR="005A19B6">
              <w:rPr>
                <w:noProof/>
                <w:webHidden/>
              </w:rPr>
              <w:tab/>
            </w:r>
            <w:r w:rsidR="005A19B6">
              <w:rPr>
                <w:noProof/>
                <w:webHidden/>
              </w:rPr>
              <w:fldChar w:fldCharType="begin"/>
            </w:r>
            <w:r w:rsidR="005A19B6">
              <w:rPr>
                <w:noProof/>
                <w:webHidden/>
              </w:rPr>
              <w:instrText xml:space="preserve"> PAGEREF _Toc523477923 \h </w:instrText>
            </w:r>
            <w:r w:rsidR="005A19B6">
              <w:rPr>
                <w:noProof/>
                <w:webHidden/>
              </w:rPr>
            </w:r>
            <w:r w:rsidR="005A19B6">
              <w:rPr>
                <w:noProof/>
                <w:webHidden/>
              </w:rPr>
              <w:fldChar w:fldCharType="separate"/>
            </w:r>
            <w:r w:rsidR="005A19B6">
              <w:rPr>
                <w:noProof/>
                <w:webHidden/>
              </w:rPr>
              <w:t>19</w:t>
            </w:r>
            <w:r w:rsidR="005A19B6">
              <w:rPr>
                <w:noProof/>
                <w:webHidden/>
              </w:rPr>
              <w:fldChar w:fldCharType="end"/>
            </w:r>
          </w:hyperlink>
        </w:p>
        <w:p w:rsidR="005A19B6" w:rsidRDefault="00C70351">
          <w:pPr>
            <w:pStyle w:val="11"/>
            <w:tabs>
              <w:tab w:val="right" w:leader="dot" w:pos="8296"/>
            </w:tabs>
            <w:rPr>
              <w:noProof/>
            </w:rPr>
          </w:pPr>
          <w:hyperlink w:anchor="_Toc523477924" w:history="1">
            <w:r w:rsidR="005A19B6" w:rsidRPr="002F2753">
              <w:rPr>
                <w:rStyle w:val="a8"/>
                <w:noProof/>
              </w:rPr>
              <w:t>2018</w:t>
            </w:r>
            <w:r w:rsidR="005A19B6" w:rsidRPr="002F2753">
              <w:rPr>
                <w:rStyle w:val="a8"/>
                <w:rFonts w:hint="eastAsia"/>
                <w:noProof/>
              </w:rPr>
              <w:t>年济南市社保缴费基数及比例</w:t>
            </w:r>
            <w:r w:rsidR="005A19B6">
              <w:rPr>
                <w:noProof/>
                <w:webHidden/>
              </w:rPr>
              <w:tab/>
            </w:r>
            <w:r w:rsidR="005A19B6">
              <w:rPr>
                <w:noProof/>
                <w:webHidden/>
              </w:rPr>
              <w:fldChar w:fldCharType="begin"/>
            </w:r>
            <w:r w:rsidR="005A19B6">
              <w:rPr>
                <w:noProof/>
                <w:webHidden/>
              </w:rPr>
              <w:instrText xml:space="preserve"> PAGEREF _Toc523477924 \h </w:instrText>
            </w:r>
            <w:r w:rsidR="005A19B6">
              <w:rPr>
                <w:noProof/>
                <w:webHidden/>
              </w:rPr>
            </w:r>
            <w:r w:rsidR="005A19B6">
              <w:rPr>
                <w:noProof/>
                <w:webHidden/>
              </w:rPr>
              <w:fldChar w:fldCharType="separate"/>
            </w:r>
            <w:r w:rsidR="005A19B6">
              <w:rPr>
                <w:noProof/>
                <w:webHidden/>
              </w:rPr>
              <w:t>20</w:t>
            </w:r>
            <w:r w:rsidR="005A19B6">
              <w:rPr>
                <w:noProof/>
                <w:webHidden/>
              </w:rPr>
              <w:fldChar w:fldCharType="end"/>
            </w:r>
          </w:hyperlink>
        </w:p>
        <w:p w:rsidR="005A19B6" w:rsidRDefault="00C70351">
          <w:pPr>
            <w:pStyle w:val="11"/>
            <w:tabs>
              <w:tab w:val="right" w:leader="dot" w:pos="8296"/>
            </w:tabs>
            <w:rPr>
              <w:noProof/>
            </w:rPr>
          </w:pPr>
          <w:hyperlink w:anchor="_Toc523477925" w:history="1">
            <w:r w:rsidR="005A19B6" w:rsidRPr="002F2753">
              <w:rPr>
                <w:rStyle w:val="a8"/>
                <w:noProof/>
              </w:rPr>
              <w:t>2018</w:t>
            </w:r>
            <w:r w:rsidR="005A19B6" w:rsidRPr="002F2753">
              <w:rPr>
                <w:rStyle w:val="a8"/>
                <w:rFonts w:hint="eastAsia"/>
                <w:noProof/>
              </w:rPr>
              <w:t>年青岛市社保缴费基数及比例</w:t>
            </w:r>
            <w:r w:rsidR="005A19B6">
              <w:rPr>
                <w:noProof/>
                <w:webHidden/>
              </w:rPr>
              <w:tab/>
            </w:r>
            <w:r w:rsidR="005A19B6">
              <w:rPr>
                <w:noProof/>
                <w:webHidden/>
              </w:rPr>
              <w:fldChar w:fldCharType="begin"/>
            </w:r>
            <w:r w:rsidR="005A19B6">
              <w:rPr>
                <w:noProof/>
                <w:webHidden/>
              </w:rPr>
              <w:instrText xml:space="preserve"> PAGEREF _Toc523477925 \h </w:instrText>
            </w:r>
            <w:r w:rsidR="005A19B6">
              <w:rPr>
                <w:noProof/>
                <w:webHidden/>
              </w:rPr>
            </w:r>
            <w:r w:rsidR="005A19B6">
              <w:rPr>
                <w:noProof/>
                <w:webHidden/>
              </w:rPr>
              <w:fldChar w:fldCharType="separate"/>
            </w:r>
            <w:r w:rsidR="005A19B6">
              <w:rPr>
                <w:noProof/>
                <w:webHidden/>
              </w:rPr>
              <w:t>21</w:t>
            </w:r>
            <w:r w:rsidR="005A19B6">
              <w:rPr>
                <w:noProof/>
                <w:webHidden/>
              </w:rPr>
              <w:fldChar w:fldCharType="end"/>
            </w:r>
          </w:hyperlink>
        </w:p>
        <w:p w:rsidR="005A19B6" w:rsidRDefault="00C70351">
          <w:pPr>
            <w:pStyle w:val="11"/>
            <w:tabs>
              <w:tab w:val="right" w:leader="dot" w:pos="8296"/>
            </w:tabs>
            <w:rPr>
              <w:noProof/>
            </w:rPr>
          </w:pPr>
          <w:hyperlink w:anchor="_Toc523477926" w:history="1">
            <w:r w:rsidR="005A19B6" w:rsidRPr="002F2753">
              <w:rPr>
                <w:rStyle w:val="a8"/>
                <w:noProof/>
              </w:rPr>
              <w:t>2018</w:t>
            </w:r>
            <w:r w:rsidR="005A19B6" w:rsidRPr="002F2753">
              <w:rPr>
                <w:rStyle w:val="a8"/>
                <w:rFonts w:hint="eastAsia"/>
                <w:noProof/>
              </w:rPr>
              <w:t>年太原市社保缴费基数及比例</w:t>
            </w:r>
            <w:r w:rsidR="005A19B6">
              <w:rPr>
                <w:noProof/>
                <w:webHidden/>
              </w:rPr>
              <w:tab/>
            </w:r>
            <w:r w:rsidR="005A19B6">
              <w:rPr>
                <w:noProof/>
                <w:webHidden/>
              </w:rPr>
              <w:fldChar w:fldCharType="begin"/>
            </w:r>
            <w:r w:rsidR="005A19B6">
              <w:rPr>
                <w:noProof/>
                <w:webHidden/>
              </w:rPr>
              <w:instrText xml:space="preserve"> PAGEREF _Toc523477926 \h </w:instrText>
            </w:r>
            <w:r w:rsidR="005A19B6">
              <w:rPr>
                <w:noProof/>
                <w:webHidden/>
              </w:rPr>
            </w:r>
            <w:r w:rsidR="005A19B6">
              <w:rPr>
                <w:noProof/>
                <w:webHidden/>
              </w:rPr>
              <w:fldChar w:fldCharType="separate"/>
            </w:r>
            <w:r w:rsidR="005A19B6">
              <w:rPr>
                <w:noProof/>
                <w:webHidden/>
              </w:rPr>
              <w:t>22</w:t>
            </w:r>
            <w:r w:rsidR="005A19B6">
              <w:rPr>
                <w:noProof/>
                <w:webHidden/>
              </w:rPr>
              <w:fldChar w:fldCharType="end"/>
            </w:r>
          </w:hyperlink>
        </w:p>
        <w:p w:rsidR="005A19B6" w:rsidRDefault="00C70351">
          <w:pPr>
            <w:pStyle w:val="11"/>
            <w:tabs>
              <w:tab w:val="right" w:leader="dot" w:pos="8296"/>
            </w:tabs>
            <w:rPr>
              <w:noProof/>
            </w:rPr>
          </w:pPr>
          <w:hyperlink w:anchor="_Toc523477927" w:history="1">
            <w:r w:rsidR="005A19B6" w:rsidRPr="002F2753">
              <w:rPr>
                <w:rStyle w:val="a8"/>
                <w:noProof/>
              </w:rPr>
              <w:t>2018</w:t>
            </w:r>
            <w:r w:rsidR="005A19B6" w:rsidRPr="002F2753">
              <w:rPr>
                <w:rStyle w:val="a8"/>
                <w:rFonts w:hint="eastAsia"/>
                <w:noProof/>
              </w:rPr>
              <w:t>年唐山市社保缴费基数及比例</w:t>
            </w:r>
            <w:r w:rsidR="005A19B6">
              <w:rPr>
                <w:noProof/>
                <w:webHidden/>
              </w:rPr>
              <w:tab/>
            </w:r>
            <w:r w:rsidR="005A19B6">
              <w:rPr>
                <w:noProof/>
                <w:webHidden/>
              </w:rPr>
              <w:fldChar w:fldCharType="begin"/>
            </w:r>
            <w:r w:rsidR="005A19B6">
              <w:rPr>
                <w:noProof/>
                <w:webHidden/>
              </w:rPr>
              <w:instrText xml:space="preserve"> PAGEREF _Toc523477927 \h </w:instrText>
            </w:r>
            <w:r w:rsidR="005A19B6">
              <w:rPr>
                <w:noProof/>
                <w:webHidden/>
              </w:rPr>
            </w:r>
            <w:r w:rsidR="005A19B6">
              <w:rPr>
                <w:noProof/>
                <w:webHidden/>
              </w:rPr>
              <w:fldChar w:fldCharType="separate"/>
            </w:r>
            <w:r w:rsidR="005A19B6">
              <w:rPr>
                <w:noProof/>
                <w:webHidden/>
              </w:rPr>
              <w:t>23</w:t>
            </w:r>
            <w:r w:rsidR="005A19B6">
              <w:rPr>
                <w:noProof/>
                <w:webHidden/>
              </w:rPr>
              <w:fldChar w:fldCharType="end"/>
            </w:r>
          </w:hyperlink>
        </w:p>
        <w:p w:rsidR="005A19B6" w:rsidRDefault="00C70351">
          <w:pPr>
            <w:pStyle w:val="11"/>
            <w:tabs>
              <w:tab w:val="right" w:leader="dot" w:pos="8296"/>
            </w:tabs>
            <w:rPr>
              <w:noProof/>
            </w:rPr>
          </w:pPr>
          <w:hyperlink w:anchor="_Toc523477928" w:history="1">
            <w:r w:rsidR="005A19B6" w:rsidRPr="002F2753">
              <w:rPr>
                <w:rStyle w:val="a8"/>
                <w:noProof/>
              </w:rPr>
              <w:t>2018</w:t>
            </w:r>
            <w:r w:rsidR="005A19B6" w:rsidRPr="002F2753">
              <w:rPr>
                <w:rStyle w:val="a8"/>
                <w:rFonts w:hint="eastAsia"/>
                <w:noProof/>
              </w:rPr>
              <w:t>年郑州市社保缴费基数及比例</w:t>
            </w:r>
            <w:r w:rsidR="005A19B6">
              <w:rPr>
                <w:noProof/>
                <w:webHidden/>
              </w:rPr>
              <w:tab/>
            </w:r>
            <w:r w:rsidR="005A19B6">
              <w:rPr>
                <w:noProof/>
                <w:webHidden/>
              </w:rPr>
              <w:fldChar w:fldCharType="begin"/>
            </w:r>
            <w:r w:rsidR="005A19B6">
              <w:rPr>
                <w:noProof/>
                <w:webHidden/>
              </w:rPr>
              <w:instrText xml:space="preserve"> PAGEREF _Toc523477928 \h </w:instrText>
            </w:r>
            <w:r w:rsidR="005A19B6">
              <w:rPr>
                <w:noProof/>
                <w:webHidden/>
              </w:rPr>
            </w:r>
            <w:r w:rsidR="005A19B6">
              <w:rPr>
                <w:noProof/>
                <w:webHidden/>
              </w:rPr>
              <w:fldChar w:fldCharType="separate"/>
            </w:r>
            <w:r w:rsidR="005A19B6">
              <w:rPr>
                <w:noProof/>
                <w:webHidden/>
              </w:rPr>
              <w:t>24</w:t>
            </w:r>
            <w:r w:rsidR="005A19B6">
              <w:rPr>
                <w:noProof/>
                <w:webHidden/>
              </w:rPr>
              <w:fldChar w:fldCharType="end"/>
            </w:r>
          </w:hyperlink>
        </w:p>
        <w:p w:rsidR="005A19B6" w:rsidRDefault="00C70351">
          <w:pPr>
            <w:pStyle w:val="11"/>
            <w:tabs>
              <w:tab w:val="right" w:leader="dot" w:pos="8296"/>
            </w:tabs>
            <w:rPr>
              <w:noProof/>
            </w:rPr>
          </w:pPr>
          <w:hyperlink w:anchor="_Toc523477929" w:history="1">
            <w:r w:rsidR="005A19B6" w:rsidRPr="002F2753">
              <w:rPr>
                <w:rStyle w:val="a8"/>
                <w:noProof/>
              </w:rPr>
              <w:t>2018</w:t>
            </w:r>
            <w:r w:rsidR="005A19B6" w:rsidRPr="002F2753">
              <w:rPr>
                <w:rStyle w:val="a8"/>
                <w:rFonts w:hint="eastAsia"/>
                <w:noProof/>
              </w:rPr>
              <w:t>年合肥市社保缴费基数及比例</w:t>
            </w:r>
            <w:r w:rsidR="005A19B6">
              <w:rPr>
                <w:noProof/>
                <w:webHidden/>
              </w:rPr>
              <w:tab/>
            </w:r>
            <w:r w:rsidR="005A19B6">
              <w:rPr>
                <w:noProof/>
                <w:webHidden/>
              </w:rPr>
              <w:fldChar w:fldCharType="begin"/>
            </w:r>
            <w:r w:rsidR="005A19B6">
              <w:rPr>
                <w:noProof/>
                <w:webHidden/>
              </w:rPr>
              <w:instrText xml:space="preserve"> PAGEREF _Toc523477929 \h </w:instrText>
            </w:r>
            <w:r w:rsidR="005A19B6">
              <w:rPr>
                <w:noProof/>
                <w:webHidden/>
              </w:rPr>
            </w:r>
            <w:r w:rsidR="005A19B6">
              <w:rPr>
                <w:noProof/>
                <w:webHidden/>
              </w:rPr>
              <w:fldChar w:fldCharType="separate"/>
            </w:r>
            <w:r w:rsidR="005A19B6">
              <w:rPr>
                <w:noProof/>
                <w:webHidden/>
              </w:rPr>
              <w:t>25</w:t>
            </w:r>
            <w:r w:rsidR="005A19B6">
              <w:rPr>
                <w:noProof/>
                <w:webHidden/>
              </w:rPr>
              <w:fldChar w:fldCharType="end"/>
            </w:r>
          </w:hyperlink>
        </w:p>
        <w:p w:rsidR="005A19B6" w:rsidRDefault="00C70351">
          <w:pPr>
            <w:pStyle w:val="11"/>
            <w:tabs>
              <w:tab w:val="right" w:leader="dot" w:pos="8296"/>
            </w:tabs>
            <w:rPr>
              <w:noProof/>
            </w:rPr>
          </w:pPr>
          <w:hyperlink w:anchor="_Toc523477930" w:history="1">
            <w:r w:rsidR="005A19B6" w:rsidRPr="002F2753">
              <w:rPr>
                <w:rStyle w:val="a8"/>
                <w:noProof/>
              </w:rPr>
              <w:t>2018</w:t>
            </w:r>
            <w:r w:rsidR="005A19B6" w:rsidRPr="002F2753">
              <w:rPr>
                <w:rStyle w:val="a8"/>
                <w:rFonts w:hint="eastAsia"/>
                <w:noProof/>
              </w:rPr>
              <w:t>年福州市社保缴费基数及比例</w:t>
            </w:r>
            <w:r w:rsidR="005A19B6">
              <w:rPr>
                <w:noProof/>
                <w:webHidden/>
              </w:rPr>
              <w:tab/>
            </w:r>
            <w:r w:rsidR="005A19B6">
              <w:rPr>
                <w:noProof/>
                <w:webHidden/>
              </w:rPr>
              <w:fldChar w:fldCharType="begin"/>
            </w:r>
            <w:r w:rsidR="005A19B6">
              <w:rPr>
                <w:noProof/>
                <w:webHidden/>
              </w:rPr>
              <w:instrText xml:space="preserve"> PAGEREF _Toc523477930 \h </w:instrText>
            </w:r>
            <w:r w:rsidR="005A19B6">
              <w:rPr>
                <w:noProof/>
                <w:webHidden/>
              </w:rPr>
            </w:r>
            <w:r w:rsidR="005A19B6">
              <w:rPr>
                <w:noProof/>
                <w:webHidden/>
              </w:rPr>
              <w:fldChar w:fldCharType="separate"/>
            </w:r>
            <w:r w:rsidR="005A19B6">
              <w:rPr>
                <w:noProof/>
                <w:webHidden/>
              </w:rPr>
              <w:t>26</w:t>
            </w:r>
            <w:r w:rsidR="005A19B6">
              <w:rPr>
                <w:noProof/>
                <w:webHidden/>
              </w:rPr>
              <w:fldChar w:fldCharType="end"/>
            </w:r>
          </w:hyperlink>
        </w:p>
        <w:p w:rsidR="005A19B6" w:rsidRDefault="00C70351">
          <w:pPr>
            <w:pStyle w:val="11"/>
            <w:tabs>
              <w:tab w:val="right" w:leader="dot" w:pos="8296"/>
            </w:tabs>
            <w:rPr>
              <w:noProof/>
            </w:rPr>
          </w:pPr>
          <w:hyperlink w:anchor="_Toc523477931" w:history="1">
            <w:r w:rsidR="005A19B6" w:rsidRPr="002F2753">
              <w:rPr>
                <w:rStyle w:val="a8"/>
                <w:noProof/>
              </w:rPr>
              <w:t>2018</w:t>
            </w:r>
            <w:r w:rsidR="005A19B6" w:rsidRPr="002F2753">
              <w:rPr>
                <w:rStyle w:val="a8"/>
                <w:rFonts w:hint="eastAsia"/>
                <w:noProof/>
              </w:rPr>
              <w:t>年东莞市社保缴费基数及比例</w:t>
            </w:r>
            <w:r w:rsidR="005A19B6">
              <w:rPr>
                <w:noProof/>
                <w:webHidden/>
              </w:rPr>
              <w:tab/>
            </w:r>
            <w:r w:rsidR="005A19B6">
              <w:rPr>
                <w:noProof/>
                <w:webHidden/>
              </w:rPr>
              <w:fldChar w:fldCharType="begin"/>
            </w:r>
            <w:r w:rsidR="005A19B6">
              <w:rPr>
                <w:noProof/>
                <w:webHidden/>
              </w:rPr>
              <w:instrText xml:space="preserve"> PAGEREF _Toc523477931 \h </w:instrText>
            </w:r>
            <w:r w:rsidR="005A19B6">
              <w:rPr>
                <w:noProof/>
                <w:webHidden/>
              </w:rPr>
            </w:r>
            <w:r w:rsidR="005A19B6">
              <w:rPr>
                <w:noProof/>
                <w:webHidden/>
              </w:rPr>
              <w:fldChar w:fldCharType="separate"/>
            </w:r>
            <w:r w:rsidR="005A19B6">
              <w:rPr>
                <w:noProof/>
                <w:webHidden/>
              </w:rPr>
              <w:t>26</w:t>
            </w:r>
            <w:r w:rsidR="005A19B6">
              <w:rPr>
                <w:noProof/>
                <w:webHidden/>
              </w:rPr>
              <w:fldChar w:fldCharType="end"/>
            </w:r>
          </w:hyperlink>
        </w:p>
        <w:p w:rsidR="005A19B6" w:rsidRDefault="00C70351">
          <w:pPr>
            <w:pStyle w:val="11"/>
            <w:tabs>
              <w:tab w:val="right" w:leader="dot" w:pos="8296"/>
            </w:tabs>
            <w:rPr>
              <w:noProof/>
            </w:rPr>
          </w:pPr>
          <w:hyperlink w:anchor="_Toc523477932" w:history="1">
            <w:r w:rsidR="005A19B6" w:rsidRPr="002F2753">
              <w:rPr>
                <w:rStyle w:val="a8"/>
                <w:noProof/>
              </w:rPr>
              <w:t>2018</w:t>
            </w:r>
            <w:r w:rsidR="005A19B6" w:rsidRPr="002F2753">
              <w:rPr>
                <w:rStyle w:val="a8"/>
                <w:rFonts w:hint="eastAsia"/>
                <w:noProof/>
              </w:rPr>
              <w:t>年惠州市社保缴费基数及比例</w:t>
            </w:r>
            <w:r w:rsidR="005A19B6">
              <w:rPr>
                <w:noProof/>
                <w:webHidden/>
              </w:rPr>
              <w:tab/>
            </w:r>
            <w:r w:rsidR="005A19B6">
              <w:rPr>
                <w:noProof/>
                <w:webHidden/>
              </w:rPr>
              <w:fldChar w:fldCharType="begin"/>
            </w:r>
            <w:r w:rsidR="005A19B6">
              <w:rPr>
                <w:noProof/>
                <w:webHidden/>
              </w:rPr>
              <w:instrText xml:space="preserve"> PAGEREF _Toc523477932 \h </w:instrText>
            </w:r>
            <w:r w:rsidR="005A19B6">
              <w:rPr>
                <w:noProof/>
                <w:webHidden/>
              </w:rPr>
            </w:r>
            <w:r w:rsidR="005A19B6">
              <w:rPr>
                <w:noProof/>
                <w:webHidden/>
              </w:rPr>
              <w:fldChar w:fldCharType="separate"/>
            </w:r>
            <w:r w:rsidR="005A19B6">
              <w:rPr>
                <w:noProof/>
                <w:webHidden/>
              </w:rPr>
              <w:t>28</w:t>
            </w:r>
            <w:r w:rsidR="005A19B6">
              <w:rPr>
                <w:noProof/>
                <w:webHidden/>
              </w:rPr>
              <w:fldChar w:fldCharType="end"/>
            </w:r>
          </w:hyperlink>
        </w:p>
        <w:p w:rsidR="005A19B6" w:rsidRDefault="00C70351">
          <w:pPr>
            <w:pStyle w:val="11"/>
            <w:tabs>
              <w:tab w:val="right" w:leader="dot" w:pos="8296"/>
            </w:tabs>
            <w:rPr>
              <w:noProof/>
            </w:rPr>
          </w:pPr>
          <w:hyperlink w:anchor="_Toc523477933" w:history="1">
            <w:r w:rsidR="005A19B6" w:rsidRPr="002F2753">
              <w:rPr>
                <w:rStyle w:val="a8"/>
                <w:noProof/>
              </w:rPr>
              <w:t>2018</w:t>
            </w:r>
            <w:r w:rsidR="005A19B6" w:rsidRPr="002F2753">
              <w:rPr>
                <w:rStyle w:val="a8"/>
                <w:rFonts w:hint="eastAsia"/>
                <w:noProof/>
              </w:rPr>
              <w:t>年海口市社保缴费基数及比例</w:t>
            </w:r>
            <w:r w:rsidR="005A19B6">
              <w:rPr>
                <w:noProof/>
                <w:webHidden/>
              </w:rPr>
              <w:tab/>
            </w:r>
            <w:r w:rsidR="005A19B6">
              <w:rPr>
                <w:noProof/>
                <w:webHidden/>
              </w:rPr>
              <w:fldChar w:fldCharType="begin"/>
            </w:r>
            <w:r w:rsidR="005A19B6">
              <w:rPr>
                <w:noProof/>
                <w:webHidden/>
              </w:rPr>
              <w:instrText xml:space="preserve"> PAGEREF _Toc523477933 \h </w:instrText>
            </w:r>
            <w:r w:rsidR="005A19B6">
              <w:rPr>
                <w:noProof/>
                <w:webHidden/>
              </w:rPr>
            </w:r>
            <w:r w:rsidR="005A19B6">
              <w:rPr>
                <w:noProof/>
                <w:webHidden/>
              </w:rPr>
              <w:fldChar w:fldCharType="separate"/>
            </w:r>
            <w:r w:rsidR="005A19B6">
              <w:rPr>
                <w:noProof/>
                <w:webHidden/>
              </w:rPr>
              <w:t>29</w:t>
            </w:r>
            <w:r w:rsidR="005A19B6">
              <w:rPr>
                <w:noProof/>
                <w:webHidden/>
              </w:rPr>
              <w:fldChar w:fldCharType="end"/>
            </w:r>
          </w:hyperlink>
        </w:p>
        <w:p w:rsidR="005A19B6" w:rsidRDefault="00C70351">
          <w:pPr>
            <w:pStyle w:val="11"/>
            <w:tabs>
              <w:tab w:val="right" w:leader="dot" w:pos="8296"/>
            </w:tabs>
            <w:rPr>
              <w:noProof/>
            </w:rPr>
          </w:pPr>
          <w:hyperlink w:anchor="_Toc523477934" w:history="1">
            <w:r w:rsidR="005A19B6" w:rsidRPr="002F2753">
              <w:rPr>
                <w:rStyle w:val="a8"/>
                <w:noProof/>
              </w:rPr>
              <w:t>2018</w:t>
            </w:r>
            <w:r w:rsidR="005A19B6" w:rsidRPr="002F2753">
              <w:rPr>
                <w:rStyle w:val="a8"/>
                <w:rFonts w:hint="eastAsia"/>
                <w:noProof/>
              </w:rPr>
              <w:t>年昆明市社保缴费基数及比例</w:t>
            </w:r>
            <w:r w:rsidR="005A19B6">
              <w:rPr>
                <w:noProof/>
                <w:webHidden/>
              </w:rPr>
              <w:tab/>
            </w:r>
            <w:r w:rsidR="005A19B6">
              <w:rPr>
                <w:noProof/>
                <w:webHidden/>
              </w:rPr>
              <w:fldChar w:fldCharType="begin"/>
            </w:r>
            <w:r w:rsidR="005A19B6">
              <w:rPr>
                <w:noProof/>
                <w:webHidden/>
              </w:rPr>
              <w:instrText xml:space="preserve"> PAGEREF _Toc523477934 \h </w:instrText>
            </w:r>
            <w:r w:rsidR="005A19B6">
              <w:rPr>
                <w:noProof/>
                <w:webHidden/>
              </w:rPr>
            </w:r>
            <w:r w:rsidR="005A19B6">
              <w:rPr>
                <w:noProof/>
                <w:webHidden/>
              </w:rPr>
              <w:fldChar w:fldCharType="separate"/>
            </w:r>
            <w:r w:rsidR="005A19B6">
              <w:rPr>
                <w:noProof/>
                <w:webHidden/>
              </w:rPr>
              <w:t>30</w:t>
            </w:r>
            <w:r w:rsidR="005A19B6">
              <w:rPr>
                <w:noProof/>
                <w:webHidden/>
              </w:rPr>
              <w:fldChar w:fldCharType="end"/>
            </w:r>
          </w:hyperlink>
        </w:p>
        <w:p w:rsidR="005A19B6" w:rsidRDefault="00C70351">
          <w:pPr>
            <w:pStyle w:val="11"/>
            <w:tabs>
              <w:tab w:val="right" w:leader="dot" w:pos="8296"/>
            </w:tabs>
            <w:rPr>
              <w:noProof/>
            </w:rPr>
          </w:pPr>
          <w:hyperlink w:anchor="_Toc523477935" w:history="1">
            <w:r w:rsidR="005A19B6" w:rsidRPr="002F2753">
              <w:rPr>
                <w:rStyle w:val="a8"/>
                <w:noProof/>
              </w:rPr>
              <w:t>2018</w:t>
            </w:r>
            <w:r w:rsidR="005A19B6" w:rsidRPr="002F2753">
              <w:rPr>
                <w:rStyle w:val="a8"/>
                <w:rFonts w:hint="eastAsia"/>
                <w:noProof/>
              </w:rPr>
              <w:t>年贵阳市社保缴费基数及比例</w:t>
            </w:r>
            <w:r w:rsidR="005A19B6">
              <w:rPr>
                <w:noProof/>
                <w:webHidden/>
              </w:rPr>
              <w:tab/>
            </w:r>
            <w:r w:rsidR="005A19B6">
              <w:rPr>
                <w:noProof/>
                <w:webHidden/>
              </w:rPr>
              <w:fldChar w:fldCharType="begin"/>
            </w:r>
            <w:r w:rsidR="005A19B6">
              <w:rPr>
                <w:noProof/>
                <w:webHidden/>
              </w:rPr>
              <w:instrText xml:space="preserve"> PAGEREF _Toc523477935 \h </w:instrText>
            </w:r>
            <w:r w:rsidR="005A19B6">
              <w:rPr>
                <w:noProof/>
                <w:webHidden/>
              </w:rPr>
            </w:r>
            <w:r w:rsidR="005A19B6">
              <w:rPr>
                <w:noProof/>
                <w:webHidden/>
              </w:rPr>
              <w:fldChar w:fldCharType="separate"/>
            </w:r>
            <w:r w:rsidR="005A19B6">
              <w:rPr>
                <w:noProof/>
                <w:webHidden/>
              </w:rPr>
              <w:t>32</w:t>
            </w:r>
            <w:r w:rsidR="005A19B6">
              <w:rPr>
                <w:noProof/>
                <w:webHidden/>
              </w:rPr>
              <w:fldChar w:fldCharType="end"/>
            </w:r>
          </w:hyperlink>
        </w:p>
        <w:p w:rsidR="005A19B6" w:rsidRDefault="00C70351">
          <w:pPr>
            <w:pStyle w:val="11"/>
            <w:tabs>
              <w:tab w:val="right" w:leader="dot" w:pos="8296"/>
            </w:tabs>
            <w:rPr>
              <w:noProof/>
            </w:rPr>
          </w:pPr>
          <w:hyperlink w:anchor="_Toc523477936" w:history="1">
            <w:r w:rsidR="005A19B6" w:rsidRPr="002F2753">
              <w:rPr>
                <w:rStyle w:val="a8"/>
                <w:noProof/>
              </w:rPr>
              <w:t>2018</w:t>
            </w:r>
            <w:r w:rsidR="005A19B6" w:rsidRPr="002F2753">
              <w:rPr>
                <w:rStyle w:val="a8"/>
                <w:rFonts w:hint="eastAsia"/>
                <w:noProof/>
              </w:rPr>
              <w:t>年重庆市社保缴费基数及比例</w:t>
            </w:r>
            <w:r w:rsidR="005A19B6">
              <w:rPr>
                <w:noProof/>
                <w:webHidden/>
              </w:rPr>
              <w:tab/>
            </w:r>
            <w:r w:rsidR="005A19B6">
              <w:rPr>
                <w:noProof/>
                <w:webHidden/>
              </w:rPr>
              <w:fldChar w:fldCharType="begin"/>
            </w:r>
            <w:r w:rsidR="005A19B6">
              <w:rPr>
                <w:noProof/>
                <w:webHidden/>
              </w:rPr>
              <w:instrText xml:space="preserve"> PAGEREF _Toc523477936 \h </w:instrText>
            </w:r>
            <w:r w:rsidR="005A19B6">
              <w:rPr>
                <w:noProof/>
                <w:webHidden/>
              </w:rPr>
            </w:r>
            <w:r w:rsidR="005A19B6">
              <w:rPr>
                <w:noProof/>
                <w:webHidden/>
              </w:rPr>
              <w:fldChar w:fldCharType="separate"/>
            </w:r>
            <w:r w:rsidR="005A19B6">
              <w:rPr>
                <w:noProof/>
                <w:webHidden/>
              </w:rPr>
              <w:t>33</w:t>
            </w:r>
            <w:r w:rsidR="005A19B6">
              <w:rPr>
                <w:noProof/>
                <w:webHidden/>
              </w:rPr>
              <w:fldChar w:fldCharType="end"/>
            </w:r>
          </w:hyperlink>
        </w:p>
        <w:p w:rsidR="005A19B6" w:rsidRDefault="00C70351">
          <w:pPr>
            <w:pStyle w:val="11"/>
            <w:tabs>
              <w:tab w:val="right" w:leader="dot" w:pos="8296"/>
            </w:tabs>
            <w:rPr>
              <w:noProof/>
            </w:rPr>
          </w:pPr>
          <w:hyperlink w:anchor="_Toc523477937" w:history="1">
            <w:r w:rsidR="005A19B6" w:rsidRPr="002F2753">
              <w:rPr>
                <w:rStyle w:val="a8"/>
                <w:noProof/>
              </w:rPr>
              <w:t>2018</w:t>
            </w:r>
            <w:r w:rsidR="005A19B6" w:rsidRPr="002F2753">
              <w:rPr>
                <w:rStyle w:val="a8"/>
                <w:rFonts w:hint="eastAsia"/>
                <w:noProof/>
              </w:rPr>
              <w:t>年兰州市社保缴费基数及比例</w:t>
            </w:r>
            <w:r w:rsidR="005A19B6">
              <w:rPr>
                <w:noProof/>
                <w:webHidden/>
              </w:rPr>
              <w:tab/>
            </w:r>
            <w:r w:rsidR="005A19B6">
              <w:rPr>
                <w:noProof/>
                <w:webHidden/>
              </w:rPr>
              <w:fldChar w:fldCharType="begin"/>
            </w:r>
            <w:r w:rsidR="005A19B6">
              <w:rPr>
                <w:noProof/>
                <w:webHidden/>
              </w:rPr>
              <w:instrText xml:space="preserve"> PAGEREF _Toc523477937 \h </w:instrText>
            </w:r>
            <w:r w:rsidR="005A19B6">
              <w:rPr>
                <w:noProof/>
                <w:webHidden/>
              </w:rPr>
            </w:r>
            <w:r w:rsidR="005A19B6">
              <w:rPr>
                <w:noProof/>
                <w:webHidden/>
              </w:rPr>
              <w:fldChar w:fldCharType="separate"/>
            </w:r>
            <w:r w:rsidR="005A19B6">
              <w:rPr>
                <w:noProof/>
                <w:webHidden/>
              </w:rPr>
              <w:t>34</w:t>
            </w:r>
            <w:r w:rsidR="005A19B6">
              <w:rPr>
                <w:noProof/>
                <w:webHidden/>
              </w:rPr>
              <w:fldChar w:fldCharType="end"/>
            </w:r>
          </w:hyperlink>
        </w:p>
        <w:p w:rsidR="005A19B6" w:rsidRDefault="00C70351">
          <w:pPr>
            <w:pStyle w:val="11"/>
            <w:tabs>
              <w:tab w:val="right" w:leader="dot" w:pos="8296"/>
            </w:tabs>
            <w:rPr>
              <w:noProof/>
            </w:rPr>
          </w:pPr>
          <w:hyperlink w:anchor="_Toc523477938" w:history="1">
            <w:r w:rsidR="005A19B6" w:rsidRPr="002F2753">
              <w:rPr>
                <w:rStyle w:val="a8"/>
                <w:noProof/>
              </w:rPr>
              <w:t>2018</w:t>
            </w:r>
            <w:r w:rsidR="005A19B6" w:rsidRPr="002F2753">
              <w:rPr>
                <w:rStyle w:val="a8"/>
                <w:rFonts w:hint="eastAsia"/>
                <w:noProof/>
              </w:rPr>
              <w:t>年拉萨市社保缴费基数及比例</w:t>
            </w:r>
            <w:r w:rsidR="005A19B6">
              <w:rPr>
                <w:noProof/>
                <w:webHidden/>
              </w:rPr>
              <w:tab/>
            </w:r>
            <w:r w:rsidR="005A19B6">
              <w:rPr>
                <w:noProof/>
                <w:webHidden/>
              </w:rPr>
              <w:fldChar w:fldCharType="begin"/>
            </w:r>
            <w:r w:rsidR="005A19B6">
              <w:rPr>
                <w:noProof/>
                <w:webHidden/>
              </w:rPr>
              <w:instrText xml:space="preserve"> PAGEREF _Toc523477938 \h </w:instrText>
            </w:r>
            <w:r w:rsidR="005A19B6">
              <w:rPr>
                <w:noProof/>
                <w:webHidden/>
              </w:rPr>
            </w:r>
            <w:r w:rsidR="005A19B6">
              <w:rPr>
                <w:noProof/>
                <w:webHidden/>
              </w:rPr>
              <w:fldChar w:fldCharType="separate"/>
            </w:r>
            <w:r w:rsidR="005A19B6">
              <w:rPr>
                <w:noProof/>
                <w:webHidden/>
              </w:rPr>
              <w:t>35</w:t>
            </w:r>
            <w:r w:rsidR="005A19B6">
              <w:rPr>
                <w:noProof/>
                <w:webHidden/>
              </w:rPr>
              <w:fldChar w:fldCharType="end"/>
            </w:r>
          </w:hyperlink>
        </w:p>
        <w:p w:rsidR="005A19B6" w:rsidRDefault="00C70351">
          <w:pPr>
            <w:pStyle w:val="11"/>
            <w:tabs>
              <w:tab w:val="right" w:leader="dot" w:pos="8296"/>
            </w:tabs>
            <w:rPr>
              <w:noProof/>
            </w:rPr>
          </w:pPr>
          <w:hyperlink w:anchor="_Toc523477939" w:history="1">
            <w:r w:rsidR="005A19B6" w:rsidRPr="002F2753">
              <w:rPr>
                <w:rStyle w:val="a8"/>
                <w:noProof/>
              </w:rPr>
              <w:t>2018</w:t>
            </w:r>
            <w:r w:rsidR="005A19B6" w:rsidRPr="002F2753">
              <w:rPr>
                <w:rStyle w:val="a8"/>
                <w:rFonts w:hint="eastAsia"/>
                <w:noProof/>
              </w:rPr>
              <w:t>年西宁市社保缴费基数及比例</w:t>
            </w:r>
            <w:r w:rsidR="005A19B6">
              <w:rPr>
                <w:noProof/>
                <w:webHidden/>
              </w:rPr>
              <w:tab/>
            </w:r>
            <w:r w:rsidR="005A19B6">
              <w:rPr>
                <w:noProof/>
                <w:webHidden/>
              </w:rPr>
              <w:fldChar w:fldCharType="begin"/>
            </w:r>
            <w:r w:rsidR="005A19B6">
              <w:rPr>
                <w:noProof/>
                <w:webHidden/>
              </w:rPr>
              <w:instrText xml:space="preserve"> PAGEREF _Toc523477939 \h </w:instrText>
            </w:r>
            <w:r w:rsidR="005A19B6">
              <w:rPr>
                <w:noProof/>
                <w:webHidden/>
              </w:rPr>
            </w:r>
            <w:r w:rsidR="005A19B6">
              <w:rPr>
                <w:noProof/>
                <w:webHidden/>
              </w:rPr>
              <w:fldChar w:fldCharType="separate"/>
            </w:r>
            <w:r w:rsidR="005A19B6">
              <w:rPr>
                <w:noProof/>
                <w:webHidden/>
              </w:rPr>
              <w:t>36</w:t>
            </w:r>
            <w:r w:rsidR="005A19B6">
              <w:rPr>
                <w:noProof/>
                <w:webHidden/>
              </w:rPr>
              <w:fldChar w:fldCharType="end"/>
            </w:r>
          </w:hyperlink>
        </w:p>
        <w:p w:rsidR="005A19B6" w:rsidRDefault="00C70351">
          <w:pPr>
            <w:pStyle w:val="11"/>
            <w:tabs>
              <w:tab w:val="right" w:leader="dot" w:pos="8296"/>
            </w:tabs>
            <w:rPr>
              <w:noProof/>
            </w:rPr>
          </w:pPr>
          <w:hyperlink w:anchor="_Toc523477940" w:history="1">
            <w:r w:rsidR="005A19B6" w:rsidRPr="002F2753">
              <w:rPr>
                <w:rStyle w:val="a8"/>
                <w:noProof/>
              </w:rPr>
              <w:t>2018</w:t>
            </w:r>
            <w:r w:rsidR="005A19B6" w:rsidRPr="002F2753">
              <w:rPr>
                <w:rStyle w:val="a8"/>
                <w:rFonts w:hint="eastAsia"/>
                <w:noProof/>
              </w:rPr>
              <w:t>年银川市社保缴费基数及比例</w:t>
            </w:r>
            <w:r w:rsidR="005A19B6">
              <w:rPr>
                <w:noProof/>
                <w:webHidden/>
              </w:rPr>
              <w:tab/>
            </w:r>
            <w:r w:rsidR="005A19B6">
              <w:rPr>
                <w:noProof/>
                <w:webHidden/>
              </w:rPr>
              <w:fldChar w:fldCharType="begin"/>
            </w:r>
            <w:r w:rsidR="005A19B6">
              <w:rPr>
                <w:noProof/>
                <w:webHidden/>
              </w:rPr>
              <w:instrText xml:space="preserve"> PAGEREF _Toc523477940 \h </w:instrText>
            </w:r>
            <w:r w:rsidR="005A19B6">
              <w:rPr>
                <w:noProof/>
                <w:webHidden/>
              </w:rPr>
            </w:r>
            <w:r w:rsidR="005A19B6">
              <w:rPr>
                <w:noProof/>
                <w:webHidden/>
              </w:rPr>
              <w:fldChar w:fldCharType="separate"/>
            </w:r>
            <w:r w:rsidR="005A19B6">
              <w:rPr>
                <w:noProof/>
                <w:webHidden/>
              </w:rPr>
              <w:t>37</w:t>
            </w:r>
            <w:r w:rsidR="005A19B6">
              <w:rPr>
                <w:noProof/>
                <w:webHidden/>
              </w:rPr>
              <w:fldChar w:fldCharType="end"/>
            </w:r>
          </w:hyperlink>
        </w:p>
        <w:p w:rsidR="005A19B6" w:rsidRDefault="00C70351">
          <w:pPr>
            <w:pStyle w:val="11"/>
            <w:tabs>
              <w:tab w:val="right" w:leader="dot" w:pos="8296"/>
            </w:tabs>
            <w:rPr>
              <w:noProof/>
            </w:rPr>
          </w:pPr>
          <w:hyperlink w:anchor="_Toc523477941" w:history="1">
            <w:r w:rsidR="005A19B6" w:rsidRPr="002F2753">
              <w:rPr>
                <w:rStyle w:val="a8"/>
                <w:noProof/>
              </w:rPr>
              <w:t>2018</w:t>
            </w:r>
            <w:r w:rsidR="005A19B6" w:rsidRPr="002F2753">
              <w:rPr>
                <w:rStyle w:val="a8"/>
                <w:rFonts w:hint="eastAsia"/>
                <w:noProof/>
              </w:rPr>
              <w:t>年乌鲁木齐市社保缴费基数及比例</w:t>
            </w:r>
            <w:r w:rsidR="005A19B6">
              <w:rPr>
                <w:noProof/>
                <w:webHidden/>
              </w:rPr>
              <w:tab/>
            </w:r>
            <w:r w:rsidR="005A19B6">
              <w:rPr>
                <w:noProof/>
                <w:webHidden/>
              </w:rPr>
              <w:fldChar w:fldCharType="begin"/>
            </w:r>
            <w:r w:rsidR="005A19B6">
              <w:rPr>
                <w:noProof/>
                <w:webHidden/>
              </w:rPr>
              <w:instrText xml:space="preserve"> PAGEREF _Toc523477941 \h </w:instrText>
            </w:r>
            <w:r w:rsidR="005A19B6">
              <w:rPr>
                <w:noProof/>
                <w:webHidden/>
              </w:rPr>
            </w:r>
            <w:r w:rsidR="005A19B6">
              <w:rPr>
                <w:noProof/>
                <w:webHidden/>
              </w:rPr>
              <w:fldChar w:fldCharType="separate"/>
            </w:r>
            <w:r w:rsidR="005A19B6">
              <w:rPr>
                <w:noProof/>
                <w:webHidden/>
              </w:rPr>
              <w:t>37</w:t>
            </w:r>
            <w:r w:rsidR="005A19B6">
              <w:rPr>
                <w:noProof/>
                <w:webHidden/>
              </w:rPr>
              <w:fldChar w:fldCharType="end"/>
            </w:r>
          </w:hyperlink>
        </w:p>
        <w:p w:rsidR="004B1FE6" w:rsidRDefault="004B1FE6">
          <w:r>
            <w:rPr>
              <w:b/>
              <w:bCs/>
              <w:lang w:val="zh-CN"/>
            </w:rPr>
            <w:fldChar w:fldCharType="end"/>
          </w:r>
        </w:p>
      </w:sdtContent>
    </w:sdt>
    <w:p w:rsidR="00995993" w:rsidRDefault="00995993" w:rsidP="005A19B6">
      <w:pPr>
        <w:pStyle w:val="1"/>
        <w:rPr>
          <w:sz w:val="36"/>
          <w:szCs w:val="36"/>
        </w:rPr>
      </w:pPr>
    </w:p>
    <w:p w:rsidR="009F2200" w:rsidRPr="009F2200" w:rsidRDefault="009F2200" w:rsidP="009F2200">
      <w:pPr>
        <w:pStyle w:val="1"/>
        <w:jc w:val="center"/>
        <w:rPr>
          <w:sz w:val="36"/>
          <w:szCs w:val="36"/>
        </w:rPr>
      </w:pPr>
      <w:bookmarkStart w:id="1" w:name="_Toc523477905"/>
      <w:r w:rsidRPr="009F2200">
        <w:rPr>
          <w:sz w:val="36"/>
          <w:szCs w:val="36"/>
        </w:rPr>
        <w:lastRenderedPageBreak/>
        <w:t>2018年上海</w:t>
      </w:r>
      <w:r w:rsidR="004B1FE6">
        <w:rPr>
          <w:rFonts w:hint="eastAsia"/>
          <w:sz w:val="36"/>
          <w:szCs w:val="36"/>
        </w:rPr>
        <w:t>市</w:t>
      </w:r>
      <w:r w:rsidRPr="009F2200">
        <w:rPr>
          <w:sz w:val="36"/>
          <w:szCs w:val="36"/>
        </w:rPr>
        <w:t>社保缴费基数</w:t>
      </w:r>
      <w:r w:rsidR="000163CB">
        <w:rPr>
          <w:rFonts w:hint="eastAsia"/>
          <w:sz w:val="36"/>
          <w:szCs w:val="36"/>
        </w:rPr>
        <w:t>及比例</w:t>
      </w:r>
      <w:bookmarkEnd w:id="1"/>
    </w:p>
    <w:p w:rsidR="009F2200" w:rsidRDefault="009F2200" w:rsidP="009F2200">
      <w:pPr>
        <w:widowControl/>
        <w:shd w:val="clear" w:color="auto" w:fill="FFFFFF"/>
        <w:jc w:val="left"/>
        <w:rPr>
          <w:rFonts w:ascii="Helvetica" w:eastAsia="宋体" w:hAnsi="Helvetica" w:cs="Helvetica"/>
          <w:color w:val="333333"/>
          <w:kern w:val="0"/>
          <w:szCs w:val="21"/>
        </w:rPr>
      </w:pPr>
    </w:p>
    <w:p w:rsidR="009F2200" w:rsidRPr="009F2200" w:rsidRDefault="009F2200" w:rsidP="009F2200">
      <w:pPr>
        <w:widowControl/>
        <w:shd w:val="clear" w:color="auto" w:fill="FFFFFF"/>
        <w:jc w:val="left"/>
        <w:rPr>
          <w:rFonts w:ascii="Helvetica" w:eastAsia="宋体" w:hAnsi="Helvetica" w:cs="Helvetica"/>
          <w:b/>
          <w:color w:val="333333"/>
          <w:kern w:val="0"/>
          <w:szCs w:val="21"/>
        </w:rPr>
      </w:pPr>
      <w:r w:rsidRPr="009F2200">
        <w:rPr>
          <w:rFonts w:ascii="Helvetica" w:eastAsia="宋体" w:hAnsi="Helvetica" w:cs="Helvetica"/>
          <w:b/>
          <w:color w:val="333333"/>
          <w:kern w:val="0"/>
          <w:szCs w:val="21"/>
        </w:rPr>
        <w:t>一、</w:t>
      </w:r>
      <w:r w:rsidRPr="009F2200">
        <w:rPr>
          <w:rFonts w:ascii="Helvetica" w:eastAsia="宋体" w:hAnsi="Helvetica" w:cs="Helvetica"/>
          <w:b/>
          <w:color w:val="333333"/>
          <w:kern w:val="0"/>
          <w:szCs w:val="21"/>
        </w:rPr>
        <w:t>2018</w:t>
      </w:r>
      <w:r w:rsidRPr="009F2200">
        <w:rPr>
          <w:rFonts w:ascii="Helvetica" w:eastAsia="宋体" w:hAnsi="Helvetica" w:cs="Helvetica"/>
          <w:b/>
          <w:color w:val="333333"/>
          <w:kern w:val="0"/>
          <w:szCs w:val="21"/>
        </w:rPr>
        <w:t>年</w:t>
      </w:r>
      <w:r w:rsidRPr="009F2200">
        <w:rPr>
          <w:rFonts w:ascii="Helvetica" w:eastAsia="宋体" w:hAnsi="Helvetica" w:cs="Helvetica"/>
          <w:b/>
          <w:color w:val="333333"/>
          <w:kern w:val="0"/>
          <w:szCs w:val="21"/>
        </w:rPr>
        <w:t>4</w:t>
      </w:r>
      <w:r w:rsidRPr="009F2200">
        <w:rPr>
          <w:rFonts w:ascii="Helvetica" w:eastAsia="宋体" w:hAnsi="Helvetica" w:cs="Helvetica"/>
          <w:b/>
          <w:color w:val="333333"/>
          <w:kern w:val="0"/>
          <w:szCs w:val="21"/>
        </w:rPr>
        <w:t>月</w:t>
      </w:r>
      <w:r w:rsidRPr="009F2200">
        <w:rPr>
          <w:rFonts w:ascii="Helvetica" w:eastAsia="宋体" w:hAnsi="Helvetica" w:cs="Helvetica"/>
          <w:b/>
          <w:color w:val="333333"/>
          <w:kern w:val="0"/>
          <w:szCs w:val="21"/>
        </w:rPr>
        <w:t>1</w:t>
      </w:r>
      <w:r w:rsidRPr="009F2200">
        <w:rPr>
          <w:rFonts w:ascii="Helvetica" w:eastAsia="宋体" w:hAnsi="Helvetica" w:cs="Helvetica"/>
          <w:b/>
          <w:color w:val="333333"/>
          <w:kern w:val="0"/>
          <w:szCs w:val="21"/>
        </w:rPr>
        <w:t>日起五险缴费标准（适用于上海户籍和外地城镇及农业户籍</w:t>
      </w:r>
      <w:r w:rsidRPr="009F2200">
        <w:rPr>
          <w:rFonts w:ascii="Helvetica" w:eastAsia="宋体" w:hAnsi="Helvetica" w:cs="Helvetica"/>
          <w:b/>
          <w:color w:val="333333"/>
          <w:kern w:val="0"/>
          <w:szCs w:val="21"/>
        </w:rPr>
        <w:t>)</w:t>
      </w:r>
      <w:r w:rsidRPr="009F2200">
        <w:rPr>
          <w:rFonts w:ascii="Helvetica" w:eastAsia="宋体" w:hAnsi="Helvetica" w:cs="Helvetica"/>
          <w:b/>
          <w:color w:val="333333"/>
          <w:kern w:val="0"/>
          <w:szCs w:val="21"/>
        </w:rPr>
        <w:t>：</w:t>
      </w:r>
      <w:r w:rsidRPr="009F2200">
        <w:rPr>
          <w:rFonts w:ascii="Helvetica" w:eastAsia="宋体" w:hAnsi="Helvetica" w:cs="Helvetica"/>
          <w:b/>
          <w:color w:val="333333"/>
          <w:kern w:val="0"/>
          <w:szCs w:val="21"/>
        </w:rPr>
        <w:t>4279*43.5%=1862</w:t>
      </w:r>
      <w:r w:rsidRPr="009F2200">
        <w:rPr>
          <w:rFonts w:ascii="Helvetica" w:eastAsia="宋体" w:hAnsi="Helvetica" w:cs="Helvetica"/>
          <w:b/>
          <w:color w:val="333333"/>
          <w:kern w:val="0"/>
          <w:szCs w:val="21"/>
        </w:rPr>
        <w:t>元</w:t>
      </w:r>
    </w:p>
    <w:p w:rsidR="009F2200" w:rsidRPr="009F2200" w:rsidRDefault="009F2200" w:rsidP="009F2200">
      <w:pPr>
        <w:widowControl/>
        <w:shd w:val="clear" w:color="auto" w:fill="FFFFFF"/>
        <w:jc w:val="left"/>
        <w:rPr>
          <w:rFonts w:ascii="Helvetica" w:eastAsia="宋体" w:hAnsi="Helvetica" w:cs="Helvetica"/>
          <w:color w:val="333333"/>
          <w:kern w:val="0"/>
          <w:szCs w:val="21"/>
        </w:rPr>
      </w:pPr>
    </w:p>
    <w:tbl>
      <w:tblPr>
        <w:tblW w:w="0" w:type="auto"/>
        <w:tblBorders>
          <w:top w:val="outset" w:sz="6" w:space="0" w:color="000000"/>
          <w:left w:val="outset" w:sz="6" w:space="0" w:color="000000"/>
          <w:bottom w:val="outset" w:sz="6" w:space="0" w:color="000000"/>
          <w:right w:val="outset"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490"/>
        <w:gridCol w:w="1191"/>
        <w:gridCol w:w="2302"/>
        <w:gridCol w:w="1482"/>
        <w:gridCol w:w="1444"/>
        <w:gridCol w:w="1413"/>
      </w:tblGrid>
      <w:tr w:rsidR="009F2200" w:rsidRPr="009F2200" w:rsidTr="009F2200">
        <w:tc>
          <w:tcPr>
            <w:tcW w:w="525"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序号</w:t>
            </w:r>
          </w:p>
        </w:tc>
        <w:tc>
          <w:tcPr>
            <w:tcW w:w="1320"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项目</w:t>
            </w:r>
          </w:p>
        </w:tc>
        <w:tc>
          <w:tcPr>
            <w:tcW w:w="2565"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缴费基数</w:t>
            </w:r>
            <w:r w:rsidRPr="009F2200">
              <w:rPr>
                <w:rFonts w:ascii="Helvetica" w:eastAsia="宋体" w:hAnsi="Helvetica" w:cs="Helvetica"/>
                <w:color w:val="333333"/>
                <w:kern w:val="0"/>
                <w:szCs w:val="21"/>
              </w:rPr>
              <w:br/>
            </w:r>
            <w:r w:rsidRPr="009F2200">
              <w:rPr>
                <w:rFonts w:ascii="Helvetica" w:eastAsia="宋体" w:hAnsi="Helvetica" w:cs="Helvetica"/>
                <w:color w:val="333333"/>
                <w:kern w:val="0"/>
                <w:szCs w:val="21"/>
              </w:rPr>
              <w:t>（</w:t>
            </w:r>
            <w:r w:rsidRPr="009F2200">
              <w:rPr>
                <w:rFonts w:ascii="Helvetica" w:eastAsia="宋体" w:hAnsi="Helvetica" w:cs="Helvetica"/>
                <w:color w:val="333333"/>
                <w:kern w:val="0"/>
                <w:szCs w:val="21"/>
              </w:rPr>
              <w:t>4279-21396</w:t>
            </w:r>
            <w:r w:rsidRPr="009F2200">
              <w:rPr>
                <w:rFonts w:ascii="Helvetica" w:eastAsia="宋体" w:hAnsi="Helvetica" w:cs="Helvetica"/>
                <w:color w:val="333333"/>
                <w:kern w:val="0"/>
                <w:szCs w:val="21"/>
              </w:rPr>
              <w:t>）</w:t>
            </w:r>
          </w:p>
        </w:tc>
        <w:tc>
          <w:tcPr>
            <w:tcW w:w="3180" w:type="dxa"/>
            <w:gridSpan w:val="2"/>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缴</w:t>
            </w:r>
            <w:r w:rsidRPr="009F2200">
              <w:rPr>
                <w:rFonts w:ascii="Helvetica" w:eastAsia="宋体" w:hAnsi="Helvetica" w:cs="Helvetica"/>
                <w:color w:val="333333"/>
                <w:kern w:val="0"/>
                <w:szCs w:val="21"/>
              </w:rPr>
              <w:t> </w:t>
            </w:r>
            <w:r w:rsidRPr="009F2200">
              <w:rPr>
                <w:rFonts w:ascii="Helvetica" w:eastAsia="宋体" w:hAnsi="Helvetica" w:cs="Helvetica"/>
                <w:color w:val="333333"/>
                <w:kern w:val="0"/>
                <w:szCs w:val="21"/>
              </w:rPr>
              <w:t>纳</w:t>
            </w:r>
            <w:r w:rsidRPr="009F2200">
              <w:rPr>
                <w:rFonts w:ascii="Helvetica" w:eastAsia="宋体" w:hAnsi="Helvetica" w:cs="Helvetica"/>
                <w:color w:val="333333"/>
                <w:kern w:val="0"/>
                <w:szCs w:val="21"/>
              </w:rPr>
              <w:t> </w:t>
            </w:r>
            <w:r w:rsidRPr="009F2200">
              <w:rPr>
                <w:rFonts w:ascii="Helvetica" w:eastAsia="宋体" w:hAnsi="Helvetica" w:cs="Helvetica"/>
                <w:color w:val="333333"/>
                <w:kern w:val="0"/>
                <w:szCs w:val="21"/>
              </w:rPr>
              <w:t>比</w:t>
            </w:r>
            <w:r w:rsidRPr="009F2200">
              <w:rPr>
                <w:rFonts w:ascii="Helvetica" w:eastAsia="宋体" w:hAnsi="Helvetica" w:cs="Helvetica"/>
                <w:color w:val="333333"/>
                <w:kern w:val="0"/>
                <w:szCs w:val="21"/>
              </w:rPr>
              <w:t> </w:t>
            </w:r>
            <w:r w:rsidRPr="009F2200">
              <w:rPr>
                <w:rFonts w:ascii="Helvetica" w:eastAsia="宋体" w:hAnsi="Helvetica" w:cs="Helvetica"/>
                <w:color w:val="333333"/>
                <w:kern w:val="0"/>
                <w:szCs w:val="21"/>
              </w:rPr>
              <w:t>例</w:t>
            </w:r>
          </w:p>
        </w:tc>
        <w:tc>
          <w:tcPr>
            <w:tcW w:w="1560"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合计</w:t>
            </w:r>
          </w:p>
        </w:tc>
      </w:tr>
      <w:tr w:rsidR="009F2200" w:rsidRPr="009F2200" w:rsidTr="009F2200">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企业</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个人</w:t>
            </w: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r>
      <w:tr w:rsidR="009F2200" w:rsidRPr="009F2200" w:rsidTr="009F2200">
        <w:tc>
          <w:tcPr>
            <w:tcW w:w="52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w:t>
            </w:r>
          </w:p>
        </w:tc>
        <w:tc>
          <w:tcPr>
            <w:tcW w:w="132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养老保险</w:t>
            </w:r>
          </w:p>
        </w:tc>
        <w:tc>
          <w:tcPr>
            <w:tcW w:w="2565"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4279</w:t>
            </w: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20%</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8%</w:t>
            </w:r>
          </w:p>
        </w:tc>
        <w:tc>
          <w:tcPr>
            <w:tcW w:w="156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28%</w:t>
            </w:r>
          </w:p>
        </w:tc>
      </w:tr>
      <w:tr w:rsidR="009F2200" w:rsidRPr="009F2200" w:rsidTr="009F2200">
        <w:tc>
          <w:tcPr>
            <w:tcW w:w="52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w:t>
            </w:r>
          </w:p>
        </w:tc>
        <w:tc>
          <w:tcPr>
            <w:tcW w:w="132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医疗保险</w:t>
            </w: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9.5%</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w:t>
            </w:r>
          </w:p>
        </w:tc>
        <w:tc>
          <w:tcPr>
            <w:tcW w:w="156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11.5%</w:t>
            </w:r>
          </w:p>
        </w:tc>
      </w:tr>
      <w:tr w:rsidR="009F2200" w:rsidRPr="009F2200" w:rsidTr="009F2200">
        <w:tc>
          <w:tcPr>
            <w:tcW w:w="52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3</w:t>
            </w:r>
          </w:p>
        </w:tc>
        <w:tc>
          <w:tcPr>
            <w:tcW w:w="132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生育保险</w:t>
            </w: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w:t>
            </w:r>
          </w:p>
        </w:tc>
        <w:tc>
          <w:tcPr>
            <w:tcW w:w="156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w:t>
            </w:r>
          </w:p>
        </w:tc>
      </w:tr>
      <w:tr w:rsidR="009F2200" w:rsidRPr="009F2200" w:rsidTr="009F2200">
        <w:tc>
          <w:tcPr>
            <w:tcW w:w="52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4</w:t>
            </w:r>
          </w:p>
        </w:tc>
        <w:tc>
          <w:tcPr>
            <w:tcW w:w="132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失业保险</w:t>
            </w: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0.5%</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0.5%</w:t>
            </w:r>
          </w:p>
        </w:tc>
        <w:tc>
          <w:tcPr>
            <w:tcW w:w="156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w:t>
            </w:r>
          </w:p>
        </w:tc>
      </w:tr>
      <w:tr w:rsidR="009F2200" w:rsidRPr="009F2200" w:rsidTr="009F2200">
        <w:tc>
          <w:tcPr>
            <w:tcW w:w="52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5</w:t>
            </w:r>
          </w:p>
        </w:tc>
        <w:tc>
          <w:tcPr>
            <w:tcW w:w="132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工伤保险</w:t>
            </w: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0.4%</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w:t>
            </w:r>
          </w:p>
        </w:tc>
        <w:tc>
          <w:tcPr>
            <w:tcW w:w="156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0.4%</w:t>
            </w:r>
          </w:p>
        </w:tc>
      </w:tr>
      <w:tr w:rsidR="009F2200" w:rsidRPr="009F2200" w:rsidTr="009F2200">
        <w:tc>
          <w:tcPr>
            <w:tcW w:w="52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6</w:t>
            </w:r>
          </w:p>
        </w:tc>
        <w:tc>
          <w:tcPr>
            <w:tcW w:w="132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残障金</w:t>
            </w: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1.6%</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w:t>
            </w:r>
          </w:p>
        </w:tc>
        <w:tc>
          <w:tcPr>
            <w:tcW w:w="156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1.6%</w:t>
            </w:r>
          </w:p>
        </w:tc>
      </w:tr>
      <w:tr w:rsidR="009F2200" w:rsidRPr="009F2200" w:rsidTr="009F2200">
        <w:tc>
          <w:tcPr>
            <w:tcW w:w="4410" w:type="dxa"/>
            <w:gridSpan w:val="3"/>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合计比例</w:t>
            </w: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33%</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10.5%</w:t>
            </w:r>
          </w:p>
        </w:tc>
        <w:tc>
          <w:tcPr>
            <w:tcW w:w="156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43.5%</w:t>
            </w:r>
          </w:p>
        </w:tc>
      </w:tr>
      <w:tr w:rsidR="009F2200" w:rsidRPr="009F2200" w:rsidTr="009F2200">
        <w:tc>
          <w:tcPr>
            <w:tcW w:w="4410" w:type="dxa"/>
            <w:gridSpan w:val="3"/>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合计缴费</w:t>
            </w: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1412.3.</w:t>
            </w:r>
            <w:r w:rsidRPr="009F2200">
              <w:rPr>
                <w:rFonts w:ascii="Helvetica" w:eastAsia="宋体" w:hAnsi="Helvetica" w:cs="Helvetica"/>
                <w:color w:val="333333"/>
                <w:kern w:val="0"/>
                <w:szCs w:val="21"/>
              </w:rPr>
              <w:t>元</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449.4</w:t>
            </w:r>
            <w:r w:rsidRPr="009F2200">
              <w:rPr>
                <w:rFonts w:ascii="Helvetica" w:eastAsia="宋体" w:hAnsi="Helvetica" w:cs="Helvetica"/>
                <w:color w:val="333333"/>
                <w:kern w:val="0"/>
                <w:szCs w:val="21"/>
              </w:rPr>
              <w:t>元</w:t>
            </w:r>
          </w:p>
        </w:tc>
        <w:tc>
          <w:tcPr>
            <w:tcW w:w="156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1861.7</w:t>
            </w:r>
            <w:r w:rsidRPr="009F2200">
              <w:rPr>
                <w:rFonts w:ascii="Helvetica" w:eastAsia="宋体" w:hAnsi="Helvetica" w:cs="Helvetica"/>
                <w:color w:val="333333"/>
                <w:kern w:val="0"/>
                <w:szCs w:val="21"/>
              </w:rPr>
              <w:t>元</w:t>
            </w:r>
          </w:p>
        </w:tc>
      </w:tr>
    </w:tbl>
    <w:p w:rsidR="009F2200" w:rsidRDefault="009F2200" w:rsidP="009F2200">
      <w:pPr>
        <w:widowControl/>
        <w:shd w:val="clear" w:color="auto" w:fill="FFFFFF"/>
        <w:jc w:val="left"/>
        <w:rPr>
          <w:rFonts w:ascii="Helvetica" w:eastAsia="宋体" w:hAnsi="Helvetica" w:cs="Helvetica"/>
          <w:color w:val="333333"/>
          <w:kern w:val="0"/>
          <w:szCs w:val="21"/>
        </w:rPr>
      </w:pPr>
    </w:p>
    <w:p w:rsidR="009F2200" w:rsidRPr="009F2200" w:rsidRDefault="009F2200" w:rsidP="009F2200">
      <w:pPr>
        <w:widowControl/>
        <w:shd w:val="clear" w:color="auto" w:fill="FFFFFF"/>
        <w:jc w:val="left"/>
        <w:rPr>
          <w:rFonts w:ascii="Helvetica" w:eastAsia="宋体" w:hAnsi="Helvetica" w:cs="Helvetica"/>
          <w:b/>
          <w:color w:val="333333"/>
          <w:kern w:val="0"/>
          <w:szCs w:val="21"/>
        </w:rPr>
      </w:pPr>
      <w:r w:rsidRPr="009F2200">
        <w:rPr>
          <w:rFonts w:ascii="Helvetica" w:eastAsia="宋体" w:hAnsi="Helvetica" w:cs="Helvetica"/>
          <w:b/>
          <w:color w:val="333333"/>
          <w:kern w:val="0"/>
          <w:szCs w:val="21"/>
        </w:rPr>
        <w:t>二、上海市住房公积金缴存基数、比例、上下限一览表（城镇户籍为强制性缴纳）</w:t>
      </w:r>
    </w:p>
    <w:p w:rsidR="009F2200" w:rsidRPr="009F2200" w:rsidRDefault="009F2200" w:rsidP="009F2200">
      <w:pPr>
        <w:widowControl/>
        <w:shd w:val="clear" w:color="auto" w:fill="FFFFFF"/>
        <w:jc w:val="left"/>
        <w:rPr>
          <w:rFonts w:ascii="Helvetica" w:eastAsia="宋体" w:hAnsi="Helvetica" w:cs="Helvetica"/>
          <w:color w:val="333333"/>
          <w:kern w:val="0"/>
          <w:szCs w:val="21"/>
        </w:rPr>
      </w:pPr>
    </w:p>
    <w:tbl>
      <w:tblPr>
        <w:tblW w:w="0" w:type="auto"/>
        <w:tblBorders>
          <w:top w:val="outset" w:sz="6" w:space="0" w:color="000000"/>
          <w:left w:val="outset" w:sz="6" w:space="0" w:color="000000"/>
          <w:bottom w:val="outset" w:sz="6" w:space="0" w:color="000000"/>
          <w:right w:val="outset"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524"/>
        <w:gridCol w:w="1220"/>
        <w:gridCol w:w="988"/>
        <w:gridCol w:w="880"/>
        <w:gridCol w:w="1382"/>
        <w:gridCol w:w="1328"/>
      </w:tblGrid>
      <w:tr w:rsidR="009F2200" w:rsidRPr="009F2200" w:rsidTr="009F2200">
        <w:tc>
          <w:tcPr>
            <w:tcW w:w="2790"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年度</w:t>
            </w:r>
          </w:p>
        </w:tc>
        <w:tc>
          <w:tcPr>
            <w:tcW w:w="1335"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缴存基数</w:t>
            </w:r>
          </w:p>
        </w:tc>
        <w:tc>
          <w:tcPr>
            <w:tcW w:w="2010" w:type="dxa"/>
            <w:gridSpan w:val="2"/>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缴存比例</w:t>
            </w:r>
          </w:p>
        </w:tc>
        <w:tc>
          <w:tcPr>
            <w:tcW w:w="1515"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下限</w:t>
            </w:r>
          </w:p>
        </w:tc>
        <w:tc>
          <w:tcPr>
            <w:tcW w:w="1455"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上限</w:t>
            </w:r>
          </w:p>
        </w:tc>
      </w:tr>
      <w:tr w:rsidR="009F2200" w:rsidRPr="009F2200" w:rsidTr="009F2200">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单位</w:t>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个人</w:t>
            </w: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r>
      <w:tr w:rsidR="009F2200" w:rsidRPr="009F2200" w:rsidTr="009F2200">
        <w:tc>
          <w:tcPr>
            <w:tcW w:w="279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2018</w:t>
            </w:r>
            <w:r w:rsidRPr="009F2200">
              <w:rPr>
                <w:rFonts w:ascii="Helvetica" w:eastAsia="宋体" w:hAnsi="Helvetica" w:cs="Helvetica"/>
                <w:color w:val="333333"/>
                <w:kern w:val="0"/>
                <w:szCs w:val="21"/>
              </w:rPr>
              <w:t>年</w:t>
            </w:r>
            <w:r w:rsidRPr="009F2200">
              <w:rPr>
                <w:rFonts w:ascii="Helvetica" w:eastAsia="宋体" w:hAnsi="Helvetica" w:cs="Helvetica"/>
                <w:color w:val="333333"/>
                <w:kern w:val="0"/>
                <w:szCs w:val="21"/>
              </w:rPr>
              <w:t>4</w:t>
            </w:r>
            <w:r w:rsidRPr="009F2200">
              <w:rPr>
                <w:rFonts w:ascii="Helvetica" w:eastAsia="宋体" w:hAnsi="Helvetica" w:cs="Helvetica"/>
                <w:color w:val="333333"/>
                <w:kern w:val="0"/>
                <w:szCs w:val="21"/>
              </w:rPr>
              <w:t>月</w:t>
            </w:r>
            <w:r w:rsidRPr="009F2200">
              <w:rPr>
                <w:rFonts w:ascii="Helvetica" w:eastAsia="宋体" w:hAnsi="Helvetica" w:cs="Helvetica"/>
                <w:color w:val="333333"/>
                <w:kern w:val="0"/>
                <w:szCs w:val="21"/>
              </w:rPr>
              <w:t>-2019</w:t>
            </w:r>
            <w:r w:rsidRPr="009F2200">
              <w:rPr>
                <w:rFonts w:ascii="Helvetica" w:eastAsia="宋体" w:hAnsi="Helvetica" w:cs="Helvetica"/>
                <w:color w:val="333333"/>
                <w:kern w:val="0"/>
                <w:szCs w:val="21"/>
              </w:rPr>
              <w:t>年</w:t>
            </w:r>
            <w:r w:rsidRPr="009F2200">
              <w:rPr>
                <w:rFonts w:ascii="Helvetica" w:eastAsia="宋体" w:hAnsi="Helvetica" w:cs="Helvetica"/>
                <w:color w:val="333333"/>
                <w:kern w:val="0"/>
                <w:szCs w:val="21"/>
              </w:rPr>
              <w:t>6</w:t>
            </w:r>
            <w:r w:rsidRPr="009F2200">
              <w:rPr>
                <w:rFonts w:ascii="Helvetica" w:eastAsia="宋体" w:hAnsi="Helvetica" w:cs="Helvetica"/>
                <w:color w:val="333333"/>
                <w:kern w:val="0"/>
                <w:szCs w:val="21"/>
              </w:rPr>
              <w:t>月</w:t>
            </w:r>
          </w:p>
        </w:tc>
        <w:tc>
          <w:tcPr>
            <w:tcW w:w="133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2420-19512</w:t>
            </w:r>
          </w:p>
        </w:tc>
        <w:tc>
          <w:tcPr>
            <w:tcW w:w="106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7%</w:t>
            </w:r>
          </w:p>
        </w:tc>
        <w:tc>
          <w:tcPr>
            <w:tcW w:w="94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7%</w:t>
            </w:r>
          </w:p>
        </w:tc>
        <w:tc>
          <w:tcPr>
            <w:tcW w:w="151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338</w:t>
            </w:r>
            <w:r w:rsidRPr="009F2200">
              <w:rPr>
                <w:rFonts w:ascii="Helvetica" w:eastAsia="宋体" w:hAnsi="Helvetica" w:cs="Helvetica"/>
                <w:color w:val="333333"/>
                <w:kern w:val="0"/>
                <w:szCs w:val="21"/>
              </w:rPr>
              <w:t>元</w:t>
            </w:r>
          </w:p>
        </w:tc>
        <w:tc>
          <w:tcPr>
            <w:tcW w:w="145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2732</w:t>
            </w:r>
            <w:r w:rsidRPr="009F2200">
              <w:rPr>
                <w:rFonts w:ascii="Helvetica" w:eastAsia="宋体" w:hAnsi="Helvetica" w:cs="Helvetica"/>
                <w:color w:val="333333"/>
                <w:kern w:val="0"/>
                <w:szCs w:val="21"/>
              </w:rPr>
              <w:t>元</w:t>
            </w:r>
          </w:p>
        </w:tc>
      </w:tr>
      <w:tr w:rsidR="009F2200" w:rsidRPr="009F2200" w:rsidTr="009F2200">
        <w:tc>
          <w:tcPr>
            <w:tcW w:w="279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2018</w:t>
            </w:r>
            <w:r w:rsidRPr="009F2200">
              <w:rPr>
                <w:rFonts w:ascii="Helvetica" w:eastAsia="宋体" w:hAnsi="Helvetica" w:cs="Helvetica"/>
                <w:color w:val="333333"/>
                <w:kern w:val="0"/>
                <w:szCs w:val="21"/>
              </w:rPr>
              <w:t>年</w:t>
            </w:r>
            <w:r w:rsidRPr="009F2200">
              <w:rPr>
                <w:rFonts w:ascii="Helvetica" w:eastAsia="宋体" w:hAnsi="Helvetica" w:cs="Helvetica"/>
                <w:color w:val="333333"/>
                <w:kern w:val="0"/>
                <w:szCs w:val="21"/>
              </w:rPr>
              <w:t>7</w:t>
            </w:r>
            <w:r w:rsidRPr="009F2200">
              <w:rPr>
                <w:rFonts w:ascii="Helvetica" w:eastAsia="宋体" w:hAnsi="Helvetica" w:cs="Helvetica"/>
                <w:color w:val="333333"/>
                <w:kern w:val="0"/>
                <w:szCs w:val="21"/>
              </w:rPr>
              <w:t>月</w:t>
            </w:r>
            <w:r w:rsidRPr="009F2200">
              <w:rPr>
                <w:rFonts w:ascii="Helvetica" w:eastAsia="宋体" w:hAnsi="Helvetica" w:cs="Helvetica"/>
                <w:color w:val="333333"/>
                <w:kern w:val="0"/>
                <w:szCs w:val="21"/>
              </w:rPr>
              <w:t>-2019</w:t>
            </w:r>
            <w:r w:rsidRPr="009F2200">
              <w:rPr>
                <w:rFonts w:ascii="Helvetica" w:eastAsia="宋体" w:hAnsi="Helvetica" w:cs="Helvetica"/>
                <w:color w:val="333333"/>
                <w:kern w:val="0"/>
                <w:szCs w:val="21"/>
              </w:rPr>
              <w:t>年</w:t>
            </w:r>
            <w:r w:rsidRPr="009F2200">
              <w:rPr>
                <w:rFonts w:ascii="Helvetica" w:eastAsia="宋体" w:hAnsi="Helvetica" w:cs="Helvetica"/>
                <w:color w:val="333333"/>
                <w:kern w:val="0"/>
                <w:szCs w:val="21"/>
              </w:rPr>
              <w:t>3</w:t>
            </w:r>
            <w:r w:rsidRPr="009F2200">
              <w:rPr>
                <w:rFonts w:ascii="Helvetica" w:eastAsia="宋体" w:hAnsi="Helvetica" w:cs="Helvetica"/>
                <w:color w:val="333333"/>
                <w:kern w:val="0"/>
                <w:szCs w:val="21"/>
              </w:rPr>
              <w:t>月</w:t>
            </w:r>
          </w:p>
        </w:tc>
        <w:tc>
          <w:tcPr>
            <w:tcW w:w="133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2420-21396</w:t>
            </w:r>
          </w:p>
        </w:tc>
        <w:tc>
          <w:tcPr>
            <w:tcW w:w="106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7%</w:t>
            </w:r>
          </w:p>
        </w:tc>
        <w:tc>
          <w:tcPr>
            <w:tcW w:w="94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7%</w:t>
            </w:r>
          </w:p>
        </w:tc>
        <w:tc>
          <w:tcPr>
            <w:tcW w:w="151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338</w:t>
            </w:r>
            <w:r w:rsidRPr="009F2200">
              <w:rPr>
                <w:rFonts w:ascii="Helvetica" w:eastAsia="宋体" w:hAnsi="Helvetica" w:cs="Helvetica"/>
                <w:color w:val="333333"/>
                <w:kern w:val="0"/>
                <w:szCs w:val="21"/>
              </w:rPr>
              <w:t>元</w:t>
            </w:r>
          </w:p>
        </w:tc>
        <w:tc>
          <w:tcPr>
            <w:tcW w:w="145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2996</w:t>
            </w:r>
            <w:r w:rsidRPr="009F2200">
              <w:rPr>
                <w:rFonts w:ascii="Helvetica" w:eastAsia="宋体" w:hAnsi="Helvetica" w:cs="Helvetica"/>
                <w:color w:val="333333"/>
                <w:kern w:val="0"/>
                <w:szCs w:val="21"/>
              </w:rPr>
              <w:t>元</w:t>
            </w:r>
          </w:p>
        </w:tc>
      </w:tr>
    </w:tbl>
    <w:p w:rsidR="0082240F" w:rsidRDefault="0082240F"/>
    <w:p w:rsidR="00FA2447" w:rsidRPr="00FA2447" w:rsidRDefault="00FA2447" w:rsidP="00FA2447">
      <w:pPr>
        <w:pStyle w:val="1"/>
        <w:jc w:val="center"/>
        <w:rPr>
          <w:sz w:val="36"/>
          <w:szCs w:val="36"/>
        </w:rPr>
      </w:pPr>
      <w:bookmarkStart w:id="2" w:name="_Toc523477906"/>
      <w:r w:rsidRPr="00FA2447">
        <w:rPr>
          <w:sz w:val="36"/>
          <w:szCs w:val="36"/>
        </w:rPr>
        <w:t>2018年</w:t>
      </w:r>
      <w:r>
        <w:rPr>
          <w:rFonts w:hint="eastAsia"/>
          <w:sz w:val="36"/>
          <w:szCs w:val="36"/>
        </w:rPr>
        <w:t>北京</w:t>
      </w:r>
      <w:r w:rsidR="004B1FE6">
        <w:rPr>
          <w:rFonts w:hint="eastAsia"/>
          <w:sz w:val="36"/>
          <w:szCs w:val="36"/>
        </w:rPr>
        <w:t>市</w:t>
      </w:r>
      <w:r w:rsidRPr="00FA2447">
        <w:rPr>
          <w:sz w:val="36"/>
          <w:szCs w:val="36"/>
        </w:rPr>
        <w:t>社保缴费基数</w:t>
      </w:r>
      <w:r w:rsidR="000163CB">
        <w:rPr>
          <w:rFonts w:hint="eastAsia"/>
          <w:sz w:val="36"/>
          <w:szCs w:val="36"/>
        </w:rPr>
        <w:t>及比例</w:t>
      </w:r>
      <w:bookmarkEnd w:id="2"/>
    </w:p>
    <w:p w:rsidR="009F2200" w:rsidRDefault="009F2200">
      <w:r w:rsidRPr="000163CB">
        <w:rPr>
          <w:noProof/>
          <w:sz w:val="28"/>
          <w:szCs w:val="28"/>
        </w:rPr>
        <w:drawing>
          <wp:inline distT="0" distB="0" distL="0" distR="0" wp14:anchorId="29BD5B1D" wp14:editId="605D389B">
            <wp:extent cx="5274310" cy="1784705"/>
            <wp:effectExtent l="0" t="0" r="2540" b="6350"/>
            <wp:docPr id="1" name="图片 1" descr="http://www.kehenghr.com/ueditor/php/upload/20180525/15272375029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ehenghr.com/ueditor/php/upload/20180525/1527237502937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784705"/>
                    </a:xfrm>
                    <a:prstGeom prst="rect">
                      <a:avLst/>
                    </a:prstGeom>
                    <a:noFill/>
                    <a:ln>
                      <a:noFill/>
                    </a:ln>
                  </pic:spPr>
                </pic:pic>
              </a:graphicData>
            </a:graphic>
          </wp:inline>
        </w:drawing>
      </w:r>
    </w:p>
    <w:p w:rsidR="00FA2447" w:rsidRDefault="00FA2447"/>
    <w:p w:rsidR="00FA2447" w:rsidRDefault="00FA2447" w:rsidP="00FA2447">
      <w:pPr>
        <w:pStyle w:val="1"/>
        <w:jc w:val="center"/>
        <w:rPr>
          <w:sz w:val="36"/>
          <w:szCs w:val="36"/>
        </w:rPr>
      </w:pPr>
      <w:bookmarkStart w:id="3" w:name="_Toc523477907"/>
      <w:r w:rsidRPr="00FA2447">
        <w:rPr>
          <w:sz w:val="36"/>
          <w:szCs w:val="36"/>
        </w:rPr>
        <w:lastRenderedPageBreak/>
        <w:t>2018年</w:t>
      </w:r>
      <w:r>
        <w:rPr>
          <w:rFonts w:hint="eastAsia"/>
          <w:sz w:val="36"/>
          <w:szCs w:val="36"/>
        </w:rPr>
        <w:t>深圳市</w:t>
      </w:r>
      <w:r w:rsidRPr="00FA2447">
        <w:rPr>
          <w:sz w:val="36"/>
          <w:szCs w:val="36"/>
        </w:rPr>
        <w:t>社保缴费基数</w:t>
      </w:r>
      <w:r w:rsidR="000163CB">
        <w:rPr>
          <w:rFonts w:hint="eastAsia"/>
          <w:sz w:val="36"/>
          <w:szCs w:val="36"/>
        </w:rPr>
        <w:t>及比例</w:t>
      </w:r>
      <w:bookmarkEnd w:id="3"/>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b/>
          <w:color w:val="000000"/>
          <w:sz w:val="21"/>
          <w:szCs w:val="21"/>
        </w:rPr>
      </w:pPr>
      <w:r w:rsidRPr="00AF5BBC">
        <w:rPr>
          <w:rStyle w:val="a6"/>
          <w:rFonts w:asciiTheme="minorEastAsia" w:eastAsiaTheme="minorEastAsia" w:hAnsiTheme="minorEastAsia" w:cs="Arial"/>
          <w:b w:val="0"/>
          <w:color w:val="000000"/>
          <w:sz w:val="21"/>
          <w:szCs w:val="21"/>
        </w:rPr>
        <w:t>自2018年7月1日起至2019年6月30日止，深圳各项社保缴费基数和待遇计发基数涉及深圳市上年度在岗职工月平均工资的，按8348元/月的标准计算。记者了解到，上年度在岗职工月平均工资调整，我市各项社保缴费基数也随之调整。</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Style w:val="a6"/>
          <w:rFonts w:asciiTheme="minorEastAsia" w:eastAsiaTheme="minorEastAsia" w:hAnsiTheme="minorEastAsia" w:cs="Arial"/>
          <w:color w:val="000000"/>
          <w:sz w:val="21"/>
          <w:szCs w:val="21"/>
        </w:rPr>
        <w:t>养老保险缴费基数上限提高</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t>调整后，养老保险缴费基数的上限提高了。按照职工上月工资总额的缴费基数，最高为深圳市上年度在岗职工月平均工资（8348元）的3倍，即25044元，最低为深圳市最低月工资标准2200元缴费比例，深户与非深户职工个人缴费比例都为8%，单位缴费比例分别为14%和13%。</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t>根据计算得知，深户养老保险缴费上下限有变动，深户中单位负责缴纳的养老保险上限是3506.6元/月（25044*14%），缴费下限是308元/月（2200*14%）；深户中个人缴纳上限、下限分别是2003.52元/月、176元/月。</w:t>
      </w:r>
    </w:p>
    <w:p w:rsidR="00AF5BBC" w:rsidRPr="00AF5BBC" w:rsidRDefault="00AF5BBC" w:rsidP="00FA2447">
      <w:pPr>
        <w:pStyle w:val="1"/>
        <w:jc w:val="center"/>
        <w:rPr>
          <w:sz w:val="36"/>
          <w:szCs w:val="36"/>
        </w:rPr>
      </w:pP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noProof/>
          <w:color w:val="000000"/>
          <w:sz w:val="21"/>
          <w:szCs w:val="21"/>
        </w:rPr>
        <w:drawing>
          <wp:inline distT="0" distB="0" distL="0" distR="0" wp14:anchorId="735180AD" wp14:editId="18C25C0B">
            <wp:extent cx="4378392" cy="3069203"/>
            <wp:effectExtent l="0" t="0" r="3175" b="0"/>
            <wp:docPr id="61" name="图片 61" descr="http://img.mrcjcn.com/2018/07/708bd2dd456fa97cc8716156fa7f02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g.mrcjcn.com/2018/07/708bd2dd456fa97cc8716156fa7f02a3-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8423" cy="3069224"/>
                    </a:xfrm>
                    <a:prstGeom prst="rect">
                      <a:avLst/>
                    </a:prstGeom>
                    <a:noFill/>
                    <a:ln>
                      <a:noFill/>
                    </a:ln>
                  </pic:spPr>
                </pic:pic>
              </a:graphicData>
            </a:graphic>
          </wp:inline>
        </w:drawing>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Style w:val="a6"/>
          <w:rFonts w:asciiTheme="minorEastAsia" w:eastAsiaTheme="minorEastAsia" w:hAnsiTheme="minorEastAsia" w:cs="Arial"/>
          <w:color w:val="000000"/>
          <w:sz w:val="21"/>
          <w:szCs w:val="21"/>
        </w:rPr>
        <w:t>医保缴费下限提高至5009元</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t>医疗保险方面，在深圳，医疗保险根据缴费及对应待遇分设一档、二档和三档。</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lastRenderedPageBreak/>
        <w:t>目前，深圳医疗保险缴费基数最高为25044元、最低5009元。依据8.2%(基本+地补) 缴费比例标准（单位交6.2%，个人缴交2%），医保一档单位缴纳医疗保险上限是1552.73元/月，缴费下限是310.56元/月；个人缴纳上限、下限分别是500.88元/月、100.18元/月。</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noProof/>
          <w:color w:val="000000"/>
          <w:sz w:val="21"/>
          <w:szCs w:val="21"/>
        </w:rPr>
        <w:drawing>
          <wp:inline distT="0" distB="0" distL="0" distR="0" wp14:anchorId="7351DAC0" wp14:editId="2641DFE7">
            <wp:extent cx="4484535" cy="1599123"/>
            <wp:effectExtent l="0" t="0" r="0" b="1270"/>
            <wp:docPr id="60" name="图片 60" descr="http://img.mrcjcn.com/2018/07/4a47a0db6e60853dedfcfdf08a5ca2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img.mrcjcn.com/2018/07/4a47a0db6e60853dedfcfdf08a5ca249-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4517" cy="1599116"/>
                    </a:xfrm>
                    <a:prstGeom prst="rect">
                      <a:avLst/>
                    </a:prstGeom>
                    <a:noFill/>
                    <a:ln>
                      <a:noFill/>
                    </a:ln>
                  </pic:spPr>
                </pic:pic>
              </a:graphicData>
            </a:graphic>
          </wp:inline>
        </w:drawing>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t>其中医保二档，从7月份开始，医保每月缴费66.78元，其中个人缴费16.70元。相比之前7480元的社平工资计算，医保二档参保人缴纳的每月医疗保险上涨了6.94元。</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noProof/>
          <w:color w:val="000000"/>
          <w:sz w:val="21"/>
          <w:szCs w:val="21"/>
        </w:rPr>
        <w:drawing>
          <wp:inline distT="0" distB="0" distL="0" distR="0" wp14:anchorId="483766D3" wp14:editId="1070988D">
            <wp:extent cx="4071068" cy="1595956"/>
            <wp:effectExtent l="0" t="0" r="5715" b="4445"/>
            <wp:docPr id="59" name="图片 59" descr="http://img.mrcjcn.com/2018/07/fb5c81ed3a220004b71069645f11286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g.mrcjcn.com/2018/07/fb5c81ed3a220004b71069645f112867-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5687" cy="1597767"/>
                    </a:xfrm>
                    <a:prstGeom prst="rect">
                      <a:avLst/>
                    </a:prstGeom>
                    <a:noFill/>
                    <a:ln>
                      <a:noFill/>
                    </a:ln>
                  </pic:spPr>
                </pic:pic>
              </a:graphicData>
            </a:graphic>
          </wp:inline>
        </w:drawing>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t>如若是医保三档，参保人每月缴纳45.91元，其中个人缴纳8.35元。</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noProof/>
          <w:color w:val="000000"/>
          <w:sz w:val="21"/>
          <w:szCs w:val="21"/>
        </w:rPr>
        <w:drawing>
          <wp:inline distT="0" distB="0" distL="0" distR="0" wp14:anchorId="4A992247" wp14:editId="6FC4DB73">
            <wp:extent cx="4543623" cy="1288111"/>
            <wp:effectExtent l="0" t="0" r="0" b="7620"/>
            <wp:docPr id="58" name="图片 58" descr="http://img.mrcjcn.com/2018/07/10fb15c77258a991b0028080a64fb42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g.mrcjcn.com/2018/07/10fb15c77258a991b0028080a64fb42d-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3751" cy="1290982"/>
                    </a:xfrm>
                    <a:prstGeom prst="rect">
                      <a:avLst/>
                    </a:prstGeom>
                    <a:noFill/>
                    <a:ln>
                      <a:noFill/>
                    </a:ln>
                  </pic:spPr>
                </pic:pic>
              </a:graphicData>
            </a:graphic>
          </wp:inline>
        </w:drawing>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Style w:val="a6"/>
          <w:rFonts w:asciiTheme="minorEastAsia" w:eastAsiaTheme="minorEastAsia" w:hAnsiTheme="minorEastAsia" w:cs="Arial"/>
          <w:color w:val="000000"/>
          <w:sz w:val="21"/>
          <w:szCs w:val="21"/>
        </w:rPr>
        <w:t>生育保险</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t>生育保险的缴费基数也随之调整。用人单位按照本单位上月职工工资总额0.5%的比例缴纳生育保险费，工资总额超过上年度在岗职工月平均工资300%的，最高按上年度在岗职工月平均工资的300%计算，最低为本市最低工资标准。也就是说，目前缴费基数最高为25044元，最低为2130元。自8月1日起，缴费基数最低调整为2200元。</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lastRenderedPageBreak/>
        <w:t>缴费基数：2200元~25044元</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t>缴费比例：0.45%</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noProof/>
          <w:color w:val="000000"/>
          <w:sz w:val="21"/>
          <w:szCs w:val="21"/>
        </w:rPr>
        <w:drawing>
          <wp:inline distT="0" distB="0" distL="0" distR="0" wp14:anchorId="6E23CCED" wp14:editId="6E798D91">
            <wp:extent cx="4150581" cy="1400167"/>
            <wp:effectExtent l="0" t="0" r="2540" b="0"/>
            <wp:docPr id="57" name="图片 57" descr="http://img.mrcjcn.com/2018/07/09dd8c2662b96ce14928333f055c55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g.mrcjcn.com/2018/07/09dd8c2662b96ce14928333f055c558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5317" cy="1401765"/>
                    </a:xfrm>
                    <a:prstGeom prst="rect">
                      <a:avLst/>
                    </a:prstGeom>
                    <a:noFill/>
                    <a:ln>
                      <a:noFill/>
                    </a:ln>
                  </pic:spPr>
                </pic:pic>
              </a:graphicData>
            </a:graphic>
          </wp:inline>
        </w:drawing>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Style w:val="a6"/>
          <w:rFonts w:asciiTheme="minorEastAsia" w:eastAsiaTheme="minorEastAsia" w:hAnsiTheme="minorEastAsia" w:cs="Arial"/>
          <w:color w:val="000000"/>
          <w:sz w:val="21"/>
          <w:szCs w:val="21"/>
        </w:rPr>
        <w:t>工伤保险</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t>工伤保险方面，个人不需缴费，全部由用人单位承担。缴费基数为职工上月工资总额，最高为深圳市上年度在岗职工月平均工资的3倍，即25044元，最低为深圳市最低月工资标准，目前为2130元，8月1日起调整为2200元。</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Style w:val="a6"/>
          <w:rFonts w:asciiTheme="minorEastAsia" w:eastAsiaTheme="minorEastAsia" w:hAnsiTheme="minorEastAsia" w:cs="Arial"/>
          <w:color w:val="000000"/>
          <w:sz w:val="21"/>
          <w:szCs w:val="21"/>
        </w:rPr>
        <w:t>失业保险</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Style w:val="a6"/>
          <w:rFonts w:asciiTheme="minorEastAsia" w:eastAsiaTheme="minorEastAsia" w:hAnsiTheme="minorEastAsia" w:cs="Arial"/>
          <w:color w:val="000000"/>
          <w:sz w:val="21"/>
          <w:szCs w:val="21"/>
        </w:rPr>
        <w:t>缴费基数：</w:t>
      </w:r>
      <w:r w:rsidRPr="00AF5BBC">
        <w:rPr>
          <w:rFonts w:asciiTheme="minorEastAsia" w:eastAsiaTheme="minorEastAsia" w:hAnsiTheme="minorEastAsia" w:cs="Arial"/>
          <w:color w:val="000000"/>
          <w:sz w:val="21"/>
          <w:szCs w:val="21"/>
        </w:rPr>
        <w:t>2200元</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Style w:val="a6"/>
          <w:rFonts w:asciiTheme="minorEastAsia" w:eastAsiaTheme="minorEastAsia" w:hAnsiTheme="minorEastAsia" w:cs="Arial"/>
          <w:color w:val="000000"/>
          <w:sz w:val="21"/>
          <w:szCs w:val="21"/>
        </w:rPr>
        <w:t>缴费比例：</w:t>
      </w:r>
      <w:r w:rsidRPr="00AF5BBC">
        <w:rPr>
          <w:rFonts w:asciiTheme="minorEastAsia" w:eastAsiaTheme="minorEastAsia" w:hAnsiTheme="minorEastAsia" w:cs="Arial"/>
          <w:color w:val="000000"/>
          <w:sz w:val="21"/>
          <w:szCs w:val="21"/>
        </w:rPr>
        <w:t>个人缴0.5%，单位缴1%</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noProof/>
          <w:color w:val="000000"/>
          <w:sz w:val="21"/>
          <w:szCs w:val="21"/>
        </w:rPr>
        <w:drawing>
          <wp:inline distT="0" distB="0" distL="0" distR="0" wp14:anchorId="4838DC0D" wp14:editId="485EB99C">
            <wp:extent cx="4611757" cy="1195108"/>
            <wp:effectExtent l="0" t="0" r="0" b="5080"/>
            <wp:docPr id="56" name="图片 56" descr="http://img.mrcjcn.com/2018/07/8266e4bfeda1bd42d8f9794eb4ea0a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g.mrcjcn.com/2018/07/8266e4bfeda1bd42d8f9794eb4ea0a1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1814" cy="1195123"/>
                    </a:xfrm>
                    <a:prstGeom prst="rect">
                      <a:avLst/>
                    </a:prstGeom>
                    <a:noFill/>
                    <a:ln>
                      <a:noFill/>
                    </a:ln>
                  </pic:spPr>
                </pic:pic>
              </a:graphicData>
            </a:graphic>
          </wp:inline>
        </w:drawing>
      </w:r>
    </w:p>
    <w:p w:rsidR="00AF5BBC" w:rsidRDefault="00AF5BBC" w:rsidP="00AF5BBC">
      <w:pPr>
        <w:pStyle w:val="a3"/>
        <w:shd w:val="clear" w:color="auto" w:fill="FFFFFF"/>
        <w:spacing w:before="375" w:beforeAutospacing="0" w:after="375" w:afterAutospacing="0"/>
        <w:rPr>
          <w:rFonts w:ascii="Arial" w:hAnsi="Arial" w:cs="Arial"/>
          <w:color w:val="000000"/>
          <w:sz w:val="27"/>
          <w:szCs w:val="27"/>
        </w:rPr>
      </w:pPr>
      <w:r w:rsidRPr="00AF5BBC">
        <w:rPr>
          <w:rFonts w:asciiTheme="minorEastAsia" w:eastAsiaTheme="minorEastAsia" w:hAnsiTheme="minorEastAsia" w:cs="Arial"/>
          <w:color w:val="000000"/>
          <w:sz w:val="21"/>
          <w:szCs w:val="21"/>
        </w:rPr>
        <w:t>注意，根据深圳市人力资源和社会保障局2018年6月29日发布的通知深圳市月最低工资标准调整为2200元，自2018年8月1日起实施</w:t>
      </w:r>
      <w:r>
        <w:rPr>
          <w:rFonts w:ascii="Arial" w:hAnsi="Arial" w:cs="Arial"/>
          <w:color w:val="000000"/>
          <w:sz w:val="27"/>
          <w:szCs w:val="27"/>
        </w:rPr>
        <w:t>。</w:t>
      </w:r>
    </w:p>
    <w:p w:rsidR="00FA2447" w:rsidRDefault="000163CB" w:rsidP="000163CB">
      <w:pPr>
        <w:pStyle w:val="1"/>
        <w:jc w:val="center"/>
        <w:rPr>
          <w:sz w:val="36"/>
          <w:szCs w:val="36"/>
        </w:rPr>
      </w:pPr>
      <w:bookmarkStart w:id="4" w:name="_Toc523477908"/>
      <w:r w:rsidRPr="000163CB">
        <w:rPr>
          <w:sz w:val="36"/>
          <w:szCs w:val="36"/>
        </w:rPr>
        <w:t>2018年</w:t>
      </w:r>
      <w:r>
        <w:rPr>
          <w:rFonts w:hint="eastAsia"/>
          <w:sz w:val="36"/>
          <w:szCs w:val="36"/>
        </w:rPr>
        <w:t>广州</w:t>
      </w:r>
      <w:r w:rsidRPr="000163CB">
        <w:rPr>
          <w:rFonts w:hint="eastAsia"/>
          <w:sz w:val="36"/>
          <w:szCs w:val="36"/>
        </w:rPr>
        <w:t>市</w:t>
      </w:r>
      <w:r w:rsidRPr="000163CB">
        <w:rPr>
          <w:sz w:val="36"/>
          <w:szCs w:val="36"/>
        </w:rPr>
        <w:t>社保缴费基数</w:t>
      </w:r>
      <w:r w:rsidR="004817A9">
        <w:rPr>
          <w:rFonts w:hint="eastAsia"/>
          <w:sz w:val="36"/>
          <w:szCs w:val="36"/>
        </w:rPr>
        <w:t>及比例</w:t>
      </w:r>
      <w:bookmarkEnd w:id="4"/>
    </w:p>
    <w:p w:rsidR="0048220F" w:rsidRDefault="0048220F" w:rsidP="00461976">
      <w:r>
        <w:rPr>
          <w:rStyle w:val="a6"/>
          <w:rFonts w:ascii="微软雅黑" w:eastAsia="微软雅黑" w:hAnsi="微软雅黑" w:hint="eastAsia"/>
          <w:color w:val="666666"/>
          <w:sz w:val="23"/>
          <w:szCs w:val="23"/>
        </w:rPr>
        <w:t>2018-2019年广州市企业职工社会保险缴费比例</w:t>
      </w:r>
    </w:p>
    <w:p w:rsidR="0048220F" w:rsidRDefault="0048220F" w:rsidP="00461976">
      <w:r>
        <w:rPr>
          <w:rFonts w:hint="eastAsia"/>
        </w:rPr>
        <w:lastRenderedPageBreak/>
        <w:t>养老保险：公司缴</w:t>
      </w:r>
      <w:r>
        <w:rPr>
          <w:rFonts w:hint="eastAsia"/>
        </w:rPr>
        <w:t>14%</w:t>
      </w:r>
      <w:r>
        <w:rPr>
          <w:rFonts w:hint="eastAsia"/>
        </w:rPr>
        <w:t>，个人缴</w:t>
      </w:r>
      <w:r>
        <w:rPr>
          <w:rFonts w:hint="eastAsia"/>
        </w:rPr>
        <w:t>8%</w:t>
      </w:r>
      <w:r>
        <w:rPr>
          <w:rFonts w:hint="eastAsia"/>
        </w:rPr>
        <w:t>；</w:t>
      </w:r>
    </w:p>
    <w:p w:rsidR="0048220F" w:rsidRDefault="0048220F" w:rsidP="00461976">
      <w:r>
        <w:rPr>
          <w:rFonts w:hint="eastAsia"/>
        </w:rPr>
        <w:t>失业保险：公司缴</w:t>
      </w:r>
      <w:r>
        <w:rPr>
          <w:rFonts w:hint="eastAsia"/>
        </w:rPr>
        <w:t>0.64%</w:t>
      </w:r>
      <w:r>
        <w:rPr>
          <w:rFonts w:hint="eastAsia"/>
        </w:rPr>
        <w:t>，个人缴</w:t>
      </w:r>
      <w:r>
        <w:rPr>
          <w:rFonts w:hint="eastAsia"/>
        </w:rPr>
        <w:t>0.2%</w:t>
      </w:r>
      <w:r>
        <w:rPr>
          <w:rFonts w:hint="eastAsia"/>
        </w:rPr>
        <w:t>；</w:t>
      </w:r>
    </w:p>
    <w:p w:rsidR="0048220F" w:rsidRDefault="0048220F" w:rsidP="00461976">
      <w:r>
        <w:rPr>
          <w:rFonts w:hint="eastAsia"/>
        </w:rPr>
        <w:t>工伤保险：公司缴根据行业，个人不缴；</w:t>
      </w:r>
    </w:p>
    <w:p w:rsidR="0048220F" w:rsidRDefault="0048220F" w:rsidP="00461976">
      <w:r>
        <w:rPr>
          <w:rFonts w:hint="eastAsia"/>
        </w:rPr>
        <w:t>生育保险：公司缴</w:t>
      </w:r>
      <w:r>
        <w:rPr>
          <w:rFonts w:hint="eastAsia"/>
        </w:rPr>
        <w:t>0.85%</w:t>
      </w:r>
      <w:r>
        <w:rPr>
          <w:rFonts w:hint="eastAsia"/>
        </w:rPr>
        <w:t>，个人不缴；</w:t>
      </w:r>
    </w:p>
    <w:p w:rsidR="0048220F" w:rsidRDefault="0048220F" w:rsidP="00461976">
      <w:r>
        <w:rPr>
          <w:rFonts w:hint="eastAsia"/>
        </w:rPr>
        <w:t>医疗保险：公司缴</w:t>
      </w:r>
      <w:r>
        <w:rPr>
          <w:rFonts w:hint="eastAsia"/>
        </w:rPr>
        <w:t>7%</w:t>
      </w:r>
      <w:r>
        <w:rPr>
          <w:rFonts w:hint="eastAsia"/>
        </w:rPr>
        <w:t>，个人缴</w:t>
      </w:r>
      <w:r>
        <w:rPr>
          <w:rFonts w:hint="eastAsia"/>
        </w:rPr>
        <w:t>2%</w:t>
      </w:r>
      <w:r>
        <w:rPr>
          <w:rFonts w:hint="eastAsia"/>
        </w:rPr>
        <w:t>；</w:t>
      </w:r>
    </w:p>
    <w:p w:rsidR="0048220F" w:rsidRDefault="0048220F" w:rsidP="00461976">
      <w:r>
        <w:rPr>
          <w:rFonts w:hint="eastAsia"/>
        </w:rPr>
        <w:t>补充大病：公司缴</w:t>
      </w:r>
      <w:r>
        <w:rPr>
          <w:rFonts w:hint="eastAsia"/>
        </w:rPr>
        <w:t>21.37</w:t>
      </w:r>
      <w:r>
        <w:rPr>
          <w:rFonts w:hint="eastAsia"/>
        </w:rPr>
        <w:t>元，个人不缴</w:t>
      </w:r>
    </w:p>
    <w:p w:rsidR="0048220F" w:rsidRDefault="0048220F" w:rsidP="00461976">
      <w:r>
        <w:rPr>
          <w:rFonts w:hint="eastAsia"/>
        </w:rPr>
        <w:t>补充残保金：公司缴</w:t>
      </w:r>
      <w:r>
        <w:rPr>
          <w:rFonts w:hint="eastAsia"/>
        </w:rPr>
        <w:t>54.44</w:t>
      </w:r>
      <w:r>
        <w:rPr>
          <w:rFonts w:hint="eastAsia"/>
        </w:rPr>
        <w:t>元，个人不缴。</w:t>
      </w:r>
    </w:p>
    <w:p w:rsidR="0048220F" w:rsidRDefault="0048220F" w:rsidP="00461976">
      <w:r>
        <w:rPr>
          <w:rStyle w:val="a6"/>
          <w:rFonts w:ascii="微软雅黑" w:eastAsia="微软雅黑" w:hAnsi="微软雅黑" w:hint="eastAsia"/>
          <w:color w:val="666666"/>
          <w:sz w:val="23"/>
          <w:szCs w:val="23"/>
        </w:rPr>
        <w:t>2018-2019年广州市企业职工社会保险缴费标准</w:t>
      </w:r>
    </w:p>
    <w:tbl>
      <w:tblPr>
        <w:tblW w:w="10517" w:type="dxa"/>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66"/>
        <w:gridCol w:w="827"/>
        <w:gridCol w:w="1943"/>
        <w:gridCol w:w="2349"/>
        <w:gridCol w:w="3032"/>
      </w:tblGrid>
      <w:tr w:rsidR="00461976" w:rsidRPr="00461976" w:rsidTr="00DA2434">
        <w:trPr>
          <w:jc w:val="center"/>
        </w:trPr>
        <w:tc>
          <w:tcPr>
            <w:tcW w:w="2366" w:type="dxa"/>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DA2434">
              <w:rPr>
                <w:rFonts w:asciiTheme="minorEastAsia" w:hAnsiTheme="minorEastAsia" w:cs="宋体" w:hint="eastAsia"/>
                <w:b/>
                <w:bCs/>
                <w:color w:val="000000"/>
                <w:kern w:val="0"/>
                <w:sz w:val="23"/>
                <w:szCs w:val="23"/>
              </w:rPr>
              <w:t>征收品目名称</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DA2434">
              <w:rPr>
                <w:rFonts w:asciiTheme="minorEastAsia" w:hAnsiTheme="minorEastAsia" w:cs="宋体" w:hint="eastAsia"/>
                <w:b/>
                <w:bCs/>
                <w:color w:val="000000"/>
                <w:kern w:val="0"/>
                <w:sz w:val="23"/>
                <w:szCs w:val="23"/>
              </w:rPr>
              <w:t>统筹区</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DA2434">
              <w:rPr>
                <w:rFonts w:asciiTheme="minorEastAsia" w:hAnsiTheme="minorEastAsia" w:cs="宋体" w:hint="eastAsia"/>
                <w:b/>
                <w:bCs/>
                <w:color w:val="000000"/>
                <w:kern w:val="0"/>
                <w:sz w:val="23"/>
                <w:szCs w:val="23"/>
              </w:rPr>
              <w:t>调整时间</w:t>
            </w:r>
          </w:p>
        </w:tc>
        <w:tc>
          <w:tcPr>
            <w:tcW w:w="5381"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DA2434">
              <w:rPr>
                <w:rFonts w:asciiTheme="minorEastAsia" w:hAnsiTheme="minorEastAsia" w:cs="宋体" w:hint="eastAsia"/>
                <w:b/>
                <w:bCs/>
                <w:color w:val="000000"/>
                <w:kern w:val="0"/>
                <w:sz w:val="23"/>
                <w:szCs w:val="23"/>
              </w:rPr>
              <w:t>2018社保年度</w:t>
            </w:r>
          </w:p>
        </w:tc>
      </w:tr>
      <w:tr w:rsidR="00461976" w:rsidRPr="00461976" w:rsidTr="00DA2434">
        <w:trPr>
          <w:jc w:val="center"/>
        </w:trPr>
        <w:tc>
          <w:tcPr>
            <w:tcW w:w="2366"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jc w:val="left"/>
              <w:rPr>
                <w:rFonts w:asciiTheme="minorEastAsia" w:hAnsiTheme="minorEastAsia" w:cs="宋体"/>
                <w:color w:val="000000"/>
                <w:kern w:val="0"/>
                <w:sz w:val="23"/>
                <w:szCs w:val="23"/>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jc w:val="left"/>
              <w:rPr>
                <w:rFonts w:asciiTheme="minorEastAsia" w:hAnsiTheme="minorEastAsia" w:cs="宋体"/>
                <w:color w:val="000000"/>
                <w:kern w:val="0"/>
                <w:sz w:val="23"/>
                <w:szCs w:val="23"/>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jc w:val="left"/>
              <w:rPr>
                <w:rFonts w:asciiTheme="minorEastAsia" w:hAnsiTheme="minorEastAsia" w:cs="宋体"/>
                <w:color w:val="000000"/>
                <w:kern w:val="0"/>
                <w:sz w:val="23"/>
                <w:szCs w:val="23"/>
              </w:rPr>
            </w:pPr>
          </w:p>
        </w:tc>
        <w:tc>
          <w:tcPr>
            <w:tcW w:w="23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DA2434">
              <w:rPr>
                <w:rFonts w:asciiTheme="minorEastAsia" w:hAnsiTheme="minorEastAsia" w:cs="宋体" w:hint="eastAsia"/>
                <w:b/>
                <w:bCs/>
                <w:color w:val="000000"/>
                <w:kern w:val="0"/>
                <w:sz w:val="23"/>
                <w:szCs w:val="23"/>
              </w:rPr>
              <w:t>缴费基数上限（元）</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DA2434">
              <w:rPr>
                <w:rFonts w:asciiTheme="minorEastAsia" w:hAnsiTheme="minorEastAsia" w:cs="宋体" w:hint="eastAsia"/>
                <w:b/>
                <w:bCs/>
                <w:color w:val="000000"/>
                <w:kern w:val="0"/>
                <w:sz w:val="23"/>
                <w:szCs w:val="23"/>
              </w:rPr>
              <w:t>缴费基数下限（元）</w:t>
            </w:r>
          </w:p>
        </w:tc>
      </w:tr>
      <w:tr w:rsidR="00461976" w:rsidRPr="00461976" w:rsidTr="00DA2434">
        <w:trPr>
          <w:jc w:val="center"/>
        </w:trPr>
        <w:tc>
          <w:tcPr>
            <w:tcW w:w="236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职工基本养老保险</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广州市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2018年7月1日</w:t>
            </w:r>
          </w:p>
        </w:tc>
        <w:tc>
          <w:tcPr>
            <w:tcW w:w="23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20004</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3469</w:t>
            </w:r>
          </w:p>
        </w:tc>
      </w:tr>
      <w:tr w:rsidR="00461976" w:rsidRPr="00461976" w:rsidTr="00DA2434">
        <w:trPr>
          <w:jc w:val="center"/>
        </w:trPr>
        <w:tc>
          <w:tcPr>
            <w:tcW w:w="236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职工社会医疗保险</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广州市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2018年7月1日</w:t>
            </w:r>
          </w:p>
        </w:tc>
        <w:tc>
          <w:tcPr>
            <w:tcW w:w="23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24654</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4931</w:t>
            </w:r>
          </w:p>
        </w:tc>
      </w:tr>
      <w:tr w:rsidR="00461976" w:rsidRPr="00461976" w:rsidTr="00DA2434">
        <w:trPr>
          <w:jc w:val="center"/>
        </w:trPr>
        <w:tc>
          <w:tcPr>
            <w:tcW w:w="236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重大疾病医疗补助金</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广州市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2018年7月1日</w:t>
            </w:r>
          </w:p>
        </w:tc>
        <w:tc>
          <w:tcPr>
            <w:tcW w:w="23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8218</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8218</w:t>
            </w:r>
          </w:p>
        </w:tc>
      </w:tr>
      <w:tr w:rsidR="00461976" w:rsidRPr="00461976" w:rsidTr="00DA2434">
        <w:trPr>
          <w:jc w:val="center"/>
        </w:trPr>
        <w:tc>
          <w:tcPr>
            <w:tcW w:w="236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补充医疗保险</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广州市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2018年7月1日</w:t>
            </w:r>
          </w:p>
        </w:tc>
        <w:tc>
          <w:tcPr>
            <w:tcW w:w="23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8218</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8218</w:t>
            </w:r>
          </w:p>
        </w:tc>
      </w:tr>
      <w:tr w:rsidR="00461976" w:rsidRPr="00461976" w:rsidTr="00DA2434">
        <w:trPr>
          <w:jc w:val="center"/>
        </w:trPr>
        <w:tc>
          <w:tcPr>
            <w:tcW w:w="236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工伤保险</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广州市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2018年7月1日</w:t>
            </w:r>
          </w:p>
        </w:tc>
        <w:tc>
          <w:tcPr>
            <w:tcW w:w="23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24654</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2100</w:t>
            </w:r>
          </w:p>
        </w:tc>
      </w:tr>
      <w:tr w:rsidR="00461976" w:rsidRPr="00461976" w:rsidTr="00DA2434">
        <w:trPr>
          <w:jc w:val="center"/>
        </w:trPr>
        <w:tc>
          <w:tcPr>
            <w:tcW w:w="236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失业保险</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广州市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2018年7月1日</w:t>
            </w:r>
          </w:p>
        </w:tc>
        <w:tc>
          <w:tcPr>
            <w:tcW w:w="23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24654</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2100</w:t>
            </w:r>
          </w:p>
        </w:tc>
      </w:tr>
      <w:tr w:rsidR="00461976" w:rsidRPr="00461976" w:rsidTr="00DA2434">
        <w:trPr>
          <w:jc w:val="center"/>
        </w:trPr>
        <w:tc>
          <w:tcPr>
            <w:tcW w:w="236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生育保险</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广州市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2018年7月1日</w:t>
            </w:r>
          </w:p>
        </w:tc>
        <w:tc>
          <w:tcPr>
            <w:tcW w:w="23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24654</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4931</w:t>
            </w:r>
          </w:p>
        </w:tc>
      </w:tr>
    </w:tbl>
    <w:p w:rsidR="0048220F" w:rsidRPr="0048220F" w:rsidRDefault="0048220F" w:rsidP="00FA2447">
      <w:pPr>
        <w:widowControl/>
        <w:shd w:val="clear" w:color="auto" w:fill="FFFFFF"/>
        <w:jc w:val="left"/>
        <w:rPr>
          <w:rFonts w:ascii="Arial" w:eastAsia="宋体" w:hAnsi="Arial" w:cs="Arial"/>
          <w:color w:val="000000"/>
          <w:kern w:val="0"/>
          <w:sz w:val="18"/>
          <w:szCs w:val="18"/>
        </w:rPr>
      </w:pPr>
    </w:p>
    <w:p w:rsidR="000163CB" w:rsidRPr="000163CB" w:rsidRDefault="000163CB" w:rsidP="000163CB">
      <w:pPr>
        <w:pStyle w:val="1"/>
        <w:jc w:val="center"/>
        <w:rPr>
          <w:color w:val="464646"/>
          <w:kern w:val="0"/>
          <w:sz w:val="36"/>
          <w:szCs w:val="36"/>
        </w:rPr>
      </w:pPr>
      <w:bookmarkStart w:id="5" w:name="_Toc523477909"/>
      <w:r w:rsidRPr="000163CB">
        <w:rPr>
          <w:sz w:val="36"/>
          <w:szCs w:val="36"/>
        </w:rPr>
        <w:t>2018年</w:t>
      </w:r>
      <w:r>
        <w:rPr>
          <w:rFonts w:hint="eastAsia"/>
          <w:sz w:val="36"/>
          <w:szCs w:val="36"/>
        </w:rPr>
        <w:t>杭州</w:t>
      </w:r>
      <w:r w:rsidRPr="000163CB">
        <w:rPr>
          <w:rFonts w:hint="eastAsia"/>
          <w:sz w:val="36"/>
          <w:szCs w:val="36"/>
        </w:rPr>
        <w:t>市</w:t>
      </w:r>
      <w:r w:rsidRPr="000163CB">
        <w:rPr>
          <w:sz w:val="36"/>
          <w:szCs w:val="36"/>
        </w:rPr>
        <w:t>社保缴费基数</w:t>
      </w:r>
      <w:r w:rsidR="004817A9">
        <w:rPr>
          <w:rFonts w:hint="eastAsia"/>
          <w:sz w:val="36"/>
          <w:szCs w:val="36"/>
        </w:rPr>
        <w:t>及比例</w:t>
      </w:r>
      <w:bookmarkEnd w:id="5"/>
    </w:p>
    <w:p w:rsidR="000163CB" w:rsidRPr="000163CB" w:rsidRDefault="000163CB" w:rsidP="000163CB">
      <w:pPr>
        <w:widowControl/>
        <w:shd w:val="clear" w:color="auto" w:fill="FFFFFF"/>
        <w:jc w:val="left"/>
        <w:rPr>
          <w:rFonts w:ascii="宋体" w:eastAsia="宋体" w:hAnsi="宋体" w:cs="宋体"/>
          <w:color w:val="464646"/>
          <w:kern w:val="0"/>
          <w:szCs w:val="21"/>
        </w:rPr>
      </w:pPr>
      <w:r w:rsidRPr="000163CB">
        <w:rPr>
          <w:rFonts w:ascii="宋体" w:eastAsia="宋体" w:hAnsi="宋体" w:cs="宋体" w:hint="eastAsia"/>
          <w:b/>
          <w:bCs/>
          <w:color w:val="464646"/>
          <w:kern w:val="0"/>
          <w:szCs w:val="21"/>
        </w:rPr>
        <w:t>2018年新的缴费基数上下限</w:t>
      </w:r>
      <w:r w:rsidRPr="000163CB">
        <w:rPr>
          <w:rFonts w:ascii="宋体" w:eastAsia="宋体" w:hAnsi="宋体" w:cs="宋体" w:hint="eastAsia"/>
          <w:color w:val="464646"/>
          <w:kern w:val="0"/>
          <w:szCs w:val="21"/>
        </w:rPr>
        <w:t> </w:t>
      </w:r>
      <w:r w:rsidRPr="000163CB">
        <w:rPr>
          <w:rFonts w:ascii="宋体" w:eastAsia="宋体" w:hAnsi="宋体" w:cs="宋体" w:hint="eastAsia"/>
          <w:color w:val="464646"/>
          <w:kern w:val="0"/>
          <w:szCs w:val="21"/>
        </w:rPr>
        <w:br/>
        <w:t xml:space="preserve">　　根据2017年浙江省在岗职工年平均工资计算： </w:t>
      </w:r>
      <w:r w:rsidRPr="000163CB">
        <w:rPr>
          <w:rFonts w:ascii="宋体" w:eastAsia="宋体" w:hAnsi="宋体" w:cs="宋体" w:hint="eastAsia"/>
          <w:color w:val="464646"/>
          <w:kern w:val="0"/>
          <w:szCs w:val="21"/>
        </w:rPr>
        <w:br/>
        <w:t xml:space="preserve">　　月平均工资（保留小数点后两位）为61099元÷12月=5091.58元/月 </w:t>
      </w:r>
      <w:r w:rsidRPr="000163CB">
        <w:rPr>
          <w:rFonts w:ascii="宋体" w:eastAsia="宋体" w:hAnsi="宋体" w:cs="宋体" w:hint="eastAsia"/>
          <w:color w:val="464646"/>
          <w:kern w:val="0"/>
          <w:szCs w:val="21"/>
        </w:rPr>
        <w:br/>
        <w:t xml:space="preserve">　　保底工资基数（保留小数点后两位）为5091.58×60%=3054.95 </w:t>
      </w:r>
      <w:r w:rsidRPr="000163CB">
        <w:rPr>
          <w:rFonts w:ascii="宋体" w:eastAsia="宋体" w:hAnsi="宋体" w:cs="宋体" w:hint="eastAsia"/>
          <w:color w:val="464646"/>
          <w:kern w:val="0"/>
          <w:szCs w:val="21"/>
        </w:rPr>
        <w:br/>
        <w:t xml:space="preserve">　　封顶工资基数（保留小数点后两位）为5091.58×300%=15274.74 </w:t>
      </w:r>
    </w:p>
    <w:p w:rsidR="000163CB" w:rsidRPr="000163CB" w:rsidRDefault="000163CB" w:rsidP="0048220F">
      <w:pPr>
        <w:widowControl/>
        <w:shd w:val="clear" w:color="auto" w:fill="FFFFFF"/>
        <w:jc w:val="left"/>
        <w:rPr>
          <w:rFonts w:ascii="宋体" w:eastAsia="宋体" w:hAnsi="宋体" w:cs="宋体"/>
          <w:color w:val="464646"/>
          <w:kern w:val="0"/>
          <w:szCs w:val="21"/>
        </w:rPr>
      </w:pPr>
      <w:r w:rsidRPr="000163CB">
        <w:rPr>
          <w:rFonts w:ascii="宋体" w:eastAsia="宋体" w:hAnsi="宋体" w:cs="宋体" w:hint="eastAsia"/>
          <w:b/>
          <w:bCs/>
          <w:color w:val="000000"/>
          <w:kern w:val="0"/>
          <w:szCs w:val="21"/>
        </w:rPr>
        <w:t>杭州社保基数上下限明确为：3054.95-15274.74。</w:t>
      </w:r>
    </w:p>
    <w:p w:rsidR="00F603B0" w:rsidRDefault="000163CB" w:rsidP="00231F4E">
      <w:pPr>
        <w:widowControl/>
        <w:shd w:val="clear" w:color="auto" w:fill="FFFFFF"/>
        <w:ind w:firstLine="420"/>
        <w:jc w:val="left"/>
        <w:rPr>
          <w:rFonts w:ascii="宋体" w:eastAsia="宋体" w:hAnsi="宋体" w:cs="宋体"/>
          <w:color w:val="464646"/>
          <w:kern w:val="0"/>
          <w:szCs w:val="21"/>
          <w:shd w:val="clear" w:color="auto" w:fill="FFFFFF"/>
        </w:rPr>
      </w:pPr>
      <w:r w:rsidRPr="000163CB">
        <w:rPr>
          <w:rFonts w:ascii="宋体" w:eastAsia="宋体" w:hAnsi="宋体" w:cs="宋体" w:hint="eastAsia"/>
          <w:color w:val="464646"/>
          <w:kern w:val="0"/>
          <w:szCs w:val="21"/>
          <w:shd w:val="clear" w:color="auto" w:fill="FFFFFF"/>
        </w:rPr>
        <w:t>新的上下限将在</w:t>
      </w:r>
      <w:r w:rsidRPr="000163CB">
        <w:rPr>
          <w:rFonts w:ascii="宋体" w:eastAsia="宋体" w:hAnsi="宋体" w:cs="宋体" w:hint="eastAsia"/>
          <w:b/>
          <w:bCs/>
          <w:color w:val="464646"/>
          <w:kern w:val="0"/>
          <w:szCs w:val="21"/>
          <w:shd w:val="clear" w:color="auto" w:fill="FFFFFF"/>
        </w:rPr>
        <w:t>7月结算月正式启用</w:t>
      </w:r>
      <w:r w:rsidRPr="000163CB">
        <w:rPr>
          <w:rFonts w:ascii="宋体" w:eastAsia="宋体" w:hAnsi="宋体" w:cs="宋体" w:hint="eastAsia"/>
          <w:color w:val="464646"/>
          <w:kern w:val="0"/>
          <w:szCs w:val="21"/>
          <w:shd w:val="clear" w:color="auto" w:fill="FFFFFF"/>
        </w:rPr>
        <w:t>，同时对上半年已按预缴基数征收的社会保险费差额多退少补。</w:t>
      </w:r>
      <w:r w:rsidRPr="000163CB">
        <w:rPr>
          <w:rFonts w:ascii="宋体" w:eastAsia="宋体" w:hAnsi="宋体" w:cs="宋体" w:hint="eastAsia"/>
          <w:color w:val="464646"/>
          <w:kern w:val="0"/>
          <w:szCs w:val="21"/>
        </w:rPr>
        <w:br/>
      </w:r>
      <w:r w:rsidRPr="000163CB">
        <w:rPr>
          <w:rFonts w:ascii="宋体" w:eastAsia="宋体" w:hAnsi="宋体" w:cs="宋体" w:hint="eastAsia"/>
          <w:b/>
          <w:bCs/>
          <w:color w:val="464646"/>
          <w:kern w:val="0"/>
          <w:szCs w:val="21"/>
          <w:shd w:val="clear" w:color="auto" w:fill="FFFFFF"/>
        </w:rPr>
        <w:t>2018年杭州市单位在职职工社保缴费基数比例 </w:t>
      </w:r>
      <w:r w:rsidRPr="000163CB">
        <w:rPr>
          <w:rFonts w:ascii="宋体" w:eastAsia="宋体" w:hAnsi="宋体" w:cs="宋体" w:hint="eastAsia"/>
          <w:b/>
          <w:bCs/>
          <w:color w:val="464646"/>
          <w:kern w:val="0"/>
          <w:szCs w:val="21"/>
          <w:shd w:val="clear" w:color="auto" w:fill="FFFFFF"/>
        </w:rPr>
        <w:br/>
      </w:r>
      <w:r w:rsidRPr="000163CB">
        <w:rPr>
          <w:rFonts w:ascii="宋体" w:eastAsia="宋体" w:hAnsi="宋体" w:cs="宋体" w:hint="eastAsia"/>
          <w:color w:val="464646"/>
          <w:kern w:val="0"/>
          <w:szCs w:val="21"/>
          <w:shd w:val="clear" w:color="auto" w:fill="FFFFFF"/>
        </w:rPr>
        <w:t xml:space="preserve">　　根据最新的社保基数上下限，杭州市单位在职职工社保缴费基数比例为： </w:t>
      </w:r>
      <w:r w:rsidRPr="000163CB">
        <w:rPr>
          <w:rFonts w:ascii="宋体" w:eastAsia="宋体" w:hAnsi="宋体" w:cs="宋体" w:hint="eastAsia"/>
          <w:color w:val="464646"/>
          <w:kern w:val="0"/>
          <w:szCs w:val="21"/>
        </w:rPr>
        <w:br/>
      </w:r>
      <w:r w:rsidRPr="000163CB">
        <w:rPr>
          <w:rFonts w:ascii="宋体" w:eastAsia="宋体" w:hAnsi="宋体" w:cs="宋体" w:hint="eastAsia"/>
          <w:color w:val="464646"/>
          <w:kern w:val="0"/>
          <w:szCs w:val="21"/>
          <w:shd w:val="clear" w:color="auto" w:fill="FFFFFF"/>
        </w:rPr>
        <w:t xml:space="preserve">　　</w:t>
      </w:r>
      <w:r>
        <w:rPr>
          <w:rFonts w:ascii="宋体" w:eastAsia="宋体" w:hAnsi="宋体" w:cs="宋体"/>
          <w:noProof/>
          <w:kern w:val="0"/>
          <w:sz w:val="24"/>
          <w:szCs w:val="24"/>
        </w:rPr>
        <w:drawing>
          <wp:inline distT="0" distB="0" distL="0" distR="0" wp14:anchorId="75037C2C" wp14:editId="21BF9068">
            <wp:extent cx="4779010" cy="1621790"/>
            <wp:effectExtent l="0" t="0" r="2540" b="0"/>
            <wp:docPr id="5" name="图片 5" descr="http://www.zjhz.lss.gov.cn/html/images/img73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zjhz.lss.gov.cn/html/images/img7313.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9010" cy="1621790"/>
                    </a:xfrm>
                    <a:prstGeom prst="rect">
                      <a:avLst/>
                    </a:prstGeom>
                    <a:noFill/>
                    <a:ln>
                      <a:noFill/>
                    </a:ln>
                  </pic:spPr>
                </pic:pic>
              </a:graphicData>
            </a:graphic>
          </wp:inline>
        </w:drawing>
      </w:r>
    </w:p>
    <w:p w:rsidR="00231F4E" w:rsidRPr="00231F4E" w:rsidRDefault="00231F4E" w:rsidP="00231F4E">
      <w:pPr>
        <w:pStyle w:val="1"/>
        <w:jc w:val="center"/>
        <w:rPr>
          <w:color w:val="464646"/>
          <w:kern w:val="0"/>
          <w:sz w:val="36"/>
          <w:szCs w:val="36"/>
          <w:shd w:val="clear" w:color="auto" w:fill="FFFFFF"/>
        </w:rPr>
      </w:pPr>
      <w:bookmarkStart w:id="6" w:name="_Toc523477910"/>
      <w:r w:rsidRPr="00231F4E">
        <w:rPr>
          <w:sz w:val="36"/>
          <w:szCs w:val="36"/>
        </w:rPr>
        <w:t>2018年</w:t>
      </w:r>
      <w:r>
        <w:rPr>
          <w:rFonts w:hint="eastAsia"/>
          <w:sz w:val="36"/>
          <w:szCs w:val="36"/>
        </w:rPr>
        <w:t>南宁</w:t>
      </w:r>
      <w:r w:rsidRPr="00231F4E">
        <w:rPr>
          <w:rFonts w:hint="eastAsia"/>
          <w:sz w:val="36"/>
          <w:szCs w:val="36"/>
        </w:rPr>
        <w:t>市</w:t>
      </w:r>
      <w:r w:rsidRPr="00231F4E">
        <w:rPr>
          <w:sz w:val="36"/>
          <w:szCs w:val="36"/>
        </w:rPr>
        <w:t>社保缴费基数</w:t>
      </w:r>
      <w:r w:rsidR="004817A9">
        <w:rPr>
          <w:rFonts w:hint="eastAsia"/>
          <w:sz w:val="36"/>
          <w:szCs w:val="36"/>
        </w:rPr>
        <w:t>及比例</w:t>
      </w:r>
      <w:bookmarkEnd w:id="6"/>
    </w:p>
    <w:p w:rsidR="00231F4E" w:rsidRDefault="00231F4E" w:rsidP="00231F4E">
      <w:pPr>
        <w:widowControl/>
        <w:shd w:val="clear" w:color="auto" w:fill="FFFFFF"/>
        <w:ind w:firstLine="420"/>
        <w:jc w:val="left"/>
        <w:rPr>
          <w:rFonts w:ascii="Arial" w:eastAsia="宋体" w:hAnsi="Arial" w:cs="Arial"/>
          <w:color w:val="000000"/>
          <w:kern w:val="0"/>
          <w:sz w:val="18"/>
          <w:szCs w:val="18"/>
        </w:rPr>
      </w:pPr>
      <w:r>
        <w:rPr>
          <w:noProof/>
        </w:rPr>
        <w:drawing>
          <wp:inline distT="0" distB="0" distL="0" distR="0" wp14:anchorId="4D13B953" wp14:editId="08B9934D">
            <wp:extent cx="5240020" cy="7649210"/>
            <wp:effectExtent l="0" t="0" r="0" b="8890"/>
            <wp:docPr id="18" name="图片 18" descr="http://imgbdb2.bendibao.com/nnbdb/20183/06/2018306155724_78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mgbdb2.bendibao.com/nnbdb/20183/06/2018306155724_7885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0020" cy="7649210"/>
                    </a:xfrm>
                    <a:prstGeom prst="rect">
                      <a:avLst/>
                    </a:prstGeom>
                    <a:noFill/>
                    <a:ln>
                      <a:noFill/>
                    </a:ln>
                  </pic:spPr>
                </pic:pic>
              </a:graphicData>
            </a:graphic>
          </wp:inline>
        </w:drawing>
      </w:r>
    </w:p>
    <w:p w:rsidR="00231F4E" w:rsidRDefault="00231F4E" w:rsidP="00231F4E">
      <w:pPr>
        <w:widowControl/>
        <w:shd w:val="clear" w:color="auto" w:fill="FFFFFF"/>
        <w:ind w:firstLine="420"/>
        <w:jc w:val="left"/>
        <w:rPr>
          <w:rFonts w:ascii="Arial" w:eastAsia="宋体" w:hAnsi="Arial" w:cs="Arial"/>
          <w:color w:val="000000"/>
          <w:kern w:val="0"/>
          <w:sz w:val="18"/>
          <w:szCs w:val="18"/>
        </w:rPr>
      </w:pPr>
    </w:p>
    <w:p w:rsidR="00231F4E" w:rsidRPr="004817A9" w:rsidRDefault="004817A9" w:rsidP="004817A9">
      <w:pPr>
        <w:pStyle w:val="1"/>
        <w:jc w:val="center"/>
        <w:rPr>
          <w:color w:val="464646"/>
          <w:kern w:val="0"/>
          <w:sz w:val="36"/>
          <w:szCs w:val="36"/>
          <w:shd w:val="clear" w:color="auto" w:fill="FFFFFF"/>
        </w:rPr>
      </w:pPr>
      <w:bookmarkStart w:id="7" w:name="_Toc523477911"/>
      <w:r w:rsidRPr="00231F4E">
        <w:rPr>
          <w:sz w:val="36"/>
          <w:szCs w:val="36"/>
        </w:rPr>
        <w:t>2018年</w:t>
      </w:r>
      <w:r>
        <w:rPr>
          <w:rFonts w:hint="eastAsia"/>
          <w:sz w:val="36"/>
          <w:szCs w:val="36"/>
        </w:rPr>
        <w:t>长沙</w:t>
      </w:r>
      <w:r w:rsidRPr="00231F4E">
        <w:rPr>
          <w:rFonts w:hint="eastAsia"/>
          <w:sz w:val="36"/>
          <w:szCs w:val="36"/>
        </w:rPr>
        <w:t>市</w:t>
      </w:r>
      <w:r w:rsidRPr="00231F4E">
        <w:rPr>
          <w:sz w:val="36"/>
          <w:szCs w:val="36"/>
        </w:rPr>
        <w:t>社保缴费基数</w:t>
      </w:r>
      <w:r>
        <w:rPr>
          <w:rFonts w:hint="eastAsia"/>
          <w:sz w:val="36"/>
          <w:szCs w:val="36"/>
        </w:rPr>
        <w:t>及比例</w:t>
      </w:r>
      <w:bookmarkEnd w:id="7"/>
    </w:p>
    <w:p w:rsidR="004817A9" w:rsidRPr="004817A9" w:rsidRDefault="004817A9" w:rsidP="004817A9">
      <w:pPr>
        <w:pStyle w:val="a3"/>
        <w:spacing w:before="0" w:beforeAutospacing="0" w:after="0" w:afterAutospacing="0"/>
        <w:ind w:firstLine="480"/>
      </w:pPr>
      <w:r w:rsidRPr="004817A9">
        <w:t>长沙市企业职工社会</w:t>
      </w:r>
      <w:hyperlink r:id="rId15" w:tgtFrame="_blank" w:history="1">
        <w:r w:rsidRPr="004817A9">
          <w:rPr>
            <w:rStyle w:val="a6"/>
            <w:color w:val="337FE5"/>
          </w:rPr>
          <w:t>保险</w:t>
        </w:r>
      </w:hyperlink>
      <w:r w:rsidRPr="004817A9">
        <w:t>缴费基数暂按照2017年度核定的缴费工资基数不变。 即参加</w:t>
      </w:r>
      <w:hyperlink r:id="rId16" w:tgtFrame="_blank" w:history="1">
        <w:r w:rsidRPr="004817A9">
          <w:rPr>
            <w:rStyle w:val="a6"/>
            <w:color w:val="337FE5"/>
          </w:rPr>
          <w:t>基本养老保险</w:t>
        </w:r>
      </w:hyperlink>
      <w:r w:rsidRPr="004817A9">
        <w:t>、</w:t>
      </w:r>
      <w:hyperlink r:id="rId17" w:tgtFrame="_blank" w:history="1">
        <w:r w:rsidRPr="004817A9">
          <w:rPr>
            <w:rStyle w:val="a6"/>
            <w:color w:val="337FE5"/>
          </w:rPr>
          <w:t>基本医疗保险</w:t>
        </w:r>
      </w:hyperlink>
      <w:r w:rsidRPr="004817A9">
        <w:t>、</w:t>
      </w:r>
      <w:hyperlink r:id="rId18" w:tgtFrame="_blank" w:history="1">
        <w:r w:rsidRPr="004817A9">
          <w:rPr>
            <w:rStyle w:val="a6"/>
            <w:color w:val="337FE5"/>
          </w:rPr>
          <w:t>工伤保险</w:t>
        </w:r>
      </w:hyperlink>
      <w:r w:rsidRPr="004817A9">
        <w:t>、</w:t>
      </w:r>
      <w:hyperlink r:id="rId19" w:tgtFrame="_blank" w:history="1">
        <w:r w:rsidRPr="004817A9">
          <w:rPr>
            <w:rStyle w:val="a6"/>
            <w:color w:val="337FE5"/>
          </w:rPr>
          <w:t>失业保险</w:t>
        </w:r>
      </w:hyperlink>
      <w:r w:rsidRPr="004817A9">
        <w:t>和</w:t>
      </w:r>
      <w:hyperlink r:id="rId20" w:tgtFrame="_blank" w:history="1">
        <w:r w:rsidRPr="004817A9">
          <w:rPr>
            <w:rStyle w:val="a6"/>
            <w:color w:val="337FE5"/>
          </w:rPr>
          <w:t>生育保险</w:t>
        </w:r>
      </w:hyperlink>
      <w:r w:rsidRPr="004817A9">
        <w:t>的职工，缴费基数基准值暂定为4491元/月，最低为2695元/月，最高为13473元/月。</w:t>
      </w:r>
    </w:p>
    <w:p w:rsidR="004817A9" w:rsidRPr="004817A9" w:rsidRDefault="004817A9" w:rsidP="004817A9">
      <w:pPr>
        <w:pStyle w:val="a3"/>
        <w:spacing w:before="0" w:beforeAutospacing="0" w:after="0" w:afterAutospacing="0"/>
        <w:ind w:firstLine="480"/>
      </w:pPr>
      <w:r w:rsidRPr="004817A9">
        <w:rPr>
          <w:rStyle w:val="a6"/>
        </w:rPr>
        <w:t>2018-2019年长沙市企业职工社会保险缴费比例</w:t>
      </w:r>
    </w:p>
    <w:p w:rsidR="004817A9" w:rsidRPr="004817A9" w:rsidRDefault="00C70351" w:rsidP="004817A9">
      <w:pPr>
        <w:pStyle w:val="a3"/>
        <w:spacing w:before="0" w:beforeAutospacing="0" w:after="0" w:afterAutospacing="0"/>
        <w:ind w:firstLine="480"/>
      </w:pPr>
      <w:hyperlink r:id="rId21" w:tgtFrame="_blank" w:history="1">
        <w:r w:rsidR="004817A9" w:rsidRPr="004817A9">
          <w:rPr>
            <w:rStyle w:val="a6"/>
            <w:color w:val="337FE5"/>
          </w:rPr>
          <w:t>养老保险</w:t>
        </w:r>
      </w:hyperlink>
      <w:r w:rsidR="004817A9" w:rsidRPr="004817A9">
        <w:t>：公司缴19%，个人缴8%；</w:t>
      </w:r>
    </w:p>
    <w:p w:rsidR="004817A9" w:rsidRPr="004817A9" w:rsidRDefault="004817A9" w:rsidP="004817A9">
      <w:pPr>
        <w:pStyle w:val="a3"/>
        <w:spacing w:before="0" w:beforeAutospacing="0" w:after="0" w:afterAutospacing="0"/>
        <w:ind w:firstLine="480"/>
      </w:pPr>
      <w:r w:rsidRPr="004817A9">
        <w:t>失业保险：公司缴0.7%，个人缴0.3%；</w:t>
      </w:r>
    </w:p>
    <w:p w:rsidR="004817A9" w:rsidRPr="004817A9" w:rsidRDefault="004817A9" w:rsidP="004817A9">
      <w:pPr>
        <w:pStyle w:val="a3"/>
        <w:spacing w:before="0" w:beforeAutospacing="0" w:after="0" w:afterAutospacing="0"/>
        <w:ind w:firstLine="480"/>
      </w:pPr>
      <w:r w:rsidRPr="004817A9">
        <w:t>工伤保险：公司缴根据行业，个人不缴；</w:t>
      </w:r>
    </w:p>
    <w:p w:rsidR="004817A9" w:rsidRPr="004817A9" w:rsidRDefault="004817A9" w:rsidP="004817A9">
      <w:pPr>
        <w:pStyle w:val="a3"/>
        <w:spacing w:before="0" w:beforeAutospacing="0" w:after="0" w:afterAutospacing="0"/>
        <w:ind w:firstLine="480"/>
      </w:pPr>
      <w:r w:rsidRPr="004817A9">
        <w:t>生育保险：公司缴0.7%，个人不缴；</w:t>
      </w:r>
    </w:p>
    <w:p w:rsidR="004817A9" w:rsidRPr="004817A9" w:rsidRDefault="00C70351" w:rsidP="004817A9">
      <w:pPr>
        <w:pStyle w:val="a3"/>
        <w:spacing w:before="0" w:beforeAutospacing="0" w:after="0" w:afterAutospacing="0"/>
        <w:ind w:firstLine="480"/>
      </w:pPr>
      <w:hyperlink r:id="rId22" w:tgtFrame="_blank" w:history="1">
        <w:r w:rsidR="004817A9" w:rsidRPr="004817A9">
          <w:rPr>
            <w:rStyle w:val="a6"/>
            <w:color w:val="337FE5"/>
          </w:rPr>
          <w:t>医疗保险</w:t>
        </w:r>
      </w:hyperlink>
      <w:r w:rsidR="004817A9" w:rsidRPr="004817A9">
        <w:t>：公司缴8%，个人缴2%;</w:t>
      </w:r>
    </w:p>
    <w:p w:rsidR="004817A9" w:rsidRPr="004817A9" w:rsidRDefault="004817A9" w:rsidP="004817A9">
      <w:pPr>
        <w:pStyle w:val="a3"/>
        <w:spacing w:before="0" w:beforeAutospacing="0" w:after="0" w:afterAutospacing="0"/>
        <w:ind w:firstLine="480"/>
      </w:pPr>
      <w:r w:rsidRPr="004817A9">
        <w:t>补充大病：公司不缴，个人缴10.83元。</w:t>
      </w:r>
    </w:p>
    <w:p w:rsidR="004817A9" w:rsidRPr="004817A9" w:rsidRDefault="004817A9" w:rsidP="004817A9">
      <w:pPr>
        <w:pStyle w:val="a3"/>
        <w:spacing w:before="0" w:beforeAutospacing="0" w:after="0" w:afterAutospacing="0"/>
        <w:ind w:firstLine="480"/>
      </w:pPr>
      <w:r w:rsidRPr="004817A9">
        <w:rPr>
          <w:rStyle w:val="a6"/>
        </w:rPr>
        <w:t>2018-2019年长沙市企业职工社会保险缴费标准</w:t>
      </w:r>
    </w:p>
    <w:p w:rsidR="004817A9" w:rsidRPr="004817A9" w:rsidRDefault="004817A9" w:rsidP="004817A9">
      <w:pPr>
        <w:pStyle w:val="a3"/>
        <w:spacing w:before="0" w:beforeAutospacing="0" w:after="0" w:afterAutospacing="0"/>
        <w:ind w:firstLine="480"/>
        <w:jc w:val="center"/>
      </w:pPr>
      <w:r w:rsidRPr="004817A9">
        <w:rPr>
          <w:noProof/>
        </w:rPr>
        <w:drawing>
          <wp:inline distT="0" distB="0" distL="0" distR="0" wp14:anchorId="5254A4E6" wp14:editId="1446E0AD">
            <wp:extent cx="4742857" cy="1457143"/>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42857" cy="1457143"/>
                    </a:xfrm>
                    <a:prstGeom prst="rect">
                      <a:avLst/>
                    </a:prstGeom>
                  </pic:spPr>
                </pic:pic>
              </a:graphicData>
            </a:graphic>
          </wp:inline>
        </w:drawing>
      </w:r>
    </w:p>
    <w:p w:rsidR="004817A9" w:rsidRPr="004817A9" w:rsidRDefault="004817A9" w:rsidP="004817A9">
      <w:pPr>
        <w:pStyle w:val="a3"/>
        <w:spacing w:before="0" w:beforeAutospacing="0" w:after="0" w:afterAutospacing="0"/>
        <w:ind w:firstLine="480"/>
      </w:pPr>
      <w:r w:rsidRPr="004817A9">
        <w:rPr>
          <w:rStyle w:val="a6"/>
        </w:rPr>
        <w:t>2018-2019年长沙市灵活就业人员社会保险缴费基数</w:t>
      </w:r>
    </w:p>
    <w:p w:rsidR="004817A9" w:rsidRPr="004817A9" w:rsidRDefault="004817A9" w:rsidP="004817A9">
      <w:pPr>
        <w:pStyle w:val="a3"/>
        <w:spacing w:before="0" w:beforeAutospacing="0" w:after="0" w:afterAutospacing="0"/>
        <w:ind w:firstLine="480"/>
      </w:pPr>
      <w:r w:rsidRPr="004817A9">
        <w:t>基本养老保险</w:t>
      </w:r>
    </w:p>
    <w:p w:rsidR="004817A9" w:rsidRPr="004817A9" w:rsidRDefault="004817A9" w:rsidP="004817A9">
      <w:pPr>
        <w:pStyle w:val="a3"/>
        <w:spacing w:before="0" w:beforeAutospacing="0" w:after="0" w:afterAutospacing="0"/>
        <w:ind w:firstLine="480"/>
      </w:pPr>
      <w:r w:rsidRPr="004817A9">
        <w:t>2018年度长沙市灵活就业人员城镇</w:t>
      </w:r>
      <w:hyperlink r:id="rId24" w:tgtFrame="_blank" w:history="1">
        <w:r w:rsidRPr="004817A9">
          <w:rPr>
            <w:rStyle w:val="a6"/>
            <w:color w:val="337FE5"/>
          </w:rPr>
          <w:t>职工基本养老保险</w:t>
        </w:r>
      </w:hyperlink>
      <w:r w:rsidRPr="004817A9">
        <w:t>的缴费基数确定为高、低两档：高档为4491元/月，低档为2695元/月。</w:t>
      </w:r>
    </w:p>
    <w:p w:rsidR="004817A9" w:rsidRPr="004817A9" w:rsidRDefault="004817A9" w:rsidP="004817A9">
      <w:pPr>
        <w:pStyle w:val="a3"/>
        <w:spacing w:before="0" w:beforeAutospacing="0" w:after="0" w:afterAutospacing="0"/>
        <w:ind w:firstLine="480"/>
      </w:pPr>
      <w:r w:rsidRPr="004817A9">
        <w:t>基本医疗保险</w:t>
      </w:r>
    </w:p>
    <w:p w:rsidR="004817A9" w:rsidRPr="004817A9" w:rsidRDefault="004817A9" w:rsidP="004817A9">
      <w:pPr>
        <w:pStyle w:val="a3"/>
        <w:spacing w:before="0" w:beforeAutospacing="0" w:after="0" w:afterAutospacing="0"/>
        <w:ind w:firstLine="480"/>
      </w:pPr>
      <w:r w:rsidRPr="004817A9">
        <w:t>2018年度长沙市灵活就业人员城镇职工基本医疗保险缴费基数为2695元/月。</w:t>
      </w:r>
    </w:p>
    <w:p w:rsidR="004817A9" w:rsidRPr="004817A9" w:rsidRDefault="004817A9" w:rsidP="004817A9">
      <w:pPr>
        <w:pStyle w:val="a3"/>
        <w:spacing w:before="0" w:beforeAutospacing="0" w:after="0" w:afterAutospacing="0"/>
        <w:ind w:firstLine="480"/>
      </w:pPr>
      <w:r w:rsidRPr="004817A9">
        <w:rPr>
          <w:rStyle w:val="a6"/>
        </w:rPr>
        <w:t>2018-2019年长沙市灵活就业人员社会保险缴费比例</w:t>
      </w:r>
    </w:p>
    <w:p w:rsidR="004817A9" w:rsidRPr="004817A9" w:rsidRDefault="004817A9" w:rsidP="004817A9">
      <w:pPr>
        <w:pStyle w:val="a3"/>
        <w:spacing w:before="0" w:beforeAutospacing="0" w:after="0" w:afterAutospacing="0"/>
        <w:ind w:firstLine="480"/>
      </w:pPr>
      <w:r w:rsidRPr="004817A9">
        <w:t>养老保险：个人缴20%；</w:t>
      </w:r>
    </w:p>
    <w:p w:rsidR="004817A9" w:rsidRPr="004817A9" w:rsidRDefault="004817A9" w:rsidP="004817A9">
      <w:pPr>
        <w:pStyle w:val="a3"/>
        <w:spacing w:before="0" w:beforeAutospacing="0" w:after="0" w:afterAutospacing="0"/>
        <w:ind w:firstLine="480"/>
      </w:pPr>
      <w:r w:rsidRPr="004817A9">
        <w:t>医疗保险：5.6%；</w:t>
      </w:r>
    </w:p>
    <w:p w:rsidR="004817A9" w:rsidRPr="004817A9" w:rsidRDefault="004817A9" w:rsidP="004817A9">
      <w:pPr>
        <w:pStyle w:val="a3"/>
        <w:spacing w:before="0" w:beforeAutospacing="0" w:after="0" w:afterAutospacing="0"/>
        <w:ind w:firstLine="480"/>
      </w:pPr>
      <w:r w:rsidRPr="004817A9">
        <w:t>大病医疗互助：130元/年</w:t>
      </w:r>
    </w:p>
    <w:p w:rsidR="004817A9" w:rsidRPr="004817A9" w:rsidRDefault="004817A9" w:rsidP="004817A9">
      <w:pPr>
        <w:pStyle w:val="a3"/>
        <w:spacing w:before="0" w:beforeAutospacing="0" w:after="0" w:afterAutospacing="0"/>
        <w:ind w:firstLine="480"/>
      </w:pPr>
      <w:r w:rsidRPr="004817A9">
        <w:rPr>
          <w:rStyle w:val="a6"/>
        </w:rPr>
        <w:t>2018-2019年长沙市灵活就业人员社会保险缴费标准</w:t>
      </w:r>
    </w:p>
    <w:p w:rsidR="004817A9" w:rsidRPr="004817A9" w:rsidRDefault="004817A9" w:rsidP="004817A9">
      <w:pPr>
        <w:pStyle w:val="a3"/>
        <w:spacing w:before="0" w:beforeAutospacing="0" w:after="0" w:afterAutospacing="0"/>
        <w:ind w:firstLine="480"/>
      </w:pPr>
      <w:r w:rsidRPr="004817A9">
        <w:t>按照最底缴费标准计算</w:t>
      </w:r>
    </w:p>
    <w:p w:rsidR="004817A9" w:rsidRPr="004817A9" w:rsidRDefault="004817A9" w:rsidP="004817A9">
      <w:pPr>
        <w:pStyle w:val="a3"/>
        <w:spacing w:before="0" w:beforeAutospacing="0" w:after="0" w:afterAutospacing="0"/>
        <w:ind w:firstLine="480"/>
      </w:pPr>
      <w:r w:rsidRPr="004817A9">
        <w:t>养老保险：2695*20%*12=6468元/年</w:t>
      </w:r>
    </w:p>
    <w:p w:rsidR="004817A9" w:rsidRPr="004817A9" w:rsidRDefault="004817A9" w:rsidP="004817A9">
      <w:pPr>
        <w:pStyle w:val="a3"/>
        <w:spacing w:before="0" w:beforeAutospacing="0" w:after="0" w:afterAutospacing="0"/>
        <w:ind w:firstLine="480"/>
      </w:pPr>
      <w:r w:rsidRPr="004817A9">
        <w:t>医疗保险：2695*5.6%*12=1811.04元/年</w:t>
      </w:r>
    </w:p>
    <w:p w:rsidR="004817A9" w:rsidRPr="004817A9" w:rsidRDefault="004817A9" w:rsidP="004817A9">
      <w:pPr>
        <w:pStyle w:val="a3"/>
        <w:spacing w:before="0" w:beforeAutospacing="0" w:after="0" w:afterAutospacing="0"/>
        <w:ind w:firstLine="480"/>
      </w:pPr>
      <w:r w:rsidRPr="004817A9">
        <w:t>大病医疗互助：130元/年</w:t>
      </w:r>
    </w:p>
    <w:p w:rsidR="004817A9" w:rsidRPr="004817A9" w:rsidRDefault="004817A9" w:rsidP="004817A9">
      <w:pPr>
        <w:pStyle w:val="a3"/>
        <w:spacing w:before="0" w:beforeAutospacing="0" w:after="0" w:afterAutospacing="0"/>
        <w:ind w:firstLine="480"/>
      </w:pPr>
      <w:r w:rsidRPr="004817A9">
        <w:t>总计：6468+1811.04+130=8409.04元/年</w:t>
      </w:r>
    </w:p>
    <w:p w:rsidR="004817A9" w:rsidRPr="004817A9" w:rsidRDefault="004817A9" w:rsidP="004817A9">
      <w:pPr>
        <w:pStyle w:val="a3"/>
        <w:spacing w:before="0" w:beforeAutospacing="0" w:after="0" w:afterAutospacing="0"/>
        <w:ind w:firstLine="480"/>
      </w:pPr>
      <w:r w:rsidRPr="004817A9">
        <w:t>按照最高缴费标准计算</w:t>
      </w:r>
    </w:p>
    <w:p w:rsidR="004817A9" w:rsidRPr="004817A9" w:rsidRDefault="004817A9" w:rsidP="004817A9">
      <w:pPr>
        <w:pStyle w:val="a3"/>
        <w:spacing w:before="0" w:beforeAutospacing="0" w:after="0" w:afterAutospacing="0"/>
        <w:ind w:firstLine="480"/>
      </w:pPr>
      <w:r w:rsidRPr="004817A9">
        <w:t>养老保险：4491*20%*12=10778.4元/年</w:t>
      </w:r>
    </w:p>
    <w:p w:rsidR="004817A9" w:rsidRPr="004817A9" w:rsidRDefault="004817A9" w:rsidP="004817A9">
      <w:pPr>
        <w:pStyle w:val="a3"/>
        <w:spacing w:before="0" w:beforeAutospacing="0" w:after="0" w:afterAutospacing="0"/>
        <w:ind w:firstLine="480"/>
      </w:pPr>
      <w:r w:rsidRPr="004817A9">
        <w:t>医疗保险：2695*5.6%*12=1811.04元/年</w:t>
      </w:r>
    </w:p>
    <w:p w:rsidR="004817A9" w:rsidRPr="004817A9" w:rsidRDefault="004817A9" w:rsidP="004817A9">
      <w:pPr>
        <w:pStyle w:val="a3"/>
        <w:spacing w:before="0" w:beforeAutospacing="0" w:after="0" w:afterAutospacing="0"/>
        <w:ind w:firstLine="480"/>
      </w:pPr>
      <w:r w:rsidRPr="004817A9">
        <w:t>大病医疗互助：130元/年</w:t>
      </w:r>
    </w:p>
    <w:p w:rsidR="00585CF3" w:rsidRDefault="004817A9" w:rsidP="004817A9">
      <w:pPr>
        <w:pStyle w:val="a3"/>
        <w:spacing w:before="0" w:beforeAutospacing="0" w:after="0" w:afterAutospacing="0"/>
        <w:ind w:firstLine="480"/>
      </w:pPr>
      <w:r w:rsidRPr="004817A9">
        <w:t>总计：10778.4+1811.04+130=12719.44元/年</w:t>
      </w:r>
    </w:p>
    <w:p w:rsidR="004817A9" w:rsidRPr="004817A9" w:rsidRDefault="004817A9" w:rsidP="004817A9">
      <w:pPr>
        <w:pStyle w:val="1"/>
        <w:jc w:val="center"/>
        <w:rPr>
          <w:rFonts w:asciiTheme="minorEastAsia" w:eastAsiaTheme="minorEastAsia" w:hAnsiTheme="minorEastAsia"/>
          <w:color w:val="666666"/>
          <w:sz w:val="36"/>
          <w:szCs w:val="36"/>
        </w:rPr>
      </w:pPr>
      <w:bookmarkStart w:id="8" w:name="_Toc523477912"/>
      <w:r w:rsidRPr="004817A9">
        <w:rPr>
          <w:sz w:val="36"/>
          <w:szCs w:val="36"/>
        </w:rPr>
        <w:t>2018年</w:t>
      </w:r>
      <w:r>
        <w:rPr>
          <w:rFonts w:hint="eastAsia"/>
          <w:sz w:val="36"/>
          <w:szCs w:val="36"/>
        </w:rPr>
        <w:t>南京</w:t>
      </w:r>
      <w:r w:rsidRPr="004817A9">
        <w:rPr>
          <w:rFonts w:hint="eastAsia"/>
          <w:sz w:val="36"/>
          <w:szCs w:val="36"/>
        </w:rPr>
        <w:t>市</w:t>
      </w:r>
      <w:r w:rsidRPr="004817A9">
        <w:rPr>
          <w:sz w:val="36"/>
          <w:szCs w:val="36"/>
        </w:rPr>
        <w:t>社保缴费基数</w:t>
      </w:r>
      <w:r w:rsidRPr="004817A9">
        <w:rPr>
          <w:rFonts w:hint="eastAsia"/>
          <w:sz w:val="36"/>
          <w:szCs w:val="36"/>
        </w:rPr>
        <w:t>及比例</w:t>
      </w:r>
      <w:bookmarkEnd w:id="8"/>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Fonts w:asciiTheme="minorEastAsia" w:eastAsiaTheme="minorEastAsia" w:hAnsiTheme="minorEastAsia" w:hint="eastAsia"/>
          <w:color w:val="666666"/>
          <w:sz w:val="21"/>
          <w:szCs w:val="21"/>
        </w:rPr>
        <w:t>南京市人力资源和社会保障局相关负责人表示：此次调整是按照江苏省人力资源和社会保障厅《关于发布2018年度</w:t>
      </w:r>
      <w:hyperlink r:id="rId25" w:tgtFrame="_blank" w:history="1">
        <w:r w:rsidRPr="004817A9">
          <w:rPr>
            <w:rStyle w:val="a6"/>
            <w:rFonts w:asciiTheme="minorEastAsia" w:eastAsiaTheme="minorEastAsia" w:hAnsiTheme="minorEastAsia" w:hint="eastAsia"/>
            <w:color w:val="337FE5"/>
            <w:sz w:val="21"/>
            <w:szCs w:val="21"/>
          </w:rPr>
          <w:t>社会保险</w:t>
        </w:r>
      </w:hyperlink>
      <w:r w:rsidRPr="004817A9">
        <w:rPr>
          <w:rFonts w:asciiTheme="minorEastAsia" w:eastAsiaTheme="minorEastAsia" w:hAnsiTheme="minorEastAsia" w:hint="eastAsia"/>
          <w:color w:val="666666"/>
          <w:sz w:val="21"/>
          <w:szCs w:val="21"/>
        </w:rPr>
        <w:t>有关基数的通知》（苏人社发〔2018〕160 号）的有关规定及江苏省统计局发布的2017年度全省在岗职工平均工资而进行的。</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Fonts w:asciiTheme="minorEastAsia" w:eastAsiaTheme="minorEastAsia" w:hAnsiTheme="minorEastAsia" w:hint="eastAsia"/>
          <w:color w:val="666666"/>
          <w:sz w:val="21"/>
          <w:szCs w:val="21"/>
        </w:rPr>
        <w:t>根据江苏省统计局年度统计调查结果，2017年江苏省城镇非私营单位在岗职工年平均工资79741元。</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Style w:val="a6"/>
          <w:rFonts w:asciiTheme="minorEastAsia" w:eastAsiaTheme="minorEastAsia" w:hAnsiTheme="minorEastAsia" w:hint="eastAsia"/>
          <w:color w:val="666666"/>
          <w:sz w:val="21"/>
          <w:szCs w:val="21"/>
        </w:rPr>
        <w:t>2018-2019年南京市企业职工社会</w:t>
      </w:r>
      <w:hyperlink r:id="rId26" w:tgtFrame="_blank" w:history="1">
        <w:r w:rsidRPr="004817A9">
          <w:rPr>
            <w:rStyle w:val="a6"/>
            <w:rFonts w:asciiTheme="minorEastAsia" w:eastAsiaTheme="minorEastAsia" w:hAnsiTheme="minorEastAsia" w:hint="eastAsia"/>
            <w:color w:val="337FE5"/>
            <w:sz w:val="21"/>
            <w:szCs w:val="21"/>
          </w:rPr>
          <w:t>保险</w:t>
        </w:r>
      </w:hyperlink>
      <w:r w:rsidRPr="004817A9">
        <w:rPr>
          <w:rStyle w:val="a6"/>
          <w:rFonts w:asciiTheme="minorEastAsia" w:eastAsiaTheme="minorEastAsia" w:hAnsiTheme="minorEastAsia" w:hint="eastAsia"/>
          <w:color w:val="666666"/>
          <w:sz w:val="21"/>
          <w:szCs w:val="21"/>
        </w:rPr>
        <w:t>缴费基数</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Fonts w:asciiTheme="minorEastAsia" w:eastAsiaTheme="minorEastAsia" w:hAnsiTheme="minorEastAsia" w:hint="eastAsia"/>
          <w:color w:val="666666"/>
          <w:sz w:val="21"/>
          <w:szCs w:val="21"/>
        </w:rPr>
        <w:t>南京市企业职工五险采用统一的缴费基数。职工当年度（每年7月至次年6月）的缴费基数为本人上一自然年度月平均工资性收入。根据在岗职工平均增长水平，社保缴费基数上、下限标准每年7月起调整。对职工工资收入超过缴费基数上限的，超过部分不计入缴费基数；对职工工资收入低于缴费基数下限的，按下限确定缴费基数。</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Fonts w:asciiTheme="minorEastAsia" w:eastAsiaTheme="minorEastAsia" w:hAnsiTheme="minorEastAsia" w:hint="eastAsia"/>
          <w:color w:val="666666"/>
          <w:sz w:val="21"/>
          <w:szCs w:val="21"/>
        </w:rPr>
        <w:t>南京市企业职工社保缴费基数上限为19935元，下限为3030元。</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Style w:val="a6"/>
          <w:rFonts w:asciiTheme="minorEastAsia" w:eastAsiaTheme="minorEastAsia" w:hAnsiTheme="minorEastAsia" w:hint="eastAsia"/>
          <w:color w:val="666666"/>
          <w:sz w:val="21"/>
          <w:szCs w:val="21"/>
        </w:rPr>
        <w:t>2018-2019年南京市企业职工社会保险缴费比例</w:t>
      </w:r>
    </w:p>
    <w:p w:rsidR="004817A9" w:rsidRPr="004817A9" w:rsidRDefault="00C70351"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7" w:tgtFrame="_blank" w:history="1">
        <w:r w:rsidR="004817A9" w:rsidRPr="004817A9">
          <w:rPr>
            <w:rStyle w:val="a6"/>
            <w:rFonts w:asciiTheme="minorEastAsia" w:eastAsiaTheme="minorEastAsia" w:hAnsiTheme="minorEastAsia" w:hint="eastAsia"/>
            <w:color w:val="337FE5"/>
            <w:sz w:val="21"/>
            <w:szCs w:val="21"/>
          </w:rPr>
          <w:t>养老保险</w:t>
        </w:r>
      </w:hyperlink>
      <w:r w:rsidR="004817A9" w:rsidRPr="004817A9">
        <w:rPr>
          <w:rFonts w:asciiTheme="minorEastAsia" w:eastAsiaTheme="minorEastAsia" w:hAnsiTheme="minorEastAsia" w:hint="eastAsia"/>
          <w:color w:val="666666"/>
          <w:sz w:val="21"/>
          <w:szCs w:val="21"/>
        </w:rPr>
        <w:t>：公司缴19%，个人缴8%；</w:t>
      </w:r>
    </w:p>
    <w:p w:rsidR="004817A9" w:rsidRPr="004817A9" w:rsidRDefault="00C70351"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8" w:tgtFrame="_blank" w:history="1">
        <w:r w:rsidR="004817A9" w:rsidRPr="004817A9">
          <w:rPr>
            <w:rStyle w:val="a6"/>
            <w:rFonts w:asciiTheme="minorEastAsia" w:eastAsiaTheme="minorEastAsia" w:hAnsiTheme="minorEastAsia" w:hint="eastAsia"/>
            <w:color w:val="337FE5"/>
            <w:sz w:val="21"/>
            <w:szCs w:val="21"/>
          </w:rPr>
          <w:t>失业保险</w:t>
        </w:r>
      </w:hyperlink>
      <w:r w:rsidR="004817A9" w:rsidRPr="004817A9">
        <w:rPr>
          <w:rFonts w:asciiTheme="minorEastAsia" w:eastAsiaTheme="minorEastAsia" w:hAnsiTheme="minorEastAsia" w:hint="eastAsia"/>
          <w:color w:val="666666"/>
          <w:sz w:val="21"/>
          <w:szCs w:val="21"/>
        </w:rPr>
        <w:t>：公司缴0.5%，个人缴0.5%；</w:t>
      </w:r>
    </w:p>
    <w:p w:rsidR="004817A9" w:rsidRPr="004817A9" w:rsidRDefault="00C70351"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9" w:tgtFrame="_blank" w:history="1">
        <w:r w:rsidR="004817A9" w:rsidRPr="004817A9">
          <w:rPr>
            <w:rStyle w:val="a6"/>
            <w:rFonts w:asciiTheme="minorEastAsia" w:eastAsiaTheme="minorEastAsia" w:hAnsiTheme="minorEastAsia" w:hint="eastAsia"/>
            <w:color w:val="337FE5"/>
            <w:sz w:val="21"/>
            <w:szCs w:val="21"/>
          </w:rPr>
          <w:t>工伤保险</w:t>
        </w:r>
      </w:hyperlink>
      <w:r w:rsidR="004817A9" w:rsidRPr="004817A9">
        <w:rPr>
          <w:rFonts w:asciiTheme="minorEastAsia" w:eastAsiaTheme="minorEastAsia" w:hAnsiTheme="minorEastAsia" w:hint="eastAsia"/>
          <w:color w:val="666666"/>
          <w:sz w:val="21"/>
          <w:szCs w:val="21"/>
        </w:rPr>
        <w:t>：公司缴根据行业，个人不缴；</w:t>
      </w:r>
    </w:p>
    <w:p w:rsidR="004817A9" w:rsidRPr="004817A9" w:rsidRDefault="00C70351"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30" w:tgtFrame="_blank" w:history="1">
        <w:r w:rsidR="004817A9" w:rsidRPr="004817A9">
          <w:rPr>
            <w:rStyle w:val="a6"/>
            <w:rFonts w:asciiTheme="minorEastAsia" w:eastAsiaTheme="minorEastAsia" w:hAnsiTheme="minorEastAsia" w:hint="eastAsia"/>
            <w:color w:val="337FE5"/>
            <w:sz w:val="21"/>
            <w:szCs w:val="21"/>
          </w:rPr>
          <w:t>生育保险</w:t>
        </w:r>
      </w:hyperlink>
      <w:r w:rsidR="004817A9" w:rsidRPr="004817A9">
        <w:rPr>
          <w:rFonts w:asciiTheme="minorEastAsia" w:eastAsiaTheme="minorEastAsia" w:hAnsiTheme="minorEastAsia" w:hint="eastAsia"/>
          <w:color w:val="666666"/>
          <w:sz w:val="21"/>
          <w:szCs w:val="21"/>
        </w:rPr>
        <w:t>：公司缴0.8%，个人不缴；</w:t>
      </w:r>
    </w:p>
    <w:p w:rsidR="004817A9" w:rsidRPr="004817A9" w:rsidRDefault="00C70351"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31" w:tgtFrame="_blank" w:history="1">
        <w:r w:rsidR="004817A9" w:rsidRPr="004817A9">
          <w:rPr>
            <w:rStyle w:val="a6"/>
            <w:rFonts w:asciiTheme="minorEastAsia" w:eastAsiaTheme="minorEastAsia" w:hAnsiTheme="minorEastAsia" w:hint="eastAsia"/>
            <w:color w:val="337FE5"/>
            <w:sz w:val="21"/>
            <w:szCs w:val="21"/>
          </w:rPr>
          <w:t>医疗保险</w:t>
        </w:r>
      </w:hyperlink>
      <w:r w:rsidR="004817A9" w:rsidRPr="004817A9">
        <w:rPr>
          <w:rFonts w:asciiTheme="minorEastAsia" w:eastAsiaTheme="minorEastAsia" w:hAnsiTheme="minorEastAsia" w:hint="eastAsia"/>
          <w:color w:val="666666"/>
          <w:sz w:val="21"/>
          <w:szCs w:val="21"/>
        </w:rPr>
        <w:t>：公司缴9%，个人缴2%；</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Fonts w:asciiTheme="minorEastAsia" w:eastAsiaTheme="minorEastAsia" w:hAnsiTheme="minorEastAsia" w:hint="eastAsia"/>
          <w:color w:val="666666"/>
          <w:sz w:val="21"/>
          <w:szCs w:val="21"/>
        </w:rPr>
        <w:t>补充大病：公司不缴，个人缴10元。</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Style w:val="a6"/>
          <w:rFonts w:asciiTheme="minorEastAsia" w:eastAsiaTheme="minorEastAsia" w:hAnsiTheme="minorEastAsia" w:hint="eastAsia"/>
          <w:color w:val="666666"/>
          <w:sz w:val="21"/>
          <w:szCs w:val="21"/>
        </w:rPr>
        <w:t>2018-2019年南京市企业职工社会保险缴费标准</w:t>
      </w:r>
    </w:p>
    <w:p w:rsidR="004817A9" w:rsidRPr="004817A9" w:rsidRDefault="004817A9" w:rsidP="004817A9">
      <w:pPr>
        <w:pStyle w:val="a3"/>
        <w:shd w:val="clear" w:color="auto" w:fill="FFFFFF"/>
        <w:spacing w:before="0" w:beforeAutospacing="0" w:after="0" w:afterAutospacing="0"/>
        <w:ind w:firstLine="480"/>
        <w:jc w:val="center"/>
        <w:rPr>
          <w:rFonts w:asciiTheme="minorEastAsia" w:eastAsiaTheme="minorEastAsia" w:hAnsiTheme="minorEastAsia"/>
          <w:color w:val="666666"/>
          <w:sz w:val="21"/>
          <w:szCs w:val="21"/>
        </w:rPr>
      </w:pPr>
      <w:r>
        <w:rPr>
          <w:noProof/>
        </w:rPr>
        <w:drawing>
          <wp:inline distT="0" distB="0" distL="0" distR="0" wp14:anchorId="7E260D82" wp14:editId="14E12B11">
            <wp:extent cx="4438096" cy="1361905"/>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38096" cy="1361905"/>
                    </a:xfrm>
                    <a:prstGeom prst="rect">
                      <a:avLst/>
                    </a:prstGeom>
                  </pic:spPr>
                </pic:pic>
              </a:graphicData>
            </a:graphic>
          </wp:inline>
        </w:drawing>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Style w:val="a6"/>
          <w:rFonts w:asciiTheme="minorEastAsia" w:eastAsiaTheme="minorEastAsia" w:hAnsiTheme="minorEastAsia" w:hint="eastAsia"/>
          <w:color w:val="666666"/>
          <w:sz w:val="21"/>
          <w:szCs w:val="21"/>
        </w:rPr>
        <w:t>2018-2019年南京市灵活就业人员社会保险缴费标准</w:t>
      </w:r>
    </w:p>
    <w:p w:rsidR="004817A9" w:rsidRPr="004817A9" w:rsidRDefault="00C70351"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33" w:tgtFrame="_blank" w:history="1">
        <w:r w:rsidR="004817A9" w:rsidRPr="004817A9">
          <w:rPr>
            <w:rStyle w:val="a6"/>
            <w:rFonts w:asciiTheme="minorEastAsia" w:eastAsiaTheme="minorEastAsia" w:hAnsiTheme="minorEastAsia" w:hint="eastAsia"/>
            <w:color w:val="337FE5"/>
            <w:sz w:val="21"/>
            <w:szCs w:val="21"/>
          </w:rPr>
          <w:t>基本医疗保险</w:t>
        </w:r>
      </w:hyperlink>
      <w:r w:rsidR="004817A9" w:rsidRPr="004817A9">
        <w:rPr>
          <w:rFonts w:asciiTheme="minorEastAsia" w:eastAsiaTheme="minorEastAsia" w:hAnsiTheme="minorEastAsia" w:hint="eastAsia"/>
          <w:color w:val="666666"/>
          <w:sz w:val="21"/>
          <w:szCs w:val="21"/>
        </w:rPr>
        <w:t>：300人/月</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Fonts w:asciiTheme="minorEastAsia" w:eastAsiaTheme="minorEastAsia" w:hAnsiTheme="minorEastAsia" w:hint="eastAsia"/>
          <w:color w:val="666666"/>
          <w:sz w:val="21"/>
          <w:szCs w:val="21"/>
        </w:rPr>
        <w:t>大病医疗救助费：10人/月</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Fonts w:asciiTheme="minorEastAsia" w:eastAsiaTheme="minorEastAsia" w:hAnsiTheme="minorEastAsia" w:hint="eastAsia"/>
          <w:color w:val="666666"/>
          <w:sz w:val="21"/>
          <w:szCs w:val="21"/>
        </w:rPr>
        <w:t>失业保险：60人/月</w:t>
      </w:r>
    </w:p>
    <w:p w:rsidR="004817A9" w:rsidRDefault="004B1FE6" w:rsidP="004B1FE6">
      <w:pPr>
        <w:pStyle w:val="1"/>
        <w:jc w:val="center"/>
        <w:rPr>
          <w:sz w:val="36"/>
          <w:szCs w:val="36"/>
        </w:rPr>
      </w:pPr>
      <w:bookmarkStart w:id="9" w:name="_Toc523477913"/>
      <w:r w:rsidRPr="004B1FE6">
        <w:rPr>
          <w:sz w:val="36"/>
          <w:szCs w:val="36"/>
        </w:rPr>
        <w:t>2018年</w:t>
      </w:r>
      <w:r>
        <w:rPr>
          <w:rFonts w:hint="eastAsia"/>
          <w:sz w:val="36"/>
          <w:szCs w:val="36"/>
        </w:rPr>
        <w:t>南昌</w:t>
      </w:r>
      <w:r w:rsidRPr="004B1FE6">
        <w:rPr>
          <w:rFonts w:hint="eastAsia"/>
          <w:sz w:val="36"/>
          <w:szCs w:val="36"/>
        </w:rPr>
        <w:t>市</w:t>
      </w:r>
      <w:r w:rsidRPr="004B1FE6">
        <w:rPr>
          <w:sz w:val="36"/>
          <w:szCs w:val="36"/>
        </w:rPr>
        <w:t>社保缴费基数</w:t>
      </w:r>
      <w:r w:rsidRPr="004B1FE6">
        <w:rPr>
          <w:rFonts w:hint="eastAsia"/>
          <w:sz w:val="36"/>
          <w:szCs w:val="36"/>
        </w:rPr>
        <w:t>及比例</w:t>
      </w:r>
      <w:bookmarkEnd w:id="9"/>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江西省统计局公布的2017年江西省城镇非私营单位就业人员年平均工资为61429元，2017年南昌市城镇非私营单位就业人员年平均工资为70017元。</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Style w:val="a6"/>
          <w:rFonts w:asciiTheme="minorEastAsia" w:eastAsiaTheme="minorEastAsia" w:hAnsiTheme="minorEastAsia" w:hint="eastAsia"/>
          <w:color w:val="666666"/>
          <w:sz w:val="21"/>
          <w:szCs w:val="21"/>
        </w:rPr>
        <w:t>2018-2019年南昌市企业职工</w:t>
      </w:r>
      <w:hyperlink r:id="rId34" w:tgtFrame="_blank" w:history="1">
        <w:r w:rsidRPr="004B1FE6">
          <w:rPr>
            <w:rStyle w:val="a6"/>
            <w:rFonts w:asciiTheme="minorEastAsia" w:eastAsiaTheme="minorEastAsia" w:hAnsiTheme="minorEastAsia" w:hint="eastAsia"/>
            <w:color w:val="337FE5"/>
            <w:sz w:val="21"/>
            <w:szCs w:val="21"/>
          </w:rPr>
          <w:t>社会保险</w:t>
        </w:r>
      </w:hyperlink>
      <w:r w:rsidRPr="004B1FE6">
        <w:rPr>
          <w:rStyle w:val="a6"/>
          <w:rFonts w:asciiTheme="minorEastAsia" w:eastAsiaTheme="minorEastAsia" w:hAnsiTheme="minorEastAsia" w:hint="eastAsia"/>
          <w:color w:val="666666"/>
          <w:sz w:val="21"/>
          <w:szCs w:val="21"/>
        </w:rPr>
        <w:t>缴费基数</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参基本</w:t>
      </w:r>
      <w:hyperlink r:id="rId35" w:tgtFrame="_blank" w:history="1">
        <w:r w:rsidRPr="004B1FE6">
          <w:rPr>
            <w:rStyle w:val="a6"/>
            <w:rFonts w:asciiTheme="minorEastAsia" w:eastAsiaTheme="minorEastAsia" w:hAnsiTheme="minorEastAsia" w:hint="eastAsia"/>
            <w:color w:val="337FE5"/>
            <w:sz w:val="21"/>
            <w:szCs w:val="21"/>
          </w:rPr>
          <w:t>养老保险</w:t>
        </w:r>
      </w:hyperlink>
      <w:r w:rsidRPr="004B1FE6">
        <w:rPr>
          <w:rFonts w:asciiTheme="minorEastAsia" w:eastAsiaTheme="minorEastAsia" w:hAnsiTheme="minorEastAsia" w:hint="eastAsia"/>
          <w:color w:val="666666"/>
          <w:sz w:val="21"/>
          <w:szCs w:val="21"/>
        </w:rPr>
        <w:t>、失业</w:t>
      </w:r>
      <w:hyperlink r:id="rId36" w:tgtFrame="_blank" w:history="1">
        <w:r w:rsidRPr="004B1FE6">
          <w:rPr>
            <w:rStyle w:val="a6"/>
            <w:rFonts w:asciiTheme="minorEastAsia" w:eastAsiaTheme="minorEastAsia" w:hAnsiTheme="minorEastAsia" w:hint="eastAsia"/>
            <w:color w:val="337FE5"/>
            <w:sz w:val="21"/>
            <w:szCs w:val="21"/>
          </w:rPr>
          <w:t>保险</w:t>
        </w:r>
      </w:hyperlink>
      <w:r w:rsidRPr="004B1FE6">
        <w:rPr>
          <w:rFonts w:asciiTheme="minorEastAsia" w:eastAsiaTheme="minorEastAsia" w:hAnsiTheme="minorEastAsia" w:hint="eastAsia"/>
          <w:color w:val="666666"/>
          <w:sz w:val="21"/>
          <w:szCs w:val="21"/>
        </w:rPr>
        <w:t>的职工按本人2017年工资性收入的月平均水平确认基数，其中缴费基数上限按照2017年江西省城镇非私营单位就业人员年平均工资的300％（15357元）确定，下限按照2017年江西省城镇非私营单位就业人员年平均工资的60％（3071元）确定。</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参加基本</w:t>
      </w:r>
      <w:hyperlink r:id="rId37" w:tgtFrame="_blank" w:history="1">
        <w:r w:rsidRPr="004B1FE6">
          <w:rPr>
            <w:rStyle w:val="a6"/>
            <w:rFonts w:asciiTheme="minorEastAsia" w:eastAsiaTheme="minorEastAsia" w:hAnsiTheme="minorEastAsia" w:hint="eastAsia"/>
            <w:color w:val="337FE5"/>
            <w:sz w:val="21"/>
            <w:szCs w:val="21"/>
          </w:rPr>
          <w:t>医疗保险</w:t>
        </w:r>
      </w:hyperlink>
      <w:r w:rsidRPr="004B1FE6">
        <w:rPr>
          <w:rFonts w:asciiTheme="minorEastAsia" w:eastAsiaTheme="minorEastAsia" w:hAnsiTheme="minorEastAsia" w:hint="eastAsia"/>
          <w:color w:val="666666"/>
          <w:sz w:val="21"/>
          <w:szCs w:val="21"/>
        </w:rPr>
        <w:t>、生育保险、工伤保险的职工按本人2017年工资性收入的月平均水平确认基数，其中缴费基数上限按照2017年南昌市城镇非私营单位就业人员年平均工资的300％（17504元）确定，下限按照2017年南昌市城镇非私营单位就业人员年平均工资的60％（3501元）确定。</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例：</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职工小江2017年月平均工资8888元，小江社会保险缴费工资基数为8888元，在基数上下限的范围内。</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职工小谢2017年月平均工资2888元，因为平均工资低于缴费基数下限，所以下限基数作为小谢缴费基数。</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基本养老保险、</w:t>
      </w:r>
      <w:hyperlink r:id="rId38" w:tgtFrame="_blank" w:history="1">
        <w:r w:rsidRPr="004B1FE6">
          <w:rPr>
            <w:rStyle w:val="a6"/>
            <w:rFonts w:asciiTheme="minorEastAsia" w:eastAsiaTheme="minorEastAsia" w:hAnsiTheme="minorEastAsia" w:hint="eastAsia"/>
            <w:color w:val="337FE5"/>
            <w:sz w:val="21"/>
            <w:szCs w:val="21"/>
          </w:rPr>
          <w:t>失业保险缴费</w:t>
        </w:r>
      </w:hyperlink>
      <w:r w:rsidRPr="004B1FE6">
        <w:rPr>
          <w:rFonts w:asciiTheme="minorEastAsia" w:eastAsiaTheme="minorEastAsia" w:hAnsiTheme="minorEastAsia" w:hint="eastAsia"/>
          <w:color w:val="666666"/>
          <w:sz w:val="21"/>
          <w:szCs w:val="21"/>
        </w:rPr>
        <w:t>基数3071元，</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基本医疗保险、生育保险、工伤保险缴费基数3501元。</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Style w:val="a6"/>
          <w:rFonts w:asciiTheme="minorEastAsia" w:eastAsiaTheme="minorEastAsia" w:hAnsiTheme="minorEastAsia" w:hint="eastAsia"/>
          <w:color w:val="666666"/>
          <w:sz w:val="21"/>
          <w:szCs w:val="21"/>
        </w:rPr>
        <w:t>2018-2019年南昌市企业职工社会保险缴费比例</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养老保险：公司缴19%，个人缴8%；</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失业保险：公司缴0.5%，个人缴0.5%；</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工伤保险：公司缴根据行业，个人不缴；</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生育保险：公司缴0.5%，个人不缴；</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医疗保险：公司缴6%，个人缴2%。</w:t>
      </w:r>
    </w:p>
    <w:p w:rsidR="004B1FE6" w:rsidRDefault="004B1FE6" w:rsidP="004B1FE6">
      <w:pPr>
        <w:pStyle w:val="a3"/>
        <w:shd w:val="clear" w:color="auto" w:fill="FFFFFF"/>
        <w:spacing w:before="0" w:beforeAutospacing="0" w:after="0" w:afterAutospacing="0"/>
        <w:ind w:firstLine="480"/>
        <w:rPr>
          <w:rStyle w:val="a6"/>
          <w:rFonts w:asciiTheme="minorEastAsia" w:eastAsiaTheme="minorEastAsia" w:hAnsiTheme="minorEastAsia"/>
          <w:color w:val="666666"/>
          <w:sz w:val="21"/>
          <w:szCs w:val="21"/>
        </w:rPr>
      </w:pPr>
      <w:r w:rsidRPr="004B1FE6">
        <w:rPr>
          <w:rStyle w:val="a6"/>
          <w:rFonts w:asciiTheme="minorEastAsia" w:eastAsiaTheme="minorEastAsia" w:hAnsiTheme="minorEastAsia" w:hint="eastAsia"/>
          <w:color w:val="666666"/>
          <w:sz w:val="21"/>
          <w:szCs w:val="21"/>
        </w:rPr>
        <w:t>2018-2019年南昌市企业职工社会保险缴费标准</w:t>
      </w:r>
      <w:r>
        <w:rPr>
          <w:noProof/>
        </w:rPr>
        <w:drawing>
          <wp:inline distT="0" distB="0" distL="0" distR="0" wp14:anchorId="1D3DE1CD" wp14:editId="6A0C38E8">
            <wp:extent cx="4561905" cy="124761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61905" cy="1247619"/>
                    </a:xfrm>
                    <a:prstGeom prst="rect">
                      <a:avLst/>
                    </a:prstGeom>
                  </pic:spPr>
                </pic:pic>
              </a:graphicData>
            </a:graphic>
          </wp:inline>
        </w:drawing>
      </w:r>
    </w:p>
    <w:p w:rsidR="000E7CCA" w:rsidRPr="000E7CCA" w:rsidRDefault="000E7CCA" w:rsidP="000E7CCA">
      <w:pPr>
        <w:pStyle w:val="1"/>
        <w:jc w:val="center"/>
        <w:rPr>
          <w:rStyle w:val="a6"/>
          <w:rFonts w:asciiTheme="minorEastAsia" w:eastAsiaTheme="minorEastAsia" w:hAnsiTheme="minorEastAsia"/>
          <w:color w:val="666666"/>
          <w:sz w:val="36"/>
          <w:szCs w:val="36"/>
        </w:rPr>
      </w:pPr>
      <w:bookmarkStart w:id="10" w:name="_Toc523477914"/>
      <w:r w:rsidRPr="000E7CCA">
        <w:rPr>
          <w:sz w:val="36"/>
          <w:szCs w:val="36"/>
        </w:rPr>
        <w:t>2018年</w:t>
      </w:r>
      <w:r>
        <w:rPr>
          <w:rFonts w:hint="eastAsia"/>
          <w:sz w:val="36"/>
          <w:szCs w:val="36"/>
        </w:rPr>
        <w:t>厦门</w:t>
      </w:r>
      <w:r w:rsidRPr="000E7CCA">
        <w:rPr>
          <w:rFonts w:hint="eastAsia"/>
          <w:sz w:val="36"/>
          <w:szCs w:val="36"/>
        </w:rPr>
        <w:t>市</w:t>
      </w:r>
      <w:r w:rsidRPr="000E7CCA">
        <w:rPr>
          <w:sz w:val="36"/>
          <w:szCs w:val="36"/>
        </w:rPr>
        <w:t>社保缴费基数</w:t>
      </w:r>
      <w:r w:rsidRPr="000E7CCA">
        <w:rPr>
          <w:rFonts w:hint="eastAsia"/>
          <w:sz w:val="36"/>
          <w:szCs w:val="36"/>
        </w:rPr>
        <w:t>及比例</w:t>
      </w:r>
      <w:bookmarkEnd w:id="10"/>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根据厦门市统计局公布的2017年全市城镇非私营单位在岗职工年平均工资为75452元，月平均工资为6288元，最低工资标准为1700元/月。</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Style w:val="a6"/>
          <w:rFonts w:asciiTheme="minorEastAsia" w:eastAsiaTheme="minorEastAsia" w:hAnsiTheme="minorEastAsia" w:hint="eastAsia"/>
          <w:color w:val="666666"/>
          <w:sz w:val="21"/>
          <w:szCs w:val="21"/>
        </w:rPr>
        <w:t>2018-2019年厦门市企业职工</w:t>
      </w:r>
      <w:hyperlink r:id="rId40" w:tgtFrame="_blank" w:history="1">
        <w:r w:rsidRPr="000E7CCA">
          <w:rPr>
            <w:rStyle w:val="a6"/>
            <w:rFonts w:asciiTheme="minorEastAsia" w:eastAsiaTheme="minorEastAsia" w:hAnsiTheme="minorEastAsia" w:hint="eastAsia"/>
            <w:color w:val="337FE5"/>
            <w:sz w:val="21"/>
            <w:szCs w:val="21"/>
          </w:rPr>
          <w:t>社会保险</w:t>
        </w:r>
      </w:hyperlink>
      <w:r w:rsidRPr="000E7CCA">
        <w:rPr>
          <w:rStyle w:val="a6"/>
          <w:rFonts w:asciiTheme="minorEastAsia" w:eastAsiaTheme="minorEastAsia" w:hAnsiTheme="minorEastAsia" w:hint="eastAsia"/>
          <w:color w:val="666666"/>
          <w:sz w:val="21"/>
          <w:szCs w:val="21"/>
        </w:rPr>
        <w:t>缴费基数</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基本</w:t>
      </w:r>
      <w:hyperlink r:id="rId41" w:tgtFrame="_blank" w:history="1">
        <w:r w:rsidRPr="000E7CCA">
          <w:rPr>
            <w:rStyle w:val="a6"/>
            <w:rFonts w:asciiTheme="minorEastAsia" w:eastAsiaTheme="minorEastAsia" w:hAnsiTheme="minorEastAsia" w:hint="eastAsia"/>
            <w:color w:val="337FE5"/>
            <w:sz w:val="21"/>
            <w:szCs w:val="21"/>
          </w:rPr>
          <w:t>养老保险</w:t>
        </w:r>
      </w:hyperlink>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参加</w:t>
      </w:r>
      <w:hyperlink r:id="rId42" w:tgtFrame="_blank" w:history="1">
        <w:r w:rsidRPr="000E7CCA">
          <w:rPr>
            <w:rStyle w:val="a6"/>
            <w:rFonts w:asciiTheme="minorEastAsia" w:eastAsiaTheme="minorEastAsia" w:hAnsiTheme="minorEastAsia" w:hint="eastAsia"/>
            <w:color w:val="337FE5"/>
            <w:sz w:val="21"/>
            <w:szCs w:val="21"/>
          </w:rPr>
          <w:t>基本养老保险</w:t>
        </w:r>
      </w:hyperlink>
      <w:r w:rsidRPr="000E7CCA">
        <w:rPr>
          <w:rFonts w:asciiTheme="minorEastAsia" w:eastAsiaTheme="minorEastAsia" w:hAnsiTheme="minorEastAsia" w:hint="eastAsia"/>
          <w:color w:val="666666"/>
          <w:sz w:val="21"/>
          <w:szCs w:val="21"/>
        </w:rPr>
        <w:t>的本市户籍职工，按照本人上一年月平均工资确定缴费基数。其中，缴费基数上限按照2017年厦门市城镇非私营单位在岗职工平均工资的300％（18864元/月）确定，下限按照厦门市最低工资标准（1700元/月）确定。</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参加基本养老</w:t>
      </w:r>
      <w:hyperlink r:id="rId43" w:tgtFrame="_blank" w:history="1">
        <w:r w:rsidRPr="000E7CCA">
          <w:rPr>
            <w:rStyle w:val="a6"/>
            <w:rFonts w:asciiTheme="minorEastAsia" w:eastAsiaTheme="minorEastAsia" w:hAnsiTheme="minorEastAsia" w:hint="eastAsia"/>
            <w:color w:val="337FE5"/>
            <w:sz w:val="21"/>
            <w:szCs w:val="21"/>
          </w:rPr>
          <w:t>保险</w:t>
        </w:r>
      </w:hyperlink>
      <w:r w:rsidRPr="000E7CCA">
        <w:rPr>
          <w:rFonts w:asciiTheme="minorEastAsia" w:eastAsiaTheme="minorEastAsia" w:hAnsiTheme="minorEastAsia" w:hint="eastAsia"/>
          <w:color w:val="666666"/>
          <w:sz w:val="21"/>
          <w:szCs w:val="21"/>
        </w:rPr>
        <w:t>的外来人员职工，按照厦门市最低工资标准（1700元/月）确定缴费基数。</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基本</w:t>
      </w:r>
      <w:hyperlink r:id="rId44" w:tgtFrame="_blank" w:history="1">
        <w:r w:rsidRPr="000E7CCA">
          <w:rPr>
            <w:rStyle w:val="a6"/>
            <w:rFonts w:asciiTheme="minorEastAsia" w:eastAsiaTheme="minorEastAsia" w:hAnsiTheme="minorEastAsia" w:hint="eastAsia"/>
            <w:color w:val="337FE5"/>
            <w:sz w:val="21"/>
            <w:szCs w:val="21"/>
          </w:rPr>
          <w:t>医疗保险</w:t>
        </w:r>
      </w:hyperlink>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参加</w:t>
      </w:r>
      <w:hyperlink r:id="rId45" w:tgtFrame="_blank" w:history="1">
        <w:r w:rsidRPr="000E7CCA">
          <w:rPr>
            <w:rStyle w:val="a6"/>
            <w:rFonts w:asciiTheme="minorEastAsia" w:eastAsiaTheme="minorEastAsia" w:hAnsiTheme="minorEastAsia" w:hint="eastAsia"/>
            <w:color w:val="337FE5"/>
            <w:sz w:val="21"/>
            <w:szCs w:val="21"/>
          </w:rPr>
          <w:t>基本医疗保险</w:t>
        </w:r>
      </w:hyperlink>
      <w:r w:rsidRPr="000E7CCA">
        <w:rPr>
          <w:rFonts w:asciiTheme="minorEastAsia" w:eastAsiaTheme="minorEastAsia" w:hAnsiTheme="minorEastAsia" w:hint="eastAsia"/>
          <w:color w:val="666666"/>
          <w:sz w:val="21"/>
          <w:szCs w:val="21"/>
        </w:rPr>
        <w:t>的本市户籍职工，按照本人上一年月平均工资确定缴费基数。其中缴费基数上限按照2017年厦门市城镇非私营单位在岗职工平均工资的300％（18864元/月）确定，缴费基数下限按照2017年厦门市城镇非私营单位在岗职工平均工资的 60%（3772.8元/月）确定。</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参加基本医疗保险的外来人员职工，按照2017年厦门市城镇非私营单位在岗职工平均工资的 60%（3772.8元/月）确定缴费基数。</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失业保险</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参加</w:t>
      </w:r>
      <w:hyperlink r:id="rId46" w:tgtFrame="_blank" w:history="1">
        <w:r w:rsidRPr="000E7CCA">
          <w:rPr>
            <w:rStyle w:val="a6"/>
            <w:rFonts w:asciiTheme="minorEastAsia" w:eastAsiaTheme="minorEastAsia" w:hAnsiTheme="minorEastAsia" w:hint="eastAsia"/>
            <w:color w:val="337FE5"/>
            <w:sz w:val="21"/>
            <w:szCs w:val="21"/>
          </w:rPr>
          <w:t>失业保险</w:t>
        </w:r>
      </w:hyperlink>
      <w:r w:rsidRPr="000E7CCA">
        <w:rPr>
          <w:rFonts w:asciiTheme="minorEastAsia" w:eastAsiaTheme="minorEastAsia" w:hAnsiTheme="minorEastAsia" w:hint="eastAsia"/>
          <w:color w:val="666666"/>
          <w:sz w:val="21"/>
          <w:szCs w:val="21"/>
        </w:rPr>
        <w:t>的本市户籍职工，按照本人上一年月平均工资确定缴费基数。其中下限按照厦门市最低工资标准（1700元/月）确定，上限无要求。</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参加失业保险的外来人员职工，按照厦门市最低工资标准（1700元/月）确定缴费基数。</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生育保险</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参加</w:t>
      </w:r>
      <w:hyperlink r:id="rId47" w:tgtFrame="_blank" w:history="1">
        <w:r w:rsidRPr="000E7CCA">
          <w:rPr>
            <w:rStyle w:val="a6"/>
            <w:rFonts w:asciiTheme="minorEastAsia" w:eastAsiaTheme="minorEastAsia" w:hAnsiTheme="minorEastAsia" w:hint="eastAsia"/>
            <w:color w:val="337FE5"/>
            <w:sz w:val="21"/>
            <w:szCs w:val="21"/>
          </w:rPr>
          <w:t>生育保险</w:t>
        </w:r>
      </w:hyperlink>
      <w:r w:rsidRPr="000E7CCA">
        <w:rPr>
          <w:rFonts w:asciiTheme="minorEastAsia" w:eastAsiaTheme="minorEastAsia" w:hAnsiTheme="minorEastAsia" w:hint="eastAsia"/>
          <w:color w:val="666666"/>
          <w:sz w:val="21"/>
          <w:szCs w:val="21"/>
        </w:rPr>
        <w:t>的职工，按照本人上一年月平均工资确定缴费基数。其中，缴费基数上限按照2017年厦门市城镇非私营单位在岗职工平均工资的300％（18864元/月）确定，缴费基数下限按照2017年厦门市城镇非私营单位在岗职工平均工资的 60%（3772.8元/月）确定。</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工伤保险</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企业职工以上年度个人月平均工资为缴费基数；其中下限按照厦门市最低工资标准（1700元/月）确定。</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建筑工程项目的建筑企业，依《建筑、矿山及石材加工企业农民工参加公司保险办法》规定缴费。</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Style w:val="a6"/>
          <w:rFonts w:asciiTheme="minorEastAsia" w:eastAsiaTheme="minorEastAsia" w:hAnsiTheme="minorEastAsia" w:hint="eastAsia"/>
          <w:color w:val="666666"/>
          <w:sz w:val="21"/>
          <w:szCs w:val="21"/>
        </w:rPr>
        <w:t>2018-2019年厦门市企业职工社会保险缴费比例</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养老保险</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公司缴12%，个人缴8%；</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失业保险</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本市户籍职工公司缴0.5%，个人缴0.5%；</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外来人员职工公司缴0.5%，个人不缴。</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工伤保险</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公司缴根据行业，个人不缴；</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生育保险</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公司缴0.7%，个人不缴；</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医疗保险</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本市户籍职工公司缴6%，个人缴2%；</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外来人员职工公司缴3%，个人缴2%。</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上述</w:t>
      </w:r>
      <w:hyperlink r:id="rId48" w:tgtFrame="_blank" w:history="1">
        <w:r w:rsidRPr="000E7CCA">
          <w:rPr>
            <w:rStyle w:val="a6"/>
            <w:rFonts w:asciiTheme="minorEastAsia" w:eastAsiaTheme="minorEastAsia" w:hAnsiTheme="minorEastAsia" w:hint="eastAsia"/>
            <w:color w:val="337FE5"/>
            <w:sz w:val="21"/>
            <w:szCs w:val="21"/>
          </w:rPr>
          <w:t>险种</w:t>
        </w:r>
      </w:hyperlink>
      <w:r w:rsidRPr="000E7CCA">
        <w:rPr>
          <w:rFonts w:asciiTheme="minorEastAsia" w:eastAsiaTheme="minorEastAsia" w:hAnsiTheme="minorEastAsia" w:hint="eastAsia"/>
          <w:color w:val="666666"/>
          <w:sz w:val="21"/>
          <w:szCs w:val="21"/>
        </w:rPr>
        <w:t>缴费比例执行至2018年12月，若有调整或延长以厦门市政府公布为准。</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Style w:val="a6"/>
          <w:rFonts w:asciiTheme="minorEastAsia" w:eastAsiaTheme="minorEastAsia" w:hAnsiTheme="minorEastAsia" w:hint="eastAsia"/>
          <w:color w:val="666666"/>
          <w:sz w:val="21"/>
          <w:szCs w:val="21"/>
        </w:rPr>
        <w:t>2018-2019年厦门市企业职工社会保险缴费标准</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本市户籍职工厦门社会保险缴费标准</w:t>
      </w:r>
    </w:p>
    <w:p w:rsidR="000E7CCA" w:rsidRPr="000E7CCA" w:rsidRDefault="000E7CCA" w:rsidP="000E7CCA">
      <w:pPr>
        <w:pStyle w:val="a3"/>
        <w:shd w:val="clear" w:color="auto" w:fill="FFFFFF"/>
        <w:spacing w:before="0" w:beforeAutospacing="0" w:after="0" w:afterAutospacing="0"/>
        <w:ind w:firstLine="480"/>
        <w:jc w:val="center"/>
        <w:rPr>
          <w:rFonts w:asciiTheme="minorEastAsia" w:eastAsiaTheme="minorEastAsia" w:hAnsiTheme="minorEastAsia"/>
          <w:color w:val="666666"/>
          <w:sz w:val="21"/>
          <w:szCs w:val="21"/>
        </w:rPr>
      </w:pPr>
      <w:r w:rsidRPr="000E7CCA">
        <w:rPr>
          <w:rFonts w:asciiTheme="minorEastAsia" w:eastAsiaTheme="minorEastAsia" w:hAnsiTheme="minorEastAsia"/>
          <w:noProof/>
          <w:color w:val="E53333"/>
          <w:sz w:val="21"/>
          <w:szCs w:val="21"/>
        </w:rPr>
        <w:drawing>
          <wp:inline distT="0" distB="0" distL="0" distR="0" wp14:anchorId="71F00866" wp14:editId="207F3561">
            <wp:extent cx="5240020" cy="1399540"/>
            <wp:effectExtent l="0" t="0" r="0" b="0"/>
            <wp:docPr id="63" name="图片 63" descr="http://res.vobao.com/res1/201806/2120/20180621203801888917901481888315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res.vobao.com/res1/201806/2120/2018062120380188891790148188831547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0020" cy="1399540"/>
                    </a:xfrm>
                    <a:prstGeom prst="rect">
                      <a:avLst/>
                    </a:prstGeom>
                    <a:noFill/>
                    <a:ln>
                      <a:noFill/>
                    </a:ln>
                  </pic:spPr>
                </pic:pic>
              </a:graphicData>
            </a:graphic>
          </wp:inline>
        </w:drawing>
      </w:r>
      <w:r w:rsidRPr="000E7CCA">
        <w:rPr>
          <w:rFonts w:asciiTheme="minorEastAsia" w:eastAsiaTheme="minorEastAsia" w:hAnsiTheme="minorEastAsia" w:hint="eastAsia"/>
          <w:color w:val="E53333"/>
          <w:sz w:val="21"/>
          <w:szCs w:val="21"/>
        </w:rPr>
        <w:br/>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外来人员职工厦门社会保险缴费标准</w:t>
      </w:r>
    </w:p>
    <w:p w:rsidR="000E7CCA" w:rsidRDefault="000E7CCA" w:rsidP="000E7CCA">
      <w:pPr>
        <w:pStyle w:val="a3"/>
        <w:shd w:val="clear" w:color="auto" w:fill="FFFFFF"/>
        <w:spacing w:before="0" w:beforeAutospacing="0" w:after="0" w:afterAutospacing="0"/>
        <w:ind w:firstLine="480"/>
        <w:jc w:val="center"/>
        <w:rPr>
          <w:rFonts w:asciiTheme="minorEastAsia" w:eastAsiaTheme="minorEastAsia" w:hAnsiTheme="minorEastAsia"/>
          <w:color w:val="666666"/>
          <w:sz w:val="21"/>
          <w:szCs w:val="21"/>
        </w:rPr>
      </w:pPr>
      <w:r w:rsidRPr="000E7CCA">
        <w:rPr>
          <w:rFonts w:asciiTheme="minorEastAsia" w:eastAsiaTheme="minorEastAsia" w:hAnsiTheme="minorEastAsia"/>
          <w:noProof/>
          <w:color w:val="E53333"/>
          <w:sz w:val="21"/>
          <w:szCs w:val="21"/>
        </w:rPr>
        <w:drawing>
          <wp:inline distT="0" distB="0" distL="0" distR="0" wp14:anchorId="4B2F9B89" wp14:editId="7C6EB3AD">
            <wp:extent cx="5240020" cy="1391285"/>
            <wp:effectExtent l="0" t="0" r="0" b="0"/>
            <wp:docPr id="62" name="图片 62" descr="http://res.vobao.com/res1/201806/2120/20180621203824184917901504184271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res.vobao.com/res1/201806/2120/2018062120382418491790150418427123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0020" cy="1391285"/>
                    </a:xfrm>
                    <a:prstGeom prst="rect">
                      <a:avLst/>
                    </a:prstGeom>
                    <a:noFill/>
                    <a:ln>
                      <a:noFill/>
                    </a:ln>
                  </pic:spPr>
                </pic:pic>
              </a:graphicData>
            </a:graphic>
          </wp:inline>
        </w:drawing>
      </w:r>
    </w:p>
    <w:p w:rsidR="000E7CCA" w:rsidRPr="000E7CCA" w:rsidRDefault="000E7CCA" w:rsidP="000E7CCA">
      <w:pPr>
        <w:pStyle w:val="1"/>
        <w:jc w:val="center"/>
        <w:rPr>
          <w:rStyle w:val="a6"/>
          <w:rFonts w:asciiTheme="minorEastAsia" w:eastAsiaTheme="minorEastAsia" w:hAnsiTheme="minorEastAsia"/>
          <w:color w:val="666666"/>
          <w:sz w:val="36"/>
          <w:szCs w:val="36"/>
        </w:rPr>
      </w:pPr>
      <w:bookmarkStart w:id="11" w:name="_Toc523477915"/>
      <w:r w:rsidRPr="000E7CCA">
        <w:rPr>
          <w:sz w:val="36"/>
          <w:szCs w:val="36"/>
        </w:rPr>
        <w:t>2018年</w:t>
      </w:r>
      <w:r>
        <w:rPr>
          <w:rFonts w:hint="eastAsia"/>
          <w:sz w:val="36"/>
          <w:szCs w:val="36"/>
        </w:rPr>
        <w:t>成都</w:t>
      </w:r>
      <w:r w:rsidRPr="000E7CCA">
        <w:rPr>
          <w:rFonts w:hint="eastAsia"/>
          <w:sz w:val="36"/>
          <w:szCs w:val="36"/>
        </w:rPr>
        <w:t>市</w:t>
      </w:r>
      <w:r w:rsidRPr="000E7CCA">
        <w:rPr>
          <w:sz w:val="36"/>
          <w:szCs w:val="36"/>
        </w:rPr>
        <w:t>社保缴费基数</w:t>
      </w:r>
      <w:r w:rsidRPr="000E7CCA">
        <w:rPr>
          <w:rFonts w:hint="eastAsia"/>
          <w:sz w:val="36"/>
          <w:szCs w:val="36"/>
        </w:rPr>
        <w:t>及比例</w:t>
      </w:r>
      <w:bookmarkEnd w:id="11"/>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四川省统计局、成都市统计局公布的2017年度四川省城镇非私营单位在岗职工平均工资为71631元、成都市城镇全部单位就业人员平均工资为65098元。</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b/>
          <w:bCs/>
          <w:color w:val="666666"/>
          <w:kern w:val="0"/>
          <w:szCs w:val="21"/>
        </w:rPr>
        <w:t>2018-2019年成都城镇企业职工</w:t>
      </w:r>
      <w:hyperlink r:id="rId51" w:tgtFrame="_blank" w:history="1">
        <w:r w:rsidRPr="0082240F">
          <w:rPr>
            <w:rFonts w:asciiTheme="minorEastAsia" w:hAnsiTheme="minorEastAsia" w:cs="宋体" w:hint="eastAsia"/>
            <w:b/>
            <w:bCs/>
            <w:color w:val="337FE5"/>
            <w:kern w:val="0"/>
            <w:szCs w:val="21"/>
          </w:rPr>
          <w:t>社会保险</w:t>
        </w:r>
      </w:hyperlink>
      <w:r w:rsidRPr="0082240F">
        <w:rPr>
          <w:rFonts w:asciiTheme="minorEastAsia" w:hAnsiTheme="minorEastAsia" w:cs="宋体" w:hint="eastAsia"/>
          <w:b/>
          <w:bCs/>
          <w:color w:val="666666"/>
          <w:kern w:val="0"/>
          <w:szCs w:val="21"/>
        </w:rPr>
        <w:t>缴费基数</w:t>
      </w:r>
    </w:p>
    <w:p w:rsidR="0082240F" w:rsidRPr="0082240F" w:rsidRDefault="00C70351" w:rsidP="0082240F">
      <w:pPr>
        <w:widowControl/>
        <w:shd w:val="clear" w:color="auto" w:fill="FFFFFF"/>
        <w:ind w:firstLine="480"/>
        <w:jc w:val="left"/>
        <w:rPr>
          <w:rFonts w:asciiTheme="minorEastAsia" w:hAnsiTheme="minorEastAsia" w:cs="宋体"/>
          <w:color w:val="666666"/>
          <w:kern w:val="0"/>
          <w:szCs w:val="21"/>
        </w:rPr>
      </w:pPr>
      <w:hyperlink r:id="rId52" w:tgtFrame="_blank" w:history="1">
        <w:r w:rsidR="0082240F" w:rsidRPr="0082240F">
          <w:rPr>
            <w:rFonts w:asciiTheme="minorEastAsia" w:hAnsiTheme="minorEastAsia" w:cs="宋体" w:hint="eastAsia"/>
            <w:b/>
            <w:bCs/>
            <w:color w:val="337FE5"/>
            <w:kern w:val="0"/>
            <w:szCs w:val="21"/>
          </w:rPr>
          <w:t>养老保险</w:t>
        </w:r>
      </w:hyperlink>
      <w:r w:rsidR="0082240F" w:rsidRPr="0082240F">
        <w:rPr>
          <w:rFonts w:asciiTheme="minorEastAsia" w:hAnsiTheme="minorEastAsia" w:cs="宋体" w:hint="eastAsia"/>
          <w:color w:val="666666"/>
          <w:kern w:val="0"/>
          <w:szCs w:val="21"/>
        </w:rPr>
        <w:t>缴费基数</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缴费工资上限和下限标准，分别按2017年度四川省城镇非私营单位在岗职工平均工资的300%和40%执行。（上限：17908元、下限：2388元）</w:t>
      </w:r>
    </w:p>
    <w:p w:rsidR="0082240F" w:rsidRPr="0082240F" w:rsidRDefault="00C70351" w:rsidP="0082240F">
      <w:pPr>
        <w:widowControl/>
        <w:shd w:val="clear" w:color="auto" w:fill="FFFFFF"/>
        <w:ind w:firstLine="480"/>
        <w:jc w:val="left"/>
        <w:rPr>
          <w:rFonts w:asciiTheme="minorEastAsia" w:hAnsiTheme="minorEastAsia" w:cs="宋体"/>
          <w:color w:val="666666"/>
          <w:kern w:val="0"/>
          <w:szCs w:val="21"/>
        </w:rPr>
      </w:pPr>
      <w:hyperlink r:id="rId53" w:tgtFrame="_blank" w:history="1">
        <w:r w:rsidR="0082240F" w:rsidRPr="0082240F">
          <w:rPr>
            <w:rFonts w:asciiTheme="minorEastAsia" w:hAnsiTheme="minorEastAsia" w:cs="宋体" w:hint="eastAsia"/>
            <w:b/>
            <w:bCs/>
            <w:color w:val="337FE5"/>
            <w:kern w:val="0"/>
            <w:szCs w:val="21"/>
          </w:rPr>
          <w:t>医疗保险</w:t>
        </w:r>
      </w:hyperlink>
      <w:r w:rsidR="0082240F" w:rsidRPr="0082240F">
        <w:rPr>
          <w:rFonts w:asciiTheme="minorEastAsia" w:hAnsiTheme="minorEastAsia" w:cs="宋体" w:hint="eastAsia"/>
          <w:color w:val="666666"/>
          <w:kern w:val="0"/>
          <w:szCs w:val="21"/>
        </w:rPr>
        <w:t>、</w:t>
      </w:r>
      <w:hyperlink r:id="rId54" w:tgtFrame="_blank" w:history="1">
        <w:r w:rsidR="0082240F" w:rsidRPr="0082240F">
          <w:rPr>
            <w:rFonts w:asciiTheme="minorEastAsia" w:hAnsiTheme="minorEastAsia" w:cs="宋体" w:hint="eastAsia"/>
            <w:b/>
            <w:bCs/>
            <w:color w:val="337FE5"/>
            <w:kern w:val="0"/>
            <w:szCs w:val="21"/>
          </w:rPr>
          <w:t>失业保险</w:t>
        </w:r>
      </w:hyperlink>
      <w:r w:rsidR="0082240F" w:rsidRPr="0082240F">
        <w:rPr>
          <w:rFonts w:asciiTheme="minorEastAsia" w:hAnsiTheme="minorEastAsia" w:cs="宋体" w:hint="eastAsia"/>
          <w:color w:val="666666"/>
          <w:kern w:val="0"/>
          <w:szCs w:val="21"/>
        </w:rPr>
        <w:t>、工伤</w:t>
      </w:r>
      <w:hyperlink r:id="rId55" w:tgtFrame="_blank" w:history="1">
        <w:r w:rsidR="0082240F" w:rsidRPr="0082240F">
          <w:rPr>
            <w:rFonts w:asciiTheme="minorEastAsia" w:hAnsiTheme="minorEastAsia" w:cs="宋体" w:hint="eastAsia"/>
            <w:b/>
            <w:bCs/>
            <w:color w:val="337FE5"/>
            <w:kern w:val="0"/>
            <w:szCs w:val="21"/>
          </w:rPr>
          <w:t>保险</w:t>
        </w:r>
      </w:hyperlink>
      <w:r w:rsidR="0082240F" w:rsidRPr="0082240F">
        <w:rPr>
          <w:rFonts w:asciiTheme="minorEastAsia" w:hAnsiTheme="minorEastAsia" w:cs="宋体" w:hint="eastAsia"/>
          <w:color w:val="666666"/>
          <w:kern w:val="0"/>
          <w:szCs w:val="21"/>
        </w:rPr>
        <w:t>和</w:t>
      </w:r>
      <w:hyperlink r:id="rId56" w:tgtFrame="_blank" w:history="1">
        <w:r w:rsidR="0082240F" w:rsidRPr="0082240F">
          <w:rPr>
            <w:rFonts w:asciiTheme="minorEastAsia" w:hAnsiTheme="minorEastAsia" w:cs="宋体" w:hint="eastAsia"/>
            <w:b/>
            <w:bCs/>
            <w:color w:val="337FE5"/>
            <w:kern w:val="0"/>
            <w:szCs w:val="21"/>
          </w:rPr>
          <w:t>生育保险</w:t>
        </w:r>
      </w:hyperlink>
      <w:r w:rsidR="0082240F" w:rsidRPr="0082240F">
        <w:rPr>
          <w:rFonts w:asciiTheme="minorEastAsia" w:hAnsiTheme="minorEastAsia" w:cs="宋体" w:hint="eastAsia"/>
          <w:color w:val="666666"/>
          <w:kern w:val="0"/>
          <w:szCs w:val="21"/>
        </w:rPr>
        <w:t>缴费基数</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缴费工资上限和下限标准，分别按2017年度成都市城镇全部单位就业人员平均工资的300%和60%执行。（上限：16274元、下限：3255元）。</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b/>
          <w:bCs/>
          <w:color w:val="666666"/>
          <w:kern w:val="0"/>
          <w:szCs w:val="21"/>
        </w:rPr>
        <w:t>2018-2019年成都城镇企业职工社会保险缴费比例</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养老保险：公司缴19%，个人缴8%；</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失业保险：公司缴0.6%，个人缴0.4%；</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工伤保险：公司缴根据行业确定基准费率，实际费率为（基准费率＋浮动费率）×0.7，个人不缴；</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生育保险：公司缴0.8%，个人不缴；</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医疗保险：公司缴7.5%，个人缴2%。</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医疗保险中公司缴7.5%包含大病医疗互助补充保险1%。</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b/>
          <w:bCs/>
          <w:color w:val="666666"/>
          <w:kern w:val="0"/>
          <w:szCs w:val="21"/>
        </w:rPr>
        <w:t>2018-2019年成都城镇企业职工社会保险缴费标准</w:t>
      </w:r>
    </w:p>
    <w:p w:rsidR="0082240F" w:rsidRPr="0082240F" w:rsidRDefault="0082240F" w:rsidP="0082240F">
      <w:pPr>
        <w:widowControl/>
        <w:shd w:val="clear" w:color="auto" w:fill="FFFFFF"/>
        <w:ind w:firstLine="480"/>
        <w:jc w:val="center"/>
        <w:rPr>
          <w:rFonts w:asciiTheme="minorEastAsia" w:hAnsiTheme="minorEastAsia" w:cs="宋体"/>
          <w:color w:val="666666"/>
          <w:kern w:val="0"/>
          <w:szCs w:val="21"/>
        </w:rPr>
      </w:pPr>
      <w:r>
        <w:rPr>
          <w:noProof/>
        </w:rPr>
        <w:drawing>
          <wp:inline distT="0" distB="0" distL="0" distR="0" wp14:anchorId="3DEFFD0B" wp14:editId="3ACB58F3">
            <wp:extent cx="4990477" cy="163809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90477" cy="1638095"/>
                    </a:xfrm>
                    <a:prstGeom prst="rect">
                      <a:avLst/>
                    </a:prstGeom>
                  </pic:spPr>
                </pic:pic>
              </a:graphicData>
            </a:graphic>
          </wp:inline>
        </w:drawing>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b/>
          <w:bCs/>
          <w:color w:val="666666"/>
          <w:kern w:val="0"/>
          <w:szCs w:val="21"/>
        </w:rPr>
        <w:t>2018-2019年成都城镇个体参保人员缴费基数</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养老保险缴费基数</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按2017年度四川省城镇非私营单位在岗职工平均工资的的40%（2388元）、60%（3582）、80%（4775元）和100%（5969元）执行。</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医疗保险缴费基数</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按2017年度成都市城镇全部单位就业人员平均工资的80%（4340元）执行。</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住院统筹、生育保险缴费基数</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按2017年度成都市城镇全部单位就业人员平均工资的100%（5425元）执行。</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b/>
          <w:bCs/>
          <w:color w:val="666666"/>
          <w:kern w:val="0"/>
          <w:szCs w:val="21"/>
        </w:rPr>
        <w:t>2018-2019年成都城镇个体参保人员缴费比例</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养老保险：个人缴20%；</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失业保险：个人不缴；</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工伤保险：个人不缴；</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生育保险：个人0.8；</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医疗保险：个人缴8.5%+1%；</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住院统筹：4%+3元。</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b/>
          <w:bCs/>
          <w:color w:val="666666"/>
          <w:kern w:val="0"/>
          <w:szCs w:val="21"/>
        </w:rPr>
        <w:t>2018-2019年成都城镇个体参保人员缴费标准</w:t>
      </w:r>
    </w:p>
    <w:p w:rsidR="0082240F" w:rsidRPr="0082240F" w:rsidRDefault="0082240F" w:rsidP="0082240F">
      <w:pPr>
        <w:widowControl/>
        <w:shd w:val="clear" w:color="auto" w:fill="FFFFFF"/>
        <w:ind w:firstLine="480"/>
        <w:jc w:val="center"/>
        <w:rPr>
          <w:rFonts w:asciiTheme="minorEastAsia" w:hAnsiTheme="minorEastAsia" w:cs="宋体"/>
          <w:color w:val="666666"/>
          <w:kern w:val="0"/>
          <w:szCs w:val="21"/>
        </w:rPr>
      </w:pPr>
      <w:r>
        <w:rPr>
          <w:noProof/>
        </w:rPr>
        <w:drawing>
          <wp:inline distT="0" distB="0" distL="0" distR="0" wp14:anchorId="262046D5" wp14:editId="3F4A2A14">
            <wp:extent cx="5142857" cy="1552381"/>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142857" cy="1552381"/>
                    </a:xfrm>
                    <a:prstGeom prst="rect">
                      <a:avLst/>
                    </a:prstGeom>
                  </pic:spPr>
                </pic:pic>
              </a:graphicData>
            </a:graphic>
          </wp:inline>
        </w:drawing>
      </w:r>
    </w:p>
    <w:p w:rsidR="004B1FE6" w:rsidRDefault="0082240F" w:rsidP="0082240F">
      <w:pPr>
        <w:pStyle w:val="1"/>
        <w:jc w:val="center"/>
        <w:rPr>
          <w:sz w:val="36"/>
          <w:szCs w:val="36"/>
        </w:rPr>
      </w:pPr>
      <w:bookmarkStart w:id="12" w:name="_Toc523477916"/>
      <w:r w:rsidRPr="0082240F">
        <w:rPr>
          <w:sz w:val="36"/>
          <w:szCs w:val="36"/>
        </w:rPr>
        <w:t>2018年</w:t>
      </w:r>
      <w:r>
        <w:rPr>
          <w:rFonts w:hint="eastAsia"/>
          <w:sz w:val="36"/>
          <w:szCs w:val="36"/>
        </w:rPr>
        <w:t>西安</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12"/>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2017年陕西省城镇非私营单位在岗职工平均工资67433元（5619元/月），</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2017年西安市城镇非私营单位在岗职工平均工资77774元（6482元/月）。</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b/>
          <w:bCs/>
          <w:color w:val="666666"/>
          <w:kern w:val="0"/>
          <w:szCs w:val="21"/>
        </w:rPr>
        <w:t>2018-2019年西安市企业职工</w:t>
      </w:r>
      <w:hyperlink r:id="rId59" w:tgtFrame="_blank" w:history="1">
        <w:r w:rsidRPr="0082240F">
          <w:rPr>
            <w:rFonts w:asciiTheme="minorEastAsia" w:hAnsiTheme="minorEastAsia" w:cs="宋体" w:hint="eastAsia"/>
            <w:b/>
            <w:bCs/>
            <w:color w:val="337FE5"/>
            <w:kern w:val="0"/>
            <w:szCs w:val="21"/>
          </w:rPr>
          <w:t>社会保险</w:t>
        </w:r>
      </w:hyperlink>
      <w:r w:rsidRPr="0082240F">
        <w:rPr>
          <w:rFonts w:asciiTheme="minorEastAsia" w:hAnsiTheme="minorEastAsia" w:cs="宋体" w:hint="eastAsia"/>
          <w:b/>
          <w:bCs/>
          <w:color w:val="666666"/>
          <w:kern w:val="0"/>
          <w:szCs w:val="21"/>
        </w:rPr>
        <w:t>缴费基数</w:t>
      </w:r>
    </w:p>
    <w:p w:rsidR="0082240F" w:rsidRPr="0082240F" w:rsidRDefault="00C70351" w:rsidP="0082240F">
      <w:pPr>
        <w:widowControl/>
        <w:shd w:val="clear" w:color="auto" w:fill="FFFFFF"/>
        <w:ind w:firstLine="480"/>
        <w:jc w:val="left"/>
        <w:rPr>
          <w:rFonts w:asciiTheme="minorEastAsia" w:hAnsiTheme="minorEastAsia" w:cs="宋体"/>
          <w:color w:val="666666"/>
          <w:kern w:val="0"/>
          <w:szCs w:val="21"/>
        </w:rPr>
      </w:pPr>
      <w:hyperlink r:id="rId60" w:tgtFrame="_blank" w:history="1">
        <w:r w:rsidR="0082240F" w:rsidRPr="0082240F">
          <w:rPr>
            <w:rFonts w:asciiTheme="minorEastAsia" w:hAnsiTheme="minorEastAsia" w:cs="宋体" w:hint="eastAsia"/>
            <w:b/>
            <w:bCs/>
            <w:color w:val="337FE5"/>
            <w:kern w:val="0"/>
            <w:szCs w:val="21"/>
          </w:rPr>
          <w:t>养老保险</w:t>
        </w:r>
      </w:hyperlink>
      <w:r w:rsidR="0082240F" w:rsidRPr="0082240F">
        <w:rPr>
          <w:rFonts w:asciiTheme="minorEastAsia" w:hAnsiTheme="minorEastAsia" w:cs="宋体" w:hint="eastAsia"/>
          <w:color w:val="666666"/>
          <w:kern w:val="0"/>
          <w:szCs w:val="21"/>
        </w:rPr>
        <w:t>缴费基数</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参加的职工按照的企业单位参保人员的个人月缴费基数，按本人2017年1月至12月工资性收入（包括工资、奖金、各种津补贴、加班工资等）的月平均水平确认基数，缴费基数上限和下限标准，分别按2017年度陕西省城镇非私营单位在岗职工平均工资的300%和60%执行。（上限：16857元、下限：3371元）</w:t>
      </w:r>
    </w:p>
    <w:p w:rsidR="0082240F" w:rsidRPr="0082240F" w:rsidRDefault="00C70351" w:rsidP="0082240F">
      <w:pPr>
        <w:widowControl/>
        <w:shd w:val="clear" w:color="auto" w:fill="FFFFFF"/>
        <w:ind w:firstLine="480"/>
        <w:jc w:val="left"/>
        <w:rPr>
          <w:rFonts w:asciiTheme="minorEastAsia" w:hAnsiTheme="minorEastAsia" w:cs="宋体"/>
          <w:color w:val="666666"/>
          <w:kern w:val="0"/>
          <w:szCs w:val="21"/>
        </w:rPr>
      </w:pPr>
      <w:hyperlink r:id="rId61" w:tgtFrame="_blank" w:history="1">
        <w:r w:rsidR="0082240F" w:rsidRPr="0082240F">
          <w:rPr>
            <w:rFonts w:asciiTheme="minorEastAsia" w:hAnsiTheme="minorEastAsia" w:cs="宋体" w:hint="eastAsia"/>
            <w:b/>
            <w:bCs/>
            <w:color w:val="337FE5"/>
            <w:kern w:val="0"/>
            <w:szCs w:val="21"/>
          </w:rPr>
          <w:t>医疗保险</w:t>
        </w:r>
      </w:hyperlink>
      <w:r w:rsidR="0082240F" w:rsidRPr="0082240F">
        <w:rPr>
          <w:rFonts w:asciiTheme="minorEastAsia" w:hAnsiTheme="minorEastAsia" w:cs="宋体" w:hint="eastAsia"/>
          <w:color w:val="666666"/>
          <w:kern w:val="0"/>
          <w:szCs w:val="21"/>
        </w:rPr>
        <w:t>、</w:t>
      </w:r>
      <w:hyperlink r:id="rId62" w:tgtFrame="_blank" w:history="1">
        <w:r w:rsidR="0082240F" w:rsidRPr="0082240F">
          <w:rPr>
            <w:rFonts w:asciiTheme="minorEastAsia" w:hAnsiTheme="minorEastAsia" w:cs="宋体" w:hint="eastAsia"/>
            <w:b/>
            <w:bCs/>
            <w:color w:val="337FE5"/>
            <w:kern w:val="0"/>
            <w:szCs w:val="21"/>
          </w:rPr>
          <w:t>失业保险</w:t>
        </w:r>
      </w:hyperlink>
      <w:r w:rsidR="0082240F" w:rsidRPr="0082240F">
        <w:rPr>
          <w:rFonts w:asciiTheme="minorEastAsia" w:hAnsiTheme="minorEastAsia" w:cs="宋体" w:hint="eastAsia"/>
          <w:color w:val="666666"/>
          <w:kern w:val="0"/>
          <w:szCs w:val="21"/>
        </w:rPr>
        <w:t>、</w:t>
      </w:r>
      <w:hyperlink r:id="rId63" w:tgtFrame="_blank" w:history="1">
        <w:r w:rsidR="0082240F" w:rsidRPr="0082240F">
          <w:rPr>
            <w:rFonts w:asciiTheme="minorEastAsia" w:hAnsiTheme="minorEastAsia" w:cs="宋体" w:hint="eastAsia"/>
            <w:b/>
            <w:bCs/>
            <w:color w:val="337FE5"/>
            <w:kern w:val="0"/>
            <w:szCs w:val="21"/>
          </w:rPr>
          <w:t>工伤保险</w:t>
        </w:r>
      </w:hyperlink>
      <w:r w:rsidR="0082240F" w:rsidRPr="0082240F">
        <w:rPr>
          <w:rFonts w:asciiTheme="minorEastAsia" w:hAnsiTheme="minorEastAsia" w:cs="宋体" w:hint="eastAsia"/>
          <w:color w:val="666666"/>
          <w:kern w:val="0"/>
          <w:szCs w:val="21"/>
        </w:rPr>
        <w:t>和</w:t>
      </w:r>
      <w:hyperlink r:id="rId64" w:tgtFrame="_blank" w:history="1">
        <w:r w:rsidR="0082240F" w:rsidRPr="0082240F">
          <w:rPr>
            <w:rFonts w:asciiTheme="minorEastAsia" w:hAnsiTheme="minorEastAsia" w:cs="宋体" w:hint="eastAsia"/>
            <w:b/>
            <w:bCs/>
            <w:color w:val="337FE5"/>
            <w:kern w:val="0"/>
            <w:szCs w:val="21"/>
          </w:rPr>
          <w:t>生育保险</w:t>
        </w:r>
      </w:hyperlink>
      <w:r w:rsidR="0082240F" w:rsidRPr="0082240F">
        <w:rPr>
          <w:rFonts w:asciiTheme="minorEastAsia" w:hAnsiTheme="minorEastAsia" w:cs="宋体" w:hint="eastAsia"/>
          <w:color w:val="666666"/>
          <w:kern w:val="0"/>
          <w:szCs w:val="21"/>
        </w:rPr>
        <w:t>缴费基数</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参加的职工按照的企业单位参保人员的个人月缴费基数，按本人2017年1月至12月工资性收入（包括工资、奖金、各种津补贴、加班工资等）的月平均水平确认基数，缴费基数上限和下限标准，分别按2017年度西安市城镇非私营单位在岗职工平均工资的300%和60%执行。（上限：19446元、下限：3889元）。</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b/>
          <w:bCs/>
          <w:color w:val="666666"/>
          <w:kern w:val="0"/>
          <w:szCs w:val="21"/>
        </w:rPr>
        <w:t>2018-2019年西安市企业职工社会</w:t>
      </w:r>
      <w:hyperlink r:id="rId65" w:tgtFrame="_blank" w:history="1">
        <w:r w:rsidRPr="0082240F">
          <w:rPr>
            <w:rFonts w:asciiTheme="minorEastAsia" w:hAnsiTheme="minorEastAsia" w:cs="宋体" w:hint="eastAsia"/>
            <w:b/>
            <w:bCs/>
            <w:color w:val="337FE5"/>
            <w:kern w:val="0"/>
            <w:szCs w:val="21"/>
          </w:rPr>
          <w:t>保险</w:t>
        </w:r>
      </w:hyperlink>
      <w:r w:rsidRPr="0082240F">
        <w:rPr>
          <w:rFonts w:asciiTheme="minorEastAsia" w:hAnsiTheme="minorEastAsia" w:cs="宋体" w:hint="eastAsia"/>
          <w:b/>
          <w:bCs/>
          <w:color w:val="666666"/>
          <w:kern w:val="0"/>
          <w:szCs w:val="21"/>
        </w:rPr>
        <w:t>缴费比例</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养老保险：公司缴20%，个人缴8%；</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失业保险：公司缴0.7%，个人缴0.3%；</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工伤保险：公司缴根据行业，个人不缴；</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生育保险：公司缴0.25%，个人不缴；</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医疗保险：公司缴7%，个人缴2%，</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补充大病：公司缴6.4元，个人缴1.6元。</w:t>
      </w:r>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b/>
          <w:bCs/>
          <w:color w:val="666666"/>
          <w:kern w:val="0"/>
          <w:szCs w:val="21"/>
        </w:rPr>
        <w:t>2018-2019年西安市企业职工社会保险缴费标准</w:t>
      </w:r>
    </w:p>
    <w:p w:rsidR="0082240F" w:rsidRDefault="0082240F" w:rsidP="005A19B6">
      <w:pPr>
        <w:rPr>
          <w:rFonts w:asciiTheme="minorEastAsia" w:hAnsiTheme="minorEastAsia"/>
          <w:b/>
          <w:color w:val="666666"/>
          <w:szCs w:val="21"/>
        </w:rPr>
      </w:pPr>
      <w:r>
        <w:rPr>
          <w:noProof/>
        </w:rPr>
        <w:drawing>
          <wp:inline distT="0" distB="0" distL="0" distR="0" wp14:anchorId="66BAA1FB" wp14:editId="20E516F2">
            <wp:extent cx="4819048" cy="1466667"/>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19048" cy="1466667"/>
                    </a:xfrm>
                    <a:prstGeom prst="rect">
                      <a:avLst/>
                    </a:prstGeom>
                  </pic:spPr>
                </pic:pic>
              </a:graphicData>
            </a:graphic>
          </wp:inline>
        </w:drawing>
      </w:r>
    </w:p>
    <w:p w:rsidR="0082240F" w:rsidRPr="0082240F" w:rsidRDefault="0082240F" w:rsidP="0082240F">
      <w:pPr>
        <w:pStyle w:val="1"/>
        <w:jc w:val="center"/>
        <w:rPr>
          <w:sz w:val="36"/>
          <w:szCs w:val="36"/>
        </w:rPr>
      </w:pPr>
      <w:bookmarkStart w:id="13" w:name="_Toc523477917"/>
      <w:r w:rsidRPr="0082240F">
        <w:rPr>
          <w:sz w:val="36"/>
          <w:szCs w:val="36"/>
        </w:rPr>
        <w:t>2018年</w:t>
      </w:r>
      <w:r>
        <w:rPr>
          <w:rFonts w:hint="eastAsia"/>
          <w:sz w:val="36"/>
          <w:szCs w:val="36"/>
        </w:rPr>
        <w:t>武汉</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13"/>
    </w:p>
    <w:p w:rsidR="0082240F" w:rsidRPr="0082240F" w:rsidRDefault="0082240F" w:rsidP="0082240F">
      <w:pPr>
        <w:widowControl/>
        <w:shd w:val="clear" w:color="auto" w:fill="FFFFFF"/>
        <w:spacing w:before="390" w:line="360" w:lineRule="atLeast"/>
        <w:rPr>
          <w:rFonts w:asciiTheme="minorEastAsia" w:hAnsiTheme="minorEastAsia" w:cs="Arial"/>
          <w:color w:val="333333"/>
          <w:kern w:val="0"/>
          <w:szCs w:val="21"/>
        </w:rPr>
      </w:pPr>
      <w:r w:rsidRPr="0082240F">
        <w:rPr>
          <w:rFonts w:asciiTheme="minorEastAsia" w:hAnsiTheme="minorEastAsia" w:cs="Arial"/>
          <w:color w:val="333333"/>
          <w:kern w:val="0"/>
          <w:szCs w:val="21"/>
        </w:rPr>
        <w:t>2018.07-2019.06年度武汉市最低社保缴纳标准</w:t>
      </w:r>
      <w:r>
        <w:rPr>
          <w:rFonts w:asciiTheme="minorEastAsia" w:hAnsiTheme="minorEastAsia" w:cs="Arial" w:hint="eastAsia"/>
          <w:color w:val="333333"/>
          <w:kern w:val="0"/>
          <w:szCs w:val="21"/>
        </w:rPr>
        <w:t>：</w:t>
      </w:r>
    </w:p>
    <w:p w:rsidR="0082240F" w:rsidRPr="0082240F" w:rsidRDefault="0082240F" w:rsidP="0082240F">
      <w:pPr>
        <w:widowControl/>
        <w:shd w:val="clear" w:color="auto" w:fill="FFFFFF"/>
        <w:jc w:val="left"/>
        <w:rPr>
          <w:rFonts w:asciiTheme="minorEastAsia" w:hAnsiTheme="minorEastAsia" w:cs="Arial"/>
          <w:color w:val="000000"/>
          <w:kern w:val="0"/>
          <w:szCs w:val="21"/>
        </w:rPr>
      </w:pPr>
      <w:r w:rsidRPr="0082240F">
        <w:rPr>
          <w:rFonts w:asciiTheme="minorEastAsia" w:hAnsiTheme="minorEastAsia" w:cs="Arial"/>
          <w:noProof/>
          <w:color w:val="000000"/>
          <w:kern w:val="0"/>
          <w:szCs w:val="21"/>
        </w:rPr>
        <w:drawing>
          <wp:inline distT="0" distB="0" distL="0" distR="0" wp14:anchorId="4F6DC2F5" wp14:editId="40DD0466">
            <wp:extent cx="4763135" cy="2258060"/>
            <wp:effectExtent l="0" t="0" r="0" b="8890"/>
            <wp:docPr id="6" name="图片 6" descr="https://ss1.baidu.com/6ONXsjip0QIZ8tyhnq/it/u=4002612025,1712277856&amp;fm=173&amp;app=25&amp;f=JPEG?w=500&amp;h=237&amp;s=D5027C338BDC48CA0CFDD1DA0000C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1.baidu.com/6ONXsjip0QIZ8tyhnq/it/u=4002612025,1712277856&amp;fm=173&amp;app=25&amp;f=JPEG?w=500&amp;h=237&amp;s=D5027C338BDC48CA0CFDD1DA0000C0B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3135" cy="2258060"/>
                    </a:xfrm>
                    <a:prstGeom prst="rect">
                      <a:avLst/>
                    </a:prstGeom>
                    <a:noFill/>
                    <a:ln>
                      <a:noFill/>
                    </a:ln>
                  </pic:spPr>
                </pic:pic>
              </a:graphicData>
            </a:graphic>
          </wp:inline>
        </w:drawing>
      </w:r>
    </w:p>
    <w:p w:rsidR="0082240F" w:rsidRPr="0082240F" w:rsidRDefault="0082240F" w:rsidP="0082240F">
      <w:pPr>
        <w:widowControl/>
        <w:shd w:val="clear" w:color="auto" w:fill="FFFFFF"/>
        <w:spacing w:before="390" w:line="360" w:lineRule="atLeast"/>
        <w:rPr>
          <w:rFonts w:asciiTheme="minorEastAsia" w:hAnsiTheme="minorEastAsia" w:cs="Arial"/>
          <w:color w:val="333333"/>
          <w:kern w:val="0"/>
          <w:szCs w:val="21"/>
        </w:rPr>
      </w:pPr>
      <w:r w:rsidRPr="0082240F">
        <w:rPr>
          <w:rFonts w:asciiTheme="minorEastAsia" w:hAnsiTheme="minorEastAsia" w:cs="Arial"/>
          <w:color w:val="333333"/>
          <w:kern w:val="0"/>
          <w:szCs w:val="21"/>
        </w:rPr>
        <w:t>2018.07-2019.06年度武汉市最高社保缴纳标准</w:t>
      </w:r>
    </w:p>
    <w:p w:rsidR="0082240F" w:rsidRPr="0082240F" w:rsidRDefault="0082240F" w:rsidP="0082240F">
      <w:pPr>
        <w:widowControl/>
        <w:shd w:val="clear" w:color="auto" w:fill="FFFFFF"/>
        <w:spacing w:before="330" w:line="360" w:lineRule="atLeast"/>
        <w:rPr>
          <w:rFonts w:asciiTheme="minorEastAsia" w:hAnsiTheme="minorEastAsia" w:cs="Arial"/>
          <w:color w:val="333333"/>
          <w:kern w:val="0"/>
          <w:szCs w:val="21"/>
        </w:rPr>
      </w:pPr>
      <w:r w:rsidRPr="0082240F">
        <w:rPr>
          <w:rFonts w:asciiTheme="minorEastAsia" w:hAnsiTheme="minorEastAsia" w:cs="Arial"/>
          <w:color w:val="333333"/>
          <w:kern w:val="0"/>
          <w:szCs w:val="21"/>
        </w:rPr>
        <w:t>2018年度武汉市职工社保最低缴纳标准为1338.97元，其中单位部分承担981.81元，个人部分承担357.16元；2018年度武汉市职工社保最高缴纳标准为7812.05元，其中单位部分承担5753.19元，个人部分承担2058.86元。</w:t>
      </w:r>
    </w:p>
    <w:p w:rsidR="0082240F" w:rsidRDefault="0082240F" w:rsidP="0082240F">
      <w:pPr>
        <w:pStyle w:val="1"/>
        <w:jc w:val="center"/>
        <w:rPr>
          <w:sz w:val="36"/>
          <w:szCs w:val="36"/>
        </w:rPr>
      </w:pPr>
      <w:bookmarkStart w:id="14" w:name="_Toc523477918"/>
      <w:r w:rsidRPr="0082240F">
        <w:rPr>
          <w:sz w:val="36"/>
          <w:szCs w:val="36"/>
        </w:rPr>
        <w:t>2018年</w:t>
      </w:r>
      <w:r>
        <w:rPr>
          <w:rFonts w:hint="eastAsia"/>
          <w:sz w:val="36"/>
          <w:szCs w:val="36"/>
        </w:rPr>
        <w:t>天津</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14"/>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82240F">
        <w:rPr>
          <w:rFonts w:asciiTheme="minorEastAsia" w:eastAsiaTheme="minorEastAsia" w:hAnsiTheme="minorEastAsia" w:hint="eastAsia"/>
          <w:color w:val="666666"/>
          <w:sz w:val="21"/>
          <w:szCs w:val="21"/>
        </w:rPr>
        <w:t>天津市统计局公布的天津市2017年度本市职工年平均工资为67284元，月平均工资为5607元。</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82240F">
        <w:rPr>
          <w:rStyle w:val="a6"/>
          <w:rFonts w:asciiTheme="minorEastAsia" w:eastAsiaTheme="minorEastAsia" w:hAnsiTheme="minorEastAsia" w:hint="eastAsia"/>
          <w:color w:val="666666"/>
          <w:sz w:val="21"/>
          <w:szCs w:val="21"/>
        </w:rPr>
        <w:t>2018-2019年天津职工</w:t>
      </w:r>
      <w:hyperlink r:id="rId68" w:tgtFrame="_blank" w:history="1">
        <w:r w:rsidRPr="0082240F">
          <w:rPr>
            <w:rStyle w:val="a6"/>
            <w:rFonts w:asciiTheme="minorEastAsia" w:eastAsiaTheme="minorEastAsia" w:hAnsiTheme="minorEastAsia" w:hint="eastAsia"/>
            <w:color w:val="337FE5"/>
            <w:sz w:val="21"/>
            <w:szCs w:val="21"/>
          </w:rPr>
          <w:t>社会保险</w:t>
        </w:r>
      </w:hyperlink>
      <w:r w:rsidRPr="0082240F">
        <w:rPr>
          <w:rStyle w:val="a6"/>
          <w:rFonts w:asciiTheme="minorEastAsia" w:eastAsiaTheme="minorEastAsia" w:hAnsiTheme="minorEastAsia" w:hint="eastAsia"/>
          <w:color w:val="666666"/>
          <w:sz w:val="21"/>
          <w:szCs w:val="21"/>
        </w:rPr>
        <w:t>缴费基数</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82240F">
        <w:rPr>
          <w:rFonts w:asciiTheme="minorEastAsia" w:eastAsiaTheme="minorEastAsia" w:hAnsiTheme="minorEastAsia" w:hint="eastAsia"/>
          <w:color w:val="666666"/>
          <w:sz w:val="21"/>
          <w:szCs w:val="21"/>
        </w:rPr>
        <w:t>2018年4月起参加</w:t>
      </w:r>
      <w:hyperlink r:id="rId69" w:tgtFrame="_blank" w:history="1">
        <w:r w:rsidRPr="0082240F">
          <w:rPr>
            <w:rStyle w:val="a6"/>
            <w:rFonts w:asciiTheme="minorEastAsia" w:eastAsiaTheme="minorEastAsia" w:hAnsiTheme="minorEastAsia" w:hint="eastAsia"/>
            <w:color w:val="337FE5"/>
            <w:sz w:val="21"/>
            <w:szCs w:val="21"/>
          </w:rPr>
          <w:t>基本养老保险</w:t>
        </w:r>
      </w:hyperlink>
      <w:r w:rsidRPr="0082240F">
        <w:rPr>
          <w:rFonts w:asciiTheme="minorEastAsia" w:eastAsiaTheme="minorEastAsia" w:hAnsiTheme="minorEastAsia" w:hint="eastAsia"/>
          <w:color w:val="666666"/>
          <w:sz w:val="21"/>
          <w:szCs w:val="21"/>
        </w:rPr>
        <w:t>、</w:t>
      </w:r>
      <w:hyperlink r:id="rId70" w:tgtFrame="_blank" w:history="1">
        <w:r w:rsidRPr="0082240F">
          <w:rPr>
            <w:rStyle w:val="a6"/>
            <w:rFonts w:asciiTheme="minorEastAsia" w:eastAsiaTheme="minorEastAsia" w:hAnsiTheme="minorEastAsia" w:hint="eastAsia"/>
            <w:color w:val="337FE5"/>
            <w:sz w:val="21"/>
            <w:szCs w:val="21"/>
          </w:rPr>
          <w:t>基本医疗保险</w:t>
        </w:r>
      </w:hyperlink>
      <w:r w:rsidRPr="0082240F">
        <w:rPr>
          <w:rFonts w:asciiTheme="minorEastAsia" w:eastAsiaTheme="minorEastAsia" w:hAnsiTheme="minorEastAsia" w:hint="eastAsia"/>
          <w:color w:val="666666"/>
          <w:sz w:val="21"/>
          <w:szCs w:val="21"/>
        </w:rPr>
        <w:t>、</w:t>
      </w:r>
      <w:hyperlink r:id="rId71" w:tgtFrame="_blank" w:history="1">
        <w:r w:rsidRPr="0082240F">
          <w:rPr>
            <w:rStyle w:val="a6"/>
            <w:rFonts w:asciiTheme="minorEastAsia" w:eastAsiaTheme="minorEastAsia" w:hAnsiTheme="minorEastAsia" w:hint="eastAsia"/>
            <w:color w:val="337FE5"/>
            <w:sz w:val="21"/>
            <w:szCs w:val="21"/>
          </w:rPr>
          <w:t>失业保险</w:t>
        </w:r>
      </w:hyperlink>
      <w:r w:rsidRPr="0082240F">
        <w:rPr>
          <w:rFonts w:asciiTheme="minorEastAsia" w:eastAsiaTheme="minorEastAsia" w:hAnsiTheme="minorEastAsia" w:hint="eastAsia"/>
          <w:color w:val="666666"/>
          <w:sz w:val="21"/>
          <w:szCs w:val="21"/>
        </w:rPr>
        <w:t>、</w:t>
      </w:r>
      <w:hyperlink r:id="rId72" w:tgtFrame="_blank" w:history="1">
        <w:r w:rsidRPr="0082240F">
          <w:rPr>
            <w:rStyle w:val="a6"/>
            <w:rFonts w:asciiTheme="minorEastAsia" w:eastAsiaTheme="minorEastAsia" w:hAnsiTheme="minorEastAsia" w:hint="eastAsia"/>
            <w:color w:val="337FE5"/>
            <w:sz w:val="21"/>
            <w:szCs w:val="21"/>
          </w:rPr>
          <w:t>工伤保险</w:t>
        </w:r>
      </w:hyperlink>
      <w:r w:rsidRPr="0082240F">
        <w:rPr>
          <w:rFonts w:asciiTheme="minorEastAsia" w:eastAsiaTheme="minorEastAsia" w:hAnsiTheme="minorEastAsia" w:hint="eastAsia"/>
          <w:color w:val="666666"/>
          <w:sz w:val="21"/>
          <w:szCs w:val="21"/>
        </w:rPr>
        <w:t>、</w:t>
      </w:r>
      <w:hyperlink r:id="rId73" w:tgtFrame="_blank" w:history="1">
        <w:r w:rsidRPr="0082240F">
          <w:rPr>
            <w:rStyle w:val="a6"/>
            <w:rFonts w:asciiTheme="minorEastAsia" w:eastAsiaTheme="minorEastAsia" w:hAnsiTheme="minorEastAsia" w:hint="eastAsia"/>
            <w:color w:val="337FE5"/>
            <w:sz w:val="21"/>
            <w:szCs w:val="21"/>
          </w:rPr>
          <w:t>生育保险</w:t>
        </w:r>
      </w:hyperlink>
      <w:r w:rsidRPr="0082240F">
        <w:rPr>
          <w:rFonts w:asciiTheme="minorEastAsia" w:eastAsiaTheme="minorEastAsia" w:hAnsiTheme="minorEastAsia" w:hint="eastAsia"/>
          <w:color w:val="666666"/>
          <w:sz w:val="21"/>
          <w:szCs w:val="21"/>
        </w:rPr>
        <w:t>的职工按照本人上一年月平均工资确定缴费基数。其中，缴费基数上限按照天津市2017年职工月平均工资的300％（16821元/月）确定，下限按照天津市2017年职工月平均工资的60％（3364元/月）确定。</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82240F">
        <w:rPr>
          <w:rStyle w:val="a6"/>
          <w:rFonts w:asciiTheme="minorEastAsia" w:eastAsiaTheme="minorEastAsia" w:hAnsiTheme="minorEastAsia" w:hint="eastAsia"/>
          <w:color w:val="666666"/>
          <w:sz w:val="21"/>
          <w:szCs w:val="21"/>
        </w:rPr>
        <w:t>2018-2019年天津职工社会保险缴费比例</w:t>
      </w:r>
    </w:p>
    <w:p w:rsidR="0082240F" w:rsidRPr="0082240F" w:rsidRDefault="00C70351"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74" w:tgtFrame="_blank" w:history="1">
        <w:r w:rsidR="0082240F" w:rsidRPr="0082240F">
          <w:rPr>
            <w:rStyle w:val="a6"/>
            <w:rFonts w:asciiTheme="minorEastAsia" w:eastAsiaTheme="minorEastAsia" w:hAnsiTheme="minorEastAsia" w:hint="eastAsia"/>
            <w:color w:val="337FE5"/>
            <w:sz w:val="21"/>
            <w:szCs w:val="21"/>
          </w:rPr>
          <w:t>养老保险</w:t>
        </w:r>
      </w:hyperlink>
      <w:r w:rsidR="0082240F" w:rsidRPr="0082240F">
        <w:rPr>
          <w:rFonts w:asciiTheme="minorEastAsia" w:eastAsiaTheme="minorEastAsia" w:hAnsiTheme="minorEastAsia" w:hint="eastAsia"/>
          <w:color w:val="666666"/>
          <w:sz w:val="21"/>
          <w:szCs w:val="21"/>
        </w:rPr>
        <w:t>：公司缴17%，个人缴8%；</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82240F">
        <w:rPr>
          <w:rFonts w:asciiTheme="minorEastAsia" w:eastAsiaTheme="minorEastAsia" w:hAnsiTheme="minorEastAsia" w:hint="eastAsia"/>
          <w:color w:val="666666"/>
          <w:sz w:val="21"/>
          <w:szCs w:val="21"/>
        </w:rPr>
        <w:t>失业保险：公司缴0.5%，个人缴0.5%；</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82240F">
        <w:rPr>
          <w:rFonts w:asciiTheme="minorEastAsia" w:eastAsiaTheme="minorEastAsia" w:hAnsiTheme="minorEastAsia" w:hint="eastAsia"/>
          <w:color w:val="666666"/>
          <w:sz w:val="21"/>
          <w:szCs w:val="21"/>
        </w:rPr>
        <w:t>工伤保险：公司缴0.2%，个人不缴；</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82240F">
        <w:rPr>
          <w:rFonts w:asciiTheme="minorEastAsia" w:eastAsiaTheme="minorEastAsia" w:hAnsiTheme="minorEastAsia" w:hint="eastAsia"/>
          <w:color w:val="666666"/>
          <w:sz w:val="21"/>
          <w:szCs w:val="21"/>
        </w:rPr>
        <w:t>生育保险：公司缴0.5%，个人不缴；</w:t>
      </w:r>
    </w:p>
    <w:p w:rsidR="0082240F" w:rsidRPr="0082240F" w:rsidRDefault="00C70351"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75" w:tgtFrame="_blank" w:history="1">
        <w:r w:rsidR="0082240F" w:rsidRPr="0082240F">
          <w:rPr>
            <w:rStyle w:val="a6"/>
            <w:rFonts w:asciiTheme="minorEastAsia" w:eastAsiaTheme="minorEastAsia" w:hAnsiTheme="minorEastAsia" w:hint="eastAsia"/>
            <w:color w:val="337FE5"/>
            <w:sz w:val="21"/>
            <w:szCs w:val="21"/>
          </w:rPr>
          <w:t>医疗保险</w:t>
        </w:r>
      </w:hyperlink>
      <w:r w:rsidR="0082240F" w:rsidRPr="0082240F">
        <w:rPr>
          <w:rFonts w:asciiTheme="minorEastAsia" w:eastAsiaTheme="minorEastAsia" w:hAnsiTheme="minorEastAsia" w:hint="eastAsia"/>
          <w:color w:val="666666"/>
          <w:sz w:val="21"/>
          <w:szCs w:val="21"/>
        </w:rPr>
        <w:t>：公司缴10%，个人缴2%。</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82240F">
        <w:rPr>
          <w:rStyle w:val="a6"/>
          <w:rFonts w:asciiTheme="minorEastAsia" w:eastAsiaTheme="minorEastAsia" w:hAnsiTheme="minorEastAsia" w:hint="eastAsia"/>
          <w:color w:val="666666"/>
          <w:sz w:val="21"/>
          <w:szCs w:val="21"/>
        </w:rPr>
        <w:t>2018-2019年天津职工社会保险缴费标准</w:t>
      </w:r>
    </w:p>
    <w:p w:rsidR="0082240F" w:rsidRPr="0082240F" w:rsidRDefault="00DF227F" w:rsidP="0082240F">
      <w:pPr>
        <w:pStyle w:val="a3"/>
        <w:shd w:val="clear" w:color="auto" w:fill="FFFFFF"/>
        <w:spacing w:before="0" w:beforeAutospacing="0" w:after="0" w:afterAutospacing="0"/>
        <w:ind w:firstLine="480"/>
        <w:jc w:val="center"/>
        <w:rPr>
          <w:rFonts w:asciiTheme="minorEastAsia" w:eastAsiaTheme="minorEastAsia" w:hAnsiTheme="minorEastAsia"/>
          <w:color w:val="666666"/>
          <w:sz w:val="21"/>
          <w:szCs w:val="21"/>
        </w:rPr>
      </w:pPr>
      <w:r>
        <w:rPr>
          <w:noProof/>
        </w:rPr>
        <w:drawing>
          <wp:inline distT="0" distB="0" distL="0" distR="0" wp14:anchorId="79FE9D42" wp14:editId="37E3F5DF">
            <wp:extent cx="5200000" cy="1714286"/>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00000" cy="1714286"/>
                    </a:xfrm>
                    <a:prstGeom prst="rect">
                      <a:avLst/>
                    </a:prstGeom>
                  </pic:spPr>
                </pic:pic>
              </a:graphicData>
            </a:graphic>
          </wp:inline>
        </w:drawing>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82240F">
        <w:rPr>
          <w:rStyle w:val="a6"/>
          <w:rFonts w:asciiTheme="minorEastAsia" w:eastAsiaTheme="minorEastAsia" w:hAnsiTheme="minorEastAsia" w:hint="eastAsia"/>
          <w:color w:val="666666"/>
          <w:sz w:val="21"/>
          <w:szCs w:val="21"/>
        </w:rPr>
        <w:t>2018-2019年天津个体工商户和灵活就业人员社会保缴费基数</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82240F">
        <w:rPr>
          <w:rFonts w:asciiTheme="minorEastAsia" w:eastAsiaTheme="minorEastAsia" w:hAnsiTheme="minorEastAsia" w:hint="eastAsia"/>
          <w:color w:val="666666"/>
          <w:sz w:val="21"/>
          <w:szCs w:val="21"/>
        </w:rPr>
        <w:t>个体工商户和灵活就业人员缴纳基本养老保险费的基数为7073元。确有困难的，可在7073元与3364元之间选择确定缴费基数。</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82240F">
        <w:rPr>
          <w:rFonts w:asciiTheme="minorEastAsia" w:eastAsiaTheme="minorEastAsia" w:hAnsiTheme="minorEastAsia" w:hint="eastAsia"/>
          <w:color w:val="666666"/>
          <w:sz w:val="21"/>
          <w:szCs w:val="21"/>
        </w:rPr>
        <w:t>无雇工个体工商户和灵活就业人员缴纳基本医疗保险费的基数为3364元。</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82240F">
        <w:rPr>
          <w:rStyle w:val="a6"/>
          <w:rFonts w:asciiTheme="minorEastAsia" w:eastAsiaTheme="minorEastAsia" w:hAnsiTheme="minorEastAsia" w:hint="eastAsia"/>
          <w:color w:val="666666"/>
          <w:sz w:val="21"/>
          <w:szCs w:val="21"/>
        </w:rPr>
        <w:t>2018-2019年天津个体工商户和灵活就业人员社会保缴费比例</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82240F">
        <w:rPr>
          <w:rFonts w:asciiTheme="minorEastAsia" w:eastAsiaTheme="minorEastAsia" w:hAnsiTheme="minorEastAsia" w:hint="eastAsia"/>
          <w:color w:val="666666"/>
          <w:sz w:val="21"/>
          <w:szCs w:val="21"/>
        </w:rPr>
        <w:t>养老保险：缴费比例20%，划入个人账户8%；</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82240F">
        <w:rPr>
          <w:rFonts w:asciiTheme="minorEastAsia" w:eastAsiaTheme="minorEastAsia" w:hAnsiTheme="minorEastAsia" w:hint="eastAsia"/>
          <w:color w:val="666666"/>
          <w:sz w:val="21"/>
          <w:szCs w:val="21"/>
        </w:rPr>
        <w:t>医疗保险：缴费比例8%。</w:t>
      </w:r>
    </w:p>
    <w:p w:rsidR="00DF227F" w:rsidRDefault="00DF227F" w:rsidP="00DF227F">
      <w:pPr>
        <w:pStyle w:val="1"/>
        <w:jc w:val="center"/>
        <w:rPr>
          <w:sz w:val="36"/>
          <w:szCs w:val="36"/>
        </w:rPr>
      </w:pPr>
      <w:bookmarkStart w:id="15" w:name="_Toc523477919"/>
      <w:r w:rsidRPr="0082240F">
        <w:rPr>
          <w:sz w:val="36"/>
          <w:szCs w:val="36"/>
        </w:rPr>
        <w:t>2018年</w:t>
      </w:r>
      <w:r>
        <w:rPr>
          <w:rFonts w:hint="eastAsia"/>
          <w:sz w:val="36"/>
          <w:szCs w:val="36"/>
        </w:rPr>
        <w:t>哈尔滨</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15"/>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2017年哈尔滨市城镇全部单位就业人员年平均工资平均67542元。</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2017年黑龙江省城镇非私营单位在岗职工年平均工资55740元。</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Style w:val="a6"/>
          <w:rFonts w:asciiTheme="minorEastAsia" w:eastAsiaTheme="minorEastAsia" w:hAnsiTheme="minorEastAsia" w:hint="eastAsia"/>
          <w:color w:val="666666"/>
          <w:sz w:val="21"/>
          <w:szCs w:val="21"/>
        </w:rPr>
        <w:t>2018-2019年哈尔滨市企业职工</w:t>
      </w:r>
      <w:hyperlink r:id="rId77" w:tgtFrame="_blank" w:history="1">
        <w:r w:rsidRPr="00DF227F">
          <w:rPr>
            <w:rStyle w:val="a6"/>
            <w:rFonts w:asciiTheme="minorEastAsia" w:eastAsiaTheme="minorEastAsia" w:hAnsiTheme="minorEastAsia" w:hint="eastAsia"/>
            <w:color w:val="337FE5"/>
            <w:sz w:val="21"/>
            <w:szCs w:val="21"/>
          </w:rPr>
          <w:t>社会保险</w:t>
        </w:r>
      </w:hyperlink>
      <w:r w:rsidRPr="00DF227F">
        <w:rPr>
          <w:rStyle w:val="a6"/>
          <w:rFonts w:asciiTheme="minorEastAsia" w:eastAsiaTheme="minorEastAsia" w:hAnsiTheme="minorEastAsia" w:hint="eastAsia"/>
          <w:color w:val="666666"/>
          <w:sz w:val="21"/>
          <w:szCs w:val="21"/>
        </w:rPr>
        <w:t>缴费基数</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参加基本</w:t>
      </w:r>
      <w:hyperlink r:id="rId78" w:tgtFrame="_blank" w:history="1">
        <w:r w:rsidRPr="00DF227F">
          <w:rPr>
            <w:rStyle w:val="a6"/>
            <w:rFonts w:asciiTheme="minorEastAsia" w:eastAsiaTheme="minorEastAsia" w:hAnsiTheme="minorEastAsia" w:hint="eastAsia"/>
            <w:color w:val="337FE5"/>
            <w:sz w:val="21"/>
            <w:szCs w:val="21"/>
          </w:rPr>
          <w:t>养老保险</w:t>
        </w:r>
      </w:hyperlink>
      <w:r w:rsidRPr="00DF227F">
        <w:rPr>
          <w:rFonts w:asciiTheme="minorEastAsia" w:eastAsiaTheme="minorEastAsia" w:hAnsiTheme="minorEastAsia" w:hint="eastAsia"/>
          <w:color w:val="666666"/>
          <w:sz w:val="21"/>
          <w:szCs w:val="21"/>
        </w:rPr>
        <w:t>的在职人员的个人缴费基数按照职工2017年度月平均工资确定。低于2017年黑龙江省城镇非私营单位在岗职工年平均工资60%，按60%（2787元/月）为月缴费基数；超过2017年黑龙江省城镇非私营单位在岗职工年平均工资300%的，按300%（13935元/月）为月缴费基数。</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参加</w:t>
      </w:r>
      <w:hyperlink r:id="rId79" w:tgtFrame="_blank" w:history="1">
        <w:r w:rsidRPr="00DF227F">
          <w:rPr>
            <w:rStyle w:val="a6"/>
            <w:rFonts w:asciiTheme="minorEastAsia" w:eastAsiaTheme="minorEastAsia" w:hAnsiTheme="minorEastAsia" w:hint="eastAsia"/>
            <w:color w:val="337FE5"/>
            <w:sz w:val="21"/>
            <w:szCs w:val="21"/>
          </w:rPr>
          <w:t>基本医疗保险</w:t>
        </w:r>
      </w:hyperlink>
      <w:r w:rsidRPr="00DF227F">
        <w:rPr>
          <w:rFonts w:asciiTheme="minorEastAsia" w:eastAsiaTheme="minorEastAsia" w:hAnsiTheme="minorEastAsia" w:hint="eastAsia"/>
          <w:color w:val="666666"/>
          <w:sz w:val="21"/>
          <w:szCs w:val="21"/>
        </w:rPr>
        <w:t>的在职人员的个人缴费基数按照职工2017年度月平均工资确定。低于2017年哈尔滨城镇非私营单位在岗职工平均工资100%，按100%（5628.5元/月）为月缴费基数；超过2017年哈尔滨城镇非私营单位在岗职工平均工资300%的，按300%（16885.5元/月）为月缴费基数。</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参加</w:t>
      </w:r>
      <w:hyperlink r:id="rId80" w:tgtFrame="_blank" w:history="1">
        <w:r w:rsidRPr="00DF227F">
          <w:rPr>
            <w:rStyle w:val="a6"/>
            <w:rFonts w:asciiTheme="minorEastAsia" w:eastAsiaTheme="minorEastAsia" w:hAnsiTheme="minorEastAsia" w:hint="eastAsia"/>
            <w:color w:val="337FE5"/>
            <w:sz w:val="21"/>
            <w:szCs w:val="21"/>
          </w:rPr>
          <w:t>生育保险</w:t>
        </w:r>
      </w:hyperlink>
      <w:r w:rsidRPr="00DF227F">
        <w:rPr>
          <w:rFonts w:asciiTheme="minorEastAsia" w:eastAsiaTheme="minorEastAsia" w:hAnsiTheme="minorEastAsia" w:hint="eastAsia"/>
          <w:color w:val="666666"/>
          <w:sz w:val="21"/>
          <w:szCs w:val="21"/>
        </w:rPr>
        <w:t>、</w:t>
      </w:r>
      <w:hyperlink r:id="rId81" w:tgtFrame="_blank" w:history="1">
        <w:r w:rsidRPr="00DF227F">
          <w:rPr>
            <w:rStyle w:val="a6"/>
            <w:rFonts w:asciiTheme="minorEastAsia" w:eastAsiaTheme="minorEastAsia" w:hAnsiTheme="minorEastAsia" w:hint="eastAsia"/>
            <w:color w:val="337FE5"/>
            <w:sz w:val="21"/>
            <w:szCs w:val="21"/>
          </w:rPr>
          <w:t>工伤保险</w:t>
        </w:r>
      </w:hyperlink>
      <w:r w:rsidRPr="00DF227F">
        <w:rPr>
          <w:rFonts w:asciiTheme="minorEastAsia" w:eastAsiaTheme="minorEastAsia" w:hAnsiTheme="minorEastAsia" w:hint="eastAsia"/>
          <w:color w:val="666666"/>
          <w:sz w:val="21"/>
          <w:szCs w:val="21"/>
        </w:rPr>
        <w:t>、</w:t>
      </w:r>
      <w:hyperlink r:id="rId82" w:tgtFrame="_blank" w:history="1">
        <w:r w:rsidRPr="00DF227F">
          <w:rPr>
            <w:rStyle w:val="a6"/>
            <w:rFonts w:asciiTheme="minorEastAsia" w:eastAsiaTheme="minorEastAsia" w:hAnsiTheme="minorEastAsia" w:hint="eastAsia"/>
            <w:color w:val="337FE5"/>
            <w:sz w:val="21"/>
            <w:szCs w:val="21"/>
          </w:rPr>
          <w:t>失业保险</w:t>
        </w:r>
      </w:hyperlink>
      <w:r w:rsidRPr="00DF227F">
        <w:rPr>
          <w:rFonts w:asciiTheme="minorEastAsia" w:eastAsiaTheme="minorEastAsia" w:hAnsiTheme="minorEastAsia" w:hint="eastAsia"/>
          <w:color w:val="666666"/>
          <w:sz w:val="21"/>
          <w:szCs w:val="21"/>
        </w:rPr>
        <w:t>的在职人员的个人缴费基数按照职工2017年度月平均工资确定。低于2017年哈尔滨城镇非私营单位在岗职工平均工资60%，按60%（3377.1元/月）为月缴费基数；超过2017年哈尔滨城镇非私营单位在岗职工平均工资300%的，按300%（16885.5元/月）为月缴费基数。</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职工工资总额包括包括计时工资、计件工资、奖金、加班加点工资、特殊情况下支付的工资、津贴和补贴。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Style w:val="a6"/>
          <w:rFonts w:asciiTheme="minorEastAsia" w:eastAsiaTheme="minorEastAsia" w:hAnsiTheme="minorEastAsia" w:hint="eastAsia"/>
          <w:color w:val="666666"/>
          <w:sz w:val="21"/>
          <w:szCs w:val="21"/>
        </w:rPr>
        <w:t>2018-2019年哈尔滨市企业职工社会</w:t>
      </w:r>
      <w:hyperlink r:id="rId83" w:tgtFrame="_blank" w:history="1">
        <w:r w:rsidRPr="00DF227F">
          <w:rPr>
            <w:rStyle w:val="a6"/>
            <w:rFonts w:asciiTheme="minorEastAsia" w:eastAsiaTheme="minorEastAsia" w:hAnsiTheme="minorEastAsia" w:hint="eastAsia"/>
            <w:color w:val="337FE5"/>
            <w:sz w:val="21"/>
            <w:szCs w:val="21"/>
          </w:rPr>
          <w:t>保险</w:t>
        </w:r>
      </w:hyperlink>
      <w:r w:rsidRPr="00DF227F">
        <w:rPr>
          <w:rStyle w:val="a6"/>
          <w:rFonts w:asciiTheme="minorEastAsia" w:eastAsiaTheme="minorEastAsia" w:hAnsiTheme="minorEastAsia" w:hint="eastAsia"/>
          <w:color w:val="666666"/>
          <w:sz w:val="21"/>
          <w:szCs w:val="21"/>
        </w:rPr>
        <w:t>缴费比例</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养老保险：公司缴20%，个人缴8%；</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失业保险：公司缴0.5%，个人缴0.5%；</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工伤保险：公司缴根据行业，个人不缴；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生育保险：公司缴0.6%，个人不缴；</w:t>
      </w:r>
    </w:p>
    <w:p w:rsidR="00DF227F" w:rsidRPr="00DF227F" w:rsidRDefault="00C70351"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84" w:tgtFrame="_blank" w:history="1">
        <w:r w:rsidR="00DF227F" w:rsidRPr="00DF227F">
          <w:rPr>
            <w:rStyle w:val="a6"/>
            <w:rFonts w:asciiTheme="minorEastAsia" w:eastAsiaTheme="minorEastAsia" w:hAnsiTheme="minorEastAsia" w:hint="eastAsia"/>
            <w:color w:val="337FE5"/>
            <w:sz w:val="21"/>
            <w:szCs w:val="21"/>
          </w:rPr>
          <w:t>医疗保险</w:t>
        </w:r>
      </w:hyperlink>
      <w:r w:rsidR="00DF227F" w:rsidRPr="00DF227F">
        <w:rPr>
          <w:rFonts w:asciiTheme="minorEastAsia" w:eastAsiaTheme="minorEastAsia" w:hAnsiTheme="minorEastAsia" w:hint="eastAsia"/>
          <w:color w:val="666666"/>
          <w:sz w:val="21"/>
          <w:szCs w:val="21"/>
        </w:rPr>
        <w:t>：公司缴7.5%，个人缴2%。</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Style w:val="a6"/>
          <w:rFonts w:asciiTheme="minorEastAsia" w:eastAsiaTheme="minorEastAsia" w:hAnsiTheme="minorEastAsia" w:hint="eastAsia"/>
          <w:color w:val="666666"/>
          <w:sz w:val="21"/>
          <w:szCs w:val="21"/>
        </w:rPr>
        <w:t>2018-2019年哈尔滨市企业职工社会保险缴费标准</w:t>
      </w:r>
    </w:p>
    <w:p w:rsidR="00DF227F" w:rsidRPr="00DF227F" w:rsidRDefault="00DF227F" w:rsidP="005A19B6">
      <w:pPr>
        <w:rPr>
          <w:sz w:val="36"/>
          <w:szCs w:val="36"/>
        </w:rPr>
      </w:pPr>
      <w:r>
        <w:rPr>
          <w:noProof/>
        </w:rPr>
        <w:drawing>
          <wp:inline distT="0" distB="0" distL="0" distR="0" wp14:anchorId="27E0EF3E" wp14:editId="7B46DA10">
            <wp:extent cx="4628572" cy="1266667"/>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628572" cy="1266667"/>
                    </a:xfrm>
                    <a:prstGeom prst="rect">
                      <a:avLst/>
                    </a:prstGeom>
                  </pic:spPr>
                </pic:pic>
              </a:graphicData>
            </a:graphic>
          </wp:inline>
        </w:drawing>
      </w:r>
    </w:p>
    <w:p w:rsidR="00DF227F" w:rsidRDefault="00DF227F" w:rsidP="00DF227F">
      <w:pPr>
        <w:pStyle w:val="1"/>
        <w:jc w:val="center"/>
        <w:rPr>
          <w:sz w:val="36"/>
          <w:szCs w:val="36"/>
        </w:rPr>
      </w:pPr>
      <w:bookmarkStart w:id="16" w:name="_Toc523477920"/>
      <w:r w:rsidRPr="0082240F">
        <w:rPr>
          <w:sz w:val="36"/>
          <w:szCs w:val="36"/>
        </w:rPr>
        <w:t>2018年</w:t>
      </w:r>
      <w:r>
        <w:rPr>
          <w:rFonts w:hint="eastAsia"/>
          <w:sz w:val="36"/>
          <w:szCs w:val="36"/>
        </w:rPr>
        <w:t>长春</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16"/>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2017年长春市在岗职工社会平均工资为72136元，月平均工资为6011.33元。</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Style w:val="a6"/>
          <w:rFonts w:asciiTheme="minorEastAsia" w:eastAsiaTheme="minorEastAsia" w:hAnsiTheme="minorEastAsia" w:hint="eastAsia"/>
          <w:color w:val="666666"/>
          <w:sz w:val="21"/>
          <w:szCs w:val="21"/>
        </w:rPr>
        <w:t>2018-2019年长春市企业职工</w:t>
      </w:r>
      <w:hyperlink r:id="rId86" w:tgtFrame="_blank" w:history="1">
        <w:r w:rsidRPr="00DF227F">
          <w:rPr>
            <w:rStyle w:val="a6"/>
            <w:rFonts w:asciiTheme="minorEastAsia" w:eastAsiaTheme="minorEastAsia" w:hAnsiTheme="minorEastAsia" w:hint="eastAsia"/>
            <w:color w:val="337FE5"/>
            <w:sz w:val="21"/>
            <w:szCs w:val="21"/>
          </w:rPr>
          <w:t>社会保险</w:t>
        </w:r>
      </w:hyperlink>
      <w:r w:rsidRPr="00DF227F">
        <w:rPr>
          <w:rStyle w:val="a6"/>
          <w:rFonts w:asciiTheme="minorEastAsia" w:eastAsiaTheme="minorEastAsia" w:hAnsiTheme="minorEastAsia" w:hint="eastAsia"/>
          <w:color w:val="666666"/>
          <w:sz w:val="21"/>
          <w:szCs w:val="21"/>
        </w:rPr>
        <w:t>缴费基数</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参加</w:t>
      </w:r>
      <w:hyperlink r:id="rId87" w:tgtFrame="_blank" w:history="1">
        <w:r w:rsidRPr="00DF227F">
          <w:rPr>
            <w:rStyle w:val="a6"/>
            <w:rFonts w:asciiTheme="minorEastAsia" w:eastAsiaTheme="minorEastAsia" w:hAnsiTheme="minorEastAsia" w:hint="eastAsia"/>
            <w:color w:val="337FE5"/>
            <w:sz w:val="21"/>
            <w:szCs w:val="21"/>
          </w:rPr>
          <w:t>基本养老保险</w:t>
        </w:r>
      </w:hyperlink>
      <w:r w:rsidRPr="00DF227F">
        <w:rPr>
          <w:rFonts w:asciiTheme="minorEastAsia" w:eastAsiaTheme="minorEastAsia" w:hAnsiTheme="minorEastAsia" w:hint="eastAsia"/>
          <w:color w:val="666666"/>
          <w:sz w:val="21"/>
          <w:szCs w:val="21"/>
        </w:rPr>
        <w:t>、</w:t>
      </w:r>
      <w:hyperlink r:id="rId88" w:tgtFrame="_blank" w:history="1">
        <w:r w:rsidRPr="00DF227F">
          <w:rPr>
            <w:rStyle w:val="a6"/>
            <w:rFonts w:asciiTheme="minorEastAsia" w:eastAsiaTheme="minorEastAsia" w:hAnsiTheme="minorEastAsia" w:hint="eastAsia"/>
            <w:color w:val="337FE5"/>
            <w:sz w:val="21"/>
            <w:szCs w:val="21"/>
          </w:rPr>
          <w:t>失业保险</w:t>
        </w:r>
      </w:hyperlink>
      <w:r w:rsidRPr="00DF227F">
        <w:rPr>
          <w:rFonts w:asciiTheme="minorEastAsia" w:eastAsiaTheme="minorEastAsia" w:hAnsiTheme="minorEastAsia" w:hint="eastAsia"/>
          <w:color w:val="666666"/>
          <w:sz w:val="21"/>
          <w:szCs w:val="21"/>
        </w:rPr>
        <w:t>的职工，按照2017年长春市在岗职工社会平均工资110%确定缴费基数。其中缴费基数上限按照2017年长春市在岗职工月平均工资的110%的300％（6011.33*110%*300%元/月），即19837元确定，缴费基数下限按照2017年长春市在岗职工月平均工资的110%的 60%（6011.33*110%*60%元/月），即3967元确定。</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参加</w:t>
      </w:r>
      <w:hyperlink r:id="rId89" w:tgtFrame="_blank" w:history="1">
        <w:r w:rsidRPr="00DF227F">
          <w:rPr>
            <w:rStyle w:val="a6"/>
            <w:rFonts w:asciiTheme="minorEastAsia" w:eastAsiaTheme="minorEastAsia" w:hAnsiTheme="minorEastAsia" w:hint="eastAsia"/>
            <w:color w:val="337FE5"/>
            <w:sz w:val="21"/>
            <w:szCs w:val="21"/>
          </w:rPr>
          <w:t>基本医疗保险</w:t>
        </w:r>
      </w:hyperlink>
      <w:r w:rsidRPr="00DF227F">
        <w:rPr>
          <w:rFonts w:asciiTheme="minorEastAsia" w:eastAsiaTheme="minorEastAsia" w:hAnsiTheme="minorEastAsia" w:hint="eastAsia"/>
          <w:color w:val="666666"/>
          <w:sz w:val="21"/>
          <w:szCs w:val="21"/>
        </w:rPr>
        <w:t>、</w:t>
      </w:r>
      <w:hyperlink r:id="rId90" w:tgtFrame="_blank" w:history="1">
        <w:r w:rsidRPr="00DF227F">
          <w:rPr>
            <w:rStyle w:val="a6"/>
            <w:rFonts w:asciiTheme="minorEastAsia" w:eastAsiaTheme="minorEastAsia" w:hAnsiTheme="minorEastAsia" w:hint="eastAsia"/>
            <w:color w:val="337FE5"/>
            <w:sz w:val="21"/>
            <w:szCs w:val="21"/>
          </w:rPr>
          <w:t>生育保险</w:t>
        </w:r>
      </w:hyperlink>
      <w:r w:rsidRPr="00DF227F">
        <w:rPr>
          <w:rFonts w:asciiTheme="minorEastAsia" w:eastAsiaTheme="minorEastAsia" w:hAnsiTheme="minorEastAsia" w:hint="eastAsia"/>
          <w:color w:val="666666"/>
          <w:sz w:val="21"/>
          <w:szCs w:val="21"/>
        </w:rPr>
        <w:t>、</w:t>
      </w:r>
      <w:hyperlink r:id="rId91" w:tgtFrame="_blank" w:history="1">
        <w:r w:rsidRPr="00DF227F">
          <w:rPr>
            <w:rStyle w:val="a6"/>
            <w:rFonts w:asciiTheme="minorEastAsia" w:eastAsiaTheme="minorEastAsia" w:hAnsiTheme="minorEastAsia" w:hint="eastAsia"/>
            <w:color w:val="337FE5"/>
            <w:sz w:val="21"/>
            <w:szCs w:val="21"/>
          </w:rPr>
          <w:t>工伤保险</w:t>
        </w:r>
      </w:hyperlink>
      <w:r w:rsidRPr="00DF227F">
        <w:rPr>
          <w:rFonts w:asciiTheme="minorEastAsia" w:eastAsiaTheme="minorEastAsia" w:hAnsiTheme="minorEastAsia" w:hint="eastAsia"/>
          <w:color w:val="666666"/>
          <w:sz w:val="21"/>
          <w:szCs w:val="21"/>
        </w:rPr>
        <w:t>的职工，按照2017年长春市在岗职工社会平均工资确定缴费基数。其中缴费基数上限按照2017年长春市在岗职工月平均工资的300％（18033.99元/月）确定，缴费基数下限按照2017年长春市在岗职工月平均工资的 60%（3606.80元/月）确定。</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依据国家统计局有关文件规定，工资总额是指各单位在一定时期内直接支付给本单位全部职工的劳动报酬总额，由计时工资、计件工资、奖金、加班加点工资、特殊情况下支付的工资、津贴和补贴等组成。劳动报酬总额包括：在岗职工工资总额；不在岗职工生活费；聘用、留用的离退休人员的劳动报酬；外籍及港澳台方人员劳动报酬以及聘用其他从业人员的劳动报酬。</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Style w:val="a6"/>
          <w:rFonts w:asciiTheme="minorEastAsia" w:eastAsiaTheme="minorEastAsia" w:hAnsiTheme="minorEastAsia" w:hint="eastAsia"/>
          <w:color w:val="666666"/>
          <w:sz w:val="21"/>
          <w:szCs w:val="21"/>
        </w:rPr>
        <w:t>2018-2019年长春市企业职工社会</w:t>
      </w:r>
      <w:hyperlink r:id="rId92" w:tgtFrame="_blank" w:history="1">
        <w:r w:rsidRPr="00DF227F">
          <w:rPr>
            <w:rStyle w:val="a6"/>
            <w:rFonts w:asciiTheme="minorEastAsia" w:eastAsiaTheme="minorEastAsia" w:hAnsiTheme="minorEastAsia" w:hint="eastAsia"/>
            <w:color w:val="337FE5"/>
            <w:sz w:val="21"/>
            <w:szCs w:val="21"/>
          </w:rPr>
          <w:t>保险</w:t>
        </w:r>
      </w:hyperlink>
      <w:r w:rsidRPr="00DF227F">
        <w:rPr>
          <w:rStyle w:val="a6"/>
          <w:rFonts w:asciiTheme="minorEastAsia" w:eastAsiaTheme="minorEastAsia" w:hAnsiTheme="minorEastAsia" w:hint="eastAsia"/>
          <w:color w:val="666666"/>
          <w:sz w:val="21"/>
          <w:szCs w:val="21"/>
        </w:rPr>
        <w:t>缴费比例</w:t>
      </w:r>
    </w:p>
    <w:p w:rsidR="00DF227F" w:rsidRPr="00DF227F" w:rsidRDefault="00C70351"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93" w:tgtFrame="_blank" w:history="1">
        <w:r w:rsidR="00DF227F" w:rsidRPr="00DF227F">
          <w:rPr>
            <w:rStyle w:val="a6"/>
            <w:rFonts w:asciiTheme="minorEastAsia" w:eastAsiaTheme="minorEastAsia" w:hAnsiTheme="minorEastAsia" w:hint="eastAsia"/>
            <w:color w:val="337FE5"/>
            <w:sz w:val="21"/>
            <w:szCs w:val="21"/>
          </w:rPr>
          <w:t>养老保险</w:t>
        </w:r>
      </w:hyperlink>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公司缴20%，个人缴8%；</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失业保险</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公司缴0.7%，个人缴0.3%；</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工伤保险</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公司缴根据行业，个人不缴；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生育保险</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公司缴0.7%，个人不缴；</w:t>
      </w:r>
    </w:p>
    <w:p w:rsidR="00DF227F" w:rsidRPr="00DF227F" w:rsidRDefault="00C70351"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94" w:tgtFrame="_blank" w:history="1">
        <w:r w:rsidR="00DF227F" w:rsidRPr="00DF227F">
          <w:rPr>
            <w:rStyle w:val="a6"/>
            <w:rFonts w:asciiTheme="minorEastAsia" w:eastAsiaTheme="minorEastAsia" w:hAnsiTheme="minorEastAsia" w:hint="eastAsia"/>
            <w:color w:val="337FE5"/>
            <w:sz w:val="21"/>
            <w:szCs w:val="21"/>
          </w:rPr>
          <w:t>医疗保险</w:t>
        </w:r>
      </w:hyperlink>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公司缴7%，个人缴2%；</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Style w:val="a6"/>
          <w:rFonts w:asciiTheme="minorEastAsia" w:eastAsiaTheme="minorEastAsia" w:hAnsiTheme="minorEastAsia" w:hint="eastAsia"/>
          <w:color w:val="666666"/>
          <w:sz w:val="21"/>
          <w:szCs w:val="21"/>
        </w:rPr>
        <w:t>2018-2019年长春市企业职工社会保险缴费标准</w:t>
      </w:r>
    </w:p>
    <w:p w:rsidR="00DF227F" w:rsidRPr="00DF227F" w:rsidRDefault="00DF227F" w:rsidP="005A19B6">
      <w:pPr>
        <w:rPr>
          <w:sz w:val="36"/>
          <w:szCs w:val="36"/>
        </w:rPr>
      </w:pPr>
      <w:r>
        <w:rPr>
          <w:noProof/>
        </w:rPr>
        <w:drawing>
          <wp:inline distT="0" distB="0" distL="0" distR="0" wp14:anchorId="7388253C" wp14:editId="490961E3">
            <wp:extent cx="4685715" cy="1380952"/>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685715" cy="1380952"/>
                    </a:xfrm>
                    <a:prstGeom prst="rect">
                      <a:avLst/>
                    </a:prstGeom>
                  </pic:spPr>
                </pic:pic>
              </a:graphicData>
            </a:graphic>
          </wp:inline>
        </w:drawing>
      </w:r>
    </w:p>
    <w:p w:rsidR="00DF227F" w:rsidRDefault="00DF227F" w:rsidP="00DF227F">
      <w:pPr>
        <w:pStyle w:val="1"/>
        <w:jc w:val="center"/>
        <w:rPr>
          <w:sz w:val="36"/>
          <w:szCs w:val="36"/>
        </w:rPr>
      </w:pPr>
      <w:bookmarkStart w:id="17" w:name="_Toc523477921"/>
      <w:r w:rsidRPr="0082240F">
        <w:rPr>
          <w:sz w:val="36"/>
          <w:szCs w:val="36"/>
        </w:rPr>
        <w:t>2018年</w:t>
      </w:r>
      <w:r>
        <w:rPr>
          <w:rFonts w:hint="eastAsia"/>
          <w:sz w:val="36"/>
          <w:szCs w:val="36"/>
        </w:rPr>
        <w:t>大连</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17"/>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2017年大连市城镇非私营单位在岗职工年平均工资81884元。</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Style w:val="a6"/>
          <w:rFonts w:asciiTheme="minorEastAsia" w:eastAsiaTheme="minorEastAsia" w:hAnsiTheme="minorEastAsia" w:hint="eastAsia"/>
          <w:color w:val="666666"/>
          <w:sz w:val="21"/>
          <w:szCs w:val="21"/>
        </w:rPr>
        <w:t>2018-2019年大连市企业职工</w:t>
      </w:r>
      <w:hyperlink r:id="rId96" w:tgtFrame="_blank" w:history="1">
        <w:r w:rsidRPr="00DF227F">
          <w:rPr>
            <w:rStyle w:val="a6"/>
            <w:rFonts w:asciiTheme="minorEastAsia" w:eastAsiaTheme="minorEastAsia" w:hAnsiTheme="minorEastAsia" w:hint="eastAsia"/>
            <w:color w:val="337FE5"/>
            <w:sz w:val="21"/>
            <w:szCs w:val="21"/>
          </w:rPr>
          <w:t>社会保险</w:t>
        </w:r>
      </w:hyperlink>
      <w:r w:rsidRPr="00DF227F">
        <w:rPr>
          <w:rStyle w:val="a6"/>
          <w:rFonts w:asciiTheme="minorEastAsia" w:eastAsiaTheme="minorEastAsia" w:hAnsiTheme="minorEastAsia" w:hint="eastAsia"/>
          <w:color w:val="666666"/>
          <w:sz w:val="21"/>
          <w:szCs w:val="21"/>
        </w:rPr>
        <w:t>缴费基数</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参加</w:t>
      </w:r>
      <w:hyperlink r:id="rId97" w:tgtFrame="_blank" w:history="1">
        <w:r w:rsidRPr="00DF227F">
          <w:rPr>
            <w:rStyle w:val="a6"/>
            <w:rFonts w:asciiTheme="minorEastAsia" w:eastAsiaTheme="minorEastAsia" w:hAnsiTheme="minorEastAsia" w:hint="eastAsia"/>
            <w:color w:val="337FE5"/>
            <w:sz w:val="21"/>
            <w:szCs w:val="21"/>
          </w:rPr>
          <w:t>基本养老保险</w:t>
        </w:r>
      </w:hyperlink>
      <w:r w:rsidRPr="00DF227F">
        <w:rPr>
          <w:rFonts w:asciiTheme="minorEastAsia" w:eastAsiaTheme="minorEastAsia" w:hAnsiTheme="minorEastAsia" w:hint="eastAsia"/>
          <w:color w:val="666666"/>
          <w:sz w:val="21"/>
          <w:szCs w:val="21"/>
        </w:rPr>
        <w:t>、</w:t>
      </w:r>
      <w:hyperlink r:id="rId98" w:tgtFrame="_blank" w:history="1">
        <w:r w:rsidRPr="00DF227F">
          <w:rPr>
            <w:rStyle w:val="a6"/>
            <w:rFonts w:asciiTheme="minorEastAsia" w:eastAsiaTheme="minorEastAsia" w:hAnsiTheme="minorEastAsia" w:hint="eastAsia"/>
            <w:color w:val="337FE5"/>
            <w:sz w:val="21"/>
            <w:szCs w:val="21"/>
          </w:rPr>
          <w:t>基本医疗保险</w:t>
        </w:r>
      </w:hyperlink>
      <w:r w:rsidRPr="00DF227F">
        <w:rPr>
          <w:rFonts w:asciiTheme="minorEastAsia" w:eastAsiaTheme="minorEastAsia" w:hAnsiTheme="minorEastAsia" w:hint="eastAsia"/>
          <w:color w:val="666666"/>
          <w:sz w:val="21"/>
          <w:szCs w:val="21"/>
        </w:rPr>
        <w:t>、</w:t>
      </w:r>
      <w:hyperlink r:id="rId99" w:tgtFrame="_blank" w:history="1">
        <w:r w:rsidRPr="00DF227F">
          <w:rPr>
            <w:rStyle w:val="a6"/>
            <w:rFonts w:asciiTheme="minorEastAsia" w:eastAsiaTheme="minorEastAsia" w:hAnsiTheme="minorEastAsia" w:hint="eastAsia"/>
            <w:color w:val="337FE5"/>
            <w:sz w:val="21"/>
            <w:szCs w:val="21"/>
          </w:rPr>
          <w:t>失业保险</w:t>
        </w:r>
      </w:hyperlink>
      <w:r w:rsidRPr="00DF227F">
        <w:rPr>
          <w:rFonts w:asciiTheme="minorEastAsia" w:eastAsiaTheme="minorEastAsia" w:hAnsiTheme="minorEastAsia" w:hint="eastAsia"/>
          <w:color w:val="666666"/>
          <w:sz w:val="21"/>
          <w:szCs w:val="21"/>
        </w:rPr>
        <w:t>、</w:t>
      </w:r>
      <w:hyperlink r:id="rId100" w:tgtFrame="_blank" w:history="1">
        <w:r w:rsidRPr="00DF227F">
          <w:rPr>
            <w:rStyle w:val="a6"/>
            <w:rFonts w:asciiTheme="minorEastAsia" w:eastAsiaTheme="minorEastAsia" w:hAnsiTheme="minorEastAsia" w:hint="eastAsia"/>
            <w:color w:val="337FE5"/>
            <w:sz w:val="21"/>
            <w:szCs w:val="21"/>
          </w:rPr>
          <w:t>工伤保险</w:t>
        </w:r>
      </w:hyperlink>
      <w:r w:rsidRPr="00DF227F">
        <w:rPr>
          <w:rFonts w:asciiTheme="minorEastAsia" w:eastAsiaTheme="minorEastAsia" w:hAnsiTheme="minorEastAsia" w:hint="eastAsia"/>
          <w:color w:val="666666"/>
          <w:sz w:val="21"/>
          <w:szCs w:val="21"/>
        </w:rPr>
        <w:t>、</w:t>
      </w:r>
      <w:hyperlink r:id="rId101" w:tgtFrame="_blank" w:history="1">
        <w:r w:rsidRPr="00DF227F">
          <w:rPr>
            <w:rStyle w:val="a6"/>
            <w:rFonts w:asciiTheme="minorEastAsia" w:eastAsiaTheme="minorEastAsia" w:hAnsiTheme="minorEastAsia" w:hint="eastAsia"/>
            <w:color w:val="337FE5"/>
            <w:sz w:val="21"/>
            <w:szCs w:val="21"/>
          </w:rPr>
          <w:t>生育保险</w:t>
        </w:r>
      </w:hyperlink>
      <w:r w:rsidRPr="00DF227F">
        <w:rPr>
          <w:rFonts w:asciiTheme="minorEastAsia" w:eastAsiaTheme="minorEastAsia" w:hAnsiTheme="minorEastAsia" w:hint="eastAsia"/>
          <w:color w:val="666666"/>
          <w:sz w:val="21"/>
          <w:szCs w:val="21"/>
        </w:rPr>
        <w:t>的职工，缴费基数按照2017年大连市城镇非私营单位在岗职工年平均工资（81884元）确定。按照规定，2018年度在职职工最低缴费基数为2017年大连市城镇非私营单位在岗职工年平均工资（81884元）的60%，即4094元/月（81884÷12×60%），最高缴费基数为2017年大连市城镇非私营单位在岗职工年平均工资（81884元）的300%，即20472元/月（81884÷12×300%），高于300%的部分不计入缴费基数。</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Style w:val="a6"/>
          <w:rFonts w:asciiTheme="minorEastAsia" w:eastAsiaTheme="minorEastAsia" w:hAnsiTheme="minorEastAsia" w:hint="eastAsia"/>
          <w:color w:val="666666"/>
          <w:sz w:val="21"/>
          <w:szCs w:val="21"/>
        </w:rPr>
        <w:t>2018-2019年大连市企业职工社会</w:t>
      </w:r>
      <w:hyperlink r:id="rId102" w:tgtFrame="_blank" w:history="1">
        <w:r w:rsidRPr="00DF227F">
          <w:rPr>
            <w:rStyle w:val="a6"/>
            <w:rFonts w:asciiTheme="minorEastAsia" w:eastAsiaTheme="minorEastAsia" w:hAnsiTheme="minorEastAsia" w:hint="eastAsia"/>
            <w:color w:val="337FE5"/>
            <w:sz w:val="21"/>
            <w:szCs w:val="21"/>
          </w:rPr>
          <w:t>保险</w:t>
        </w:r>
      </w:hyperlink>
      <w:r w:rsidRPr="00DF227F">
        <w:rPr>
          <w:rStyle w:val="a6"/>
          <w:rFonts w:asciiTheme="minorEastAsia" w:eastAsiaTheme="minorEastAsia" w:hAnsiTheme="minorEastAsia" w:hint="eastAsia"/>
          <w:color w:val="666666"/>
          <w:sz w:val="21"/>
          <w:szCs w:val="21"/>
        </w:rPr>
        <w:t>缴费比例</w:t>
      </w:r>
    </w:p>
    <w:p w:rsidR="00DF227F" w:rsidRPr="00DF227F" w:rsidRDefault="00C70351"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03" w:tgtFrame="_blank" w:history="1">
        <w:r w:rsidR="00DF227F" w:rsidRPr="00DF227F">
          <w:rPr>
            <w:rStyle w:val="a6"/>
            <w:rFonts w:asciiTheme="minorEastAsia" w:eastAsiaTheme="minorEastAsia" w:hAnsiTheme="minorEastAsia" w:hint="eastAsia"/>
            <w:color w:val="337FE5"/>
            <w:sz w:val="21"/>
            <w:szCs w:val="21"/>
          </w:rPr>
          <w:t>养老保险</w:t>
        </w:r>
      </w:hyperlink>
      <w:r w:rsidR="00DF227F" w:rsidRPr="00DF227F">
        <w:rPr>
          <w:rFonts w:asciiTheme="minorEastAsia" w:eastAsiaTheme="minorEastAsia" w:hAnsiTheme="minorEastAsia" w:hint="eastAsia"/>
          <w:color w:val="666666"/>
          <w:sz w:val="21"/>
          <w:szCs w:val="21"/>
        </w:rPr>
        <w:t>：公司缴18%，个人缴8%；</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失业保险：公司缴0.5%，个人缴0.5%；</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工伤保险：公司缴根据行业，个人不缴；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生育保险：公司缴1.2%，个人不缴；</w:t>
      </w:r>
    </w:p>
    <w:p w:rsidR="00DF227F" w:rsidRPr="00DF227F" w:rsidRDefault="00C70351"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04" w:tgtFrame="_blank" w:history="1">
        <w:r w:rsidR="00DF227F" w:rsidRPr="00DF227F">
          <w:rPr>
            <w:rStyle w:val="a6"/>
            <w:rFonts w:asciiTheme="minorEastAsia" w:eastAsiaTheme="minorEastAsia" w:hAnsiTheme="minorEastAsia" w:hint="eastAsia"/>
            <w:color w:val="337FE5"/>
            <w:sz w:val="21"/>
            <w:szCs w:val="21"/>
          </w:rPr>
          <w:t>医疗保险</w:t>
        </w:r>
      </w:hyperlink>
      <w:r w:rsidR="00DF227F" w:rsidRPr="00DF227F">
        <w:rPr>
          <w:rFonts w:asciiTheme="minorEastAsia" w:eastAsiaTheme="minorEastAsia" w:hAnsiTheme="minorEastAsia" w:hint="eastAsia"/>
          <w:color w:val="666666"/>
          <w:sz w:val="21"/>
          <w:szCs w:val="21"/>
        </w:rPr>
        <w:t>：公司缴8%，个人缴2%。</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补充大病：公司不缴，个人缴2元。</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Style w:val="a6"/>
          <w:rFonts w:asciiTheme="minorEastAsia" w:eastAsiaTheme="minorEastAsia" w:hAnsiTheme="minorEastAsia" w:hint="eastAsia"/>
          <w:color w:val="666666"/>
          <w:sz w:val="21"/>
          <w:szCs w:val="21"/>
        </w:rPr>
        <w:t>2018-2019年大连市企业职工社会保险缴费标准</w:t>
      </w:r>
    </w:p>
    <w:p w:rsidR="00DF227F" w:rsidRPr="00DF227F" w:rsidRDefault="00DF227F" w:rsidP="00DF227F">
      <w:pPr>
        <w:pStyle w:val="a3"/>
        <w:shd w:val="clear" w:color="auto" w:fill="FFFFFF"/>
        <w:spacing w:before="0" w:beforeAutospacing="0" w:after="0" w:afterAutospacing="0"/>
        <w:ind w:firstLine="480"/>
        <w:jc w:val="center"/>
        <w:rPr>
          <w:rFonts w:asciiTheme="minorEastAsia" w:eastAsiaTheme="minorEastAsia" w:hAnsiTheme="minorEastAsia"/>
          <w:color w:val="666666"/>
          <w:sz w:val="21"/>
          <w:szCs w:val="21"/>
        </w:rPr>
      </w:pPr>
      <w:r>
        <w:rPr>
          <w:noProof/>
        </w:rPr>
        <w:drawing>
          <wp:inline distT="0" distB="0" distL="0" distR="0" wp14:anchorId="35C7791C" wp14:editId="407DE690">
            <wp:extent cx="4742857" cy="1495238"/>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742857" cy="1495238"/>
                    </a:xfrm>
                    <a:prstGeom prst="rect">
                      <a:avLst/>
                    </a:prstGeom>
                  </pic:spPr>
                </pic:pic>
              </a:graphicData>
            </a:graphic>
          </wp:inline>
        </w:drawing>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Style w:val="a6"/>
          <w:rFonts w:asciiTheme="minorEastAsia" w:eastAsiaTheme="minorEastAsia" w:hAnsiTheme="minorEastAsia" w:hint="eastAsia"/>
          <w:color w:val="666666"/>
          <w:sz w:val="21"/>
          <w:szCs w:val="21"/>
        </w:rPr>
        <w:t>2018-2019年大连市灵活就业人员社会保险缴费基数</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基本养老保险</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灵活就业人员参加基本养老保险，缴费基数按照2017年大连市城镇非私营单位在岗职工年平均工资（81884元）的60%-100%确定，有5个档次。在这个范围内自行确定缴费基数。对应的缴费基数为60%（4094元/月）、70%（4777元/月）、80%（5459元/月）、90%（6141元/月）、100%（6824元/月）。</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基本医疗保险</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灵活就业人员参加基本医疗保险，缴费基数和基本养老保险一致，即有5个档次，对应的缴费基数为60%（4094元/月）、70%（4777元/月）、80%（5459元/月）、90%（6141元/月）、100%（6824元/月）。</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Style w:val="a6"/>
          <w:rFonts w:asciiTheme="minorEastAsia" w:eastAsiaTheme="minorEastAsia" w:hAnsiTheme="minorEastAsia" w:hint="eastAsia"/>
          <w:color w:val="666666"/>
          <w:sz w:val="21"/>
          <w:szCs w:val="21"/>
        </w:rPr>
        <w:t>2018-2019年大连市灵活就业人员社会保险缴费比例</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养老保险：个人缴20%；</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医疗保险：6%。</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Style w:val="a6"/>
          <w:rFonts w:asciiTheme="minorEastAsia" w:eastAsiaTheme="minorEastAsia" w:hAnsiTheme="minorEastAsia" w:hint="eastAsia"/>
          <w:color w:val="666666"/>
          <w:sz w:val="21"/>
          <w:szCs w:val="21"/>
        </w:rPr>
        <w:t>2018-2019年大连市灵活就业人员社会保险缴费标准</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按照最底缴费标准计算</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养老保险：4094*20%*12=9825.6元/年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医疗保险：4094*6%*12=2947.68元/年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总计：9825.6+2947.68=12773.28元/年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按照最高缴费标准计算</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养老保险：6824*20%*12=16377.6元/年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医疗保险：6824*6%*12=4913.28元/年</w:t>
      </w:r>
    </w:p>
    <w:p w:rsidR="00DF227F" w:rsidRPr="003B7F45" w:rsidRDefault="00DF227F"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总计：16377.6+4913.28=21290.88元/年</w:t>
      </w:r>
    </w:p>
    <w:p w:rsidR="00DF227F" w:rsidRDefault="00DF227F" w:rsidP="00DF227F">
      <w:pPr>
        <w:pStyle w:val="1"/>
        <w:jc w:val="center"/>
        <w:rPr>
          <w:sz w:val="36"/>
          <w:szCs w:val="36"/>
        </w:rPr>
      </w:pPr>
      <w:bookmarkStart w:id="18" w:name="_Toc523477922"/>
      <w:r w:rsidRPr="0082240F">
        <w:rPr>
          <w:sz w:val="36"/>
          <w:szCs w:val="36"/>
        </w:rPr>
        <w:t>2018年</w:t>
      </w:r>
      <w:r>
        <w:rPr>
          <w:rFonts w:hint="eastAsia"/>
          <w:sz w:val="36"/>
          <w:szCs w:val="36"/>
        </w:rPr>
        <w:t>呼和浩特</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18"/>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内蒙古自治区2017年度在岗职工月平均工资为5641元；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2017年呼和浩特市城镇非私营法人单位在岗职工（含劳务派遣人员）年平均工资63084元，月平均工资5257元。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2018-2019年呼和浩特市企业职工社会</w:t>
      </w:r>
      <w:hyperlink r:id="rId106" w:tgtFrame="_blank" w:history="1">
        <w:r w:rsidRPr="003B7F45">
          <w:rPr>
            <w:rStyle w:val="a6"/>
            <w:rFonts w:asciiTheme="minorEastAsia" w:eastAsiaTheme="minorEastAsia" w:hAnsiTheme="minorEastAsia" w:hint="eastAsia"/>
            <w:color w:val="337FE5"/>
            <w:sz w:val="21"/>
            <w:szCs w:val="21"/>
          </w:rPr>
          <w:t>保险</w:t>
        </w:r>
      </w:hyperlink>
      <w:r w:rsidRPr="003B7F45">
        <w:rPr>
          <w:rStyle w:val="a6"/>
          <w:rFonts w:asciiTheme="minorEastAsia" w:eastAsiaTheme="minorEastAsia" w:hAnsiTheme="minorEastAsia" w:hint="eastAsia"/>
          <w:color w:val="666666"/>
          <w:sz w:val="21"/>
          <w:szCs w:val="21"/>
        </w:rPr>
        <w:t>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职工个人的缴费基数以本人发放的工资总额或薪金总额计算，可参照本人上年度发放的工资或薪金总额（包括各项补贴、奖金等）的月平均工资（年度发放的工资总额÷12）来确定。</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参加企业</w:t>
      </w:r>
      <w:hyperlink r:id="rId107" w:tgtFrame="_blank" w:history="1">
        <w:r w:rsidRPr="003B7F45">
          <w:rPr>
            <w:rStyle w:val="a6"/>
            <w:rFonts w:asciiTheme="minorEastAsia" w:eastAsiaTheme="minorEastAsia" w:hAnsiTheme="minorEastAsia" w:hint="eastAsia"/>
            <w:color w:val="337FE5"/>
            <w:sz w:val="21"/>
            <w:szCs w:val="21"/>
          </w:rPr>
          <w:t>基本养老保险</w:t>
        </w:r>
      </w:hyperlink>
      <w:r w:rsidRPr="003B7F45">
        <w:rPr>
          <w:rFonts w:asciiTheme="minorEastAsia" w:eastAsiaTheme="minorEastAsia" w:hAnsiTheme="minorEastAsia" w:hint="eastAsia"/>
          <w:color w:val="666666"/>
          <w:sz w:val="21"/>
          <w:szCs w:val="21"/>
        </w:rPr>
        <w:t>的职工，以上年度本人月平均工资确定缴费基数。上年度本人月平均工资低于内蒙古自治区2017年度在岗职工月平均工资（5641元）的60%（3384.6元）的，以5641元的60%（3384.6元）为缴费基数；高于内蒙古自治区2017年度在岗职工月平均工资（5641元）元的300%（16923元）的，以5641元的300%（16923元）为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参加企业</w:t>
      </w:r>
      <w:hyperlink r:id="rId108" w:tgtFrame="_blank" w:history="1">
        <w:r w:rsidRPr="003B7F45">
          <w:rPr>
            <w:rStyle w:val="a6"/>
            <w:rFonts w:asciiTheme="minorEastAsia" w:eastAsiaTheme="minorEastAsia" w:hAnsiTheme="minorEastAsia" w:hint="eastAsia"/>
            <w:color w:val="337FE5"/>
            <w:sz w:val="21"/>
            <w:szCs w:val="21"/>
          </w:rPr>
          <w:t>基本医疗保险</w:t>
        </w:r>
      </w:hyperlink>
      <w:r w:rsidRPr="003B7F45">
        <w:rPr>
          <w:rFonts w:asciiTheme="minorEastAsia" w:eastAsiaTheme="minorEastAsia" w:hAnsiTheme="minorEastAsia" w:hint="eastAsia"/>
          <w:color w:val="666666"/>
          <w:sz w:val="21"/>
          <w:szCs w:val="21"/>
        </w:rPr>
        <w:t>的职工，缴费基数按照2017年呼和浩特市城镇非私营法人单位在岗职工月平均工资（5257元）确定。最低缴费基数为2017年呼和浩特市城镇非私营法人单位在岗职工月平均工资（5257元）的80%（4205.6元），最高缴费基数为2017年呼和浩特市城镇非私营法人单位在岗职工月平均工资（5257元）的300%（15771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w:t>
      </w:r>
      <w:hyperlink r:id="rId109" w:tgtFrame="_blank" w:history="1">
        <w:r w:rsidRPr="003B7F45">
          <w:rPr>
            <w:rStyle w:val="a6"/>
            <w:rFonts w:asciiTheme="minorEastAsia" w:eastAsiaTheme="minorEastAsia" w:hAnsiTheme="minorEastAsia" w:hint="eastAsia"/>
            <w:color w:val="337FE5"/>
            <w:sz w:val="21"/>
            <w:szCs w:val="21"/>
          </w:rPr>
          <w:t>失业保险</w:t>
        </w:r>
      </w:hyperlink>
      <w:r w:rsidRPr="003B7F45">
        <w:rPr>
          <w:rFonts w:asciiTheme="minorEastAsia" w:eastAsiaTheme="minorEastAsia" w:hAnsiTheme="minorEastAsia" w:hint="eastAsia"/>
          <w:color w:val="666666"/>
          <w:sz w:val="21"/>
          <w:szCs w:val="21"/>
        </w:rPr>
        <w:t>、</w:t>
      </w:r>
      <w:hyperlink r:id="rId110" w:tgtFrame="_blank" w:history="1">
        <w:r w:rsidRPr="003B7F45">
          <w:rPr>
            <w:rStyle w:val="a6"/>
            <w:rFonts w:asciiTheme="minorEastAsia" w:eastAsiaTheme="minorEastAsia" w:hAnsiTheme="minorEastAsia" w:hint="eastAsia"/>
            <w:color w:val="337FE5"/>
            <w:sz w:val="21"/>
            <w:szCs w:val="21"/>
          </w:rPr>
          <w:t>工伤保险</w:t>
        </w:r>
      </w:hyperlink>
      <w:r w:rsidRPr="003B7F45">
        <w:rPr>
          <w:rFonts w:asciiTheme="minorEastAsia" w:eastAsiaTheme="minorEastAsia" w:hAnsiTheme="minorEastAsia" w:hint="eastAsia"/>
          <w:color w:val="666666"/>
          <w:sz w:val="21"/>
          <w:szCs w:val="21"/>
        </w:rPr>
        <w:t>、</w:t>
      </w:r>
      <w:hyperlink r:id="rId111" w:tgtFrame="_blank" w:history="1">
        <w:r w:rsidRPr="003B7F45">
          <w:rPr>
            <w:rStyle w:val="a6"/>
            <w:rFonts w:asciiTheme="minorEastAsia" w:eastAsiaTheme="minorEastAsia" w:hAnsiTheme="minorEastAsia" w:hint="eastAsia"/>
            <w:color w:val="337FE5"/>
            <w:sz w:val="21"/>
            <w:szCs w:val="21"/>
          </w:rPr>
          <w:t>生育保险</w:t>
        </w:r>
      </w:hyperlink>
      <w:r w:rsidRPr="003B7F45">
        <w:rPr>
          <w:rFonts w:asciiTheme="minorEastAsia" w:eastAsiaTheme="minorEastAsia" w:hAnsiTheme="minorEastAsia" w:hint="eastAsia"/>
          <w:color w:val="666666"/>
          <w:sz w:val="21"/>
          <w:szCs w:val="21"/>
        </w:rPr>
        <w:t>的职工，缴费基数按照2017年呼和浩特市城镇非私营法人单位在岗职工月平均工资（5257元）确定。最低缴费基数为2017年呼和浩特市城镇非私营法人单位在岗职工月平均工资（5257元）的60%（3154.2元），最高缴费基数为2017年呼和浩特市城镇非私营法人单位在岗职工月平均工资（5257元）的300%（15771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2018-2019年呼和浩特市企业职工社会保险缴费比例</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12" w:tgtFrame="_blank" w:history="1">
        <w:r w:rsidR="003B7F45" w:rsidRPr="003B7F45">
          <w:rPr>
            <w:rStyle w:val="a6"/>
            <w:rFonts w:asciiTheme="minorEastAsia" w:eastAsiaTheme="minorEastAsia" w:hAnsiTheme="minorEastAsia" w:hint="eastAsia"/>
            <w:color w:val="337FE5"/>
            <w:sz w:val="21"/>
            <w:szCs w:val="21"/>
          </w:rPr>
          <w:t>养老保险</w:t>
        </w:r>
      </w:hyperlink>
      <w:r w:rsidR="003B7F45" w:rsidRPr="003B7F45">
        <w:rPr>
          <w:rFonts w:asciiTheme="minorEastAsia" w:eastAsiaTheme="minorEastAsia" w:hAnsiTheme="minorEastAsia" w:hint="eastAsia"/>
          <w:color w:val="666666"/>
          <w:sz w:val="21"/>
          <w:szCs w:val="21"/>
        </w:rPr>
        <w:t>：公司缴20%，个人缴8%；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失业保险：公司缴0.5%，个人缴0.5%；</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工伤保险：公司缴根据行业，个人不缴；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生育保险：公司缴0.7%，个人不缴；</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13" w:tgtFrame="_blank" w:history="1">
        <w:r w:rsidR="003B7F45" w:rsidRPr="003B7F45">
          <w:rPr>
            <w:rStyle w:val="a6"/>
            <w:rFonts w:asciiTheme="minorEastAsia" w:eastAsiaTheme="minorEastAsia" w:hAnsiTheme="minorEastAsia" w:hint="eastAsia"/>
            <w:color w:val="337FE5"/>
            <w:sz w:val="21"/>
            <w:szCs w:val="21"/>
          </w:rPr>
          <w:t>医疗保险</w:t>
        </w:r>
      </w:hyperlink>
      <w:r w:rsidR="003B7F45" w:rsidRPr="003B7F45">
        <w:rPr>
          <w:rFonts w:asciiTheme="minorEastAsia" w:eastAsiaTheme="minorEastAsia" w:hAnsiTheme="minorEastAsia" w:hint="eastAsia"/>
          <w:color w:val="666666"/>
          <w:sz w:val="21"/>
          <w:szCs w:val="21"/>
        </w:rPr>
        <w:t>：公司缴6%，个人缴2%。</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补充大病：公司缴4.17元，个人缴4.17元。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2018-2019年呼和浩特市企业职工社会保险缴费标准</w:t>
      </w:r>
    </w:p>
    <w:p w:rsidR="003B7F45" w:rsidRPr="003B7F45" w:rsidRDefault="003B7F45" w:rsidP="003B7F45">
      <w:pPr>
        <w:pStyle w:val="a3"/>
        <w:shd w:val="clear" w:color="auto" w:fill="FFFFFF"/>
        <w:spacing w:before="0" w:beforeAutospacing="0" w:after="0" w:afterAutospacing="0"/>
        <w:ind w:firstLine="480"/>
        <w:jc w:val="center"/>
        <w:rPr>
          <w:rFonts w:asciiTheme="minorEastAsia" w:eastAsiaTheme="minorEastAsia" w:hAnsiTheme="minorEastAsia"/>
          <w:color w:val="666666"/>
          <w:sz w:val="21"/>
          <w:szCs w:val="21"/>
        </w:rPr>
      </w:pPr>
      <w:r>
        <w:rPr>
          <w:noProof/>
        </w:rPr>
        <w:drawing>
          <wp:inline distT="0" distB="0" distL="0" distR="0" wp14:anchorId="3902EF6A" wp14:editId="40A78BD3">
            <wp:extent cx="5066667" cy="1771429"/>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066667" cy="1771429"/>
                    </a:xfrm>
                    <a:prstGeom prst="rect">
                      <a:avLst/>
                    </a:prstGeom>
                  </pic:spPr>
                </pic:pic>
              </a:graphicData>
            </a:graphic>
          </wp:inline>
        </w:drawing>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2018-2019年呼和浩特市灵活就业人员社会保险缴费基数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基本养老保险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我市无雇工的个体工商户、灵活就业人员、续保人员等以个人身份参加养老保险的人员，基本养老保险缴费基数以内蒙古自治区2017年度在岗职工月平均工资（5641元）的60%，80%，100%，200%和300%确定五个档次，对应的缴费基数为3384.6元/月、4512.8元/月、5641元/月、11282元/月、16923元/月。</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基本医疗保险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无雇工的个体工商户、灵活就业人员、续保人员等以个人身份参加基本医疗保险的人员，以2017年呼和浩特市城镇非私营法人单位在岗职工（含劳务派遣人员）月平均工资（5257元）为缴费基数。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失业保险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无雇工的个体工商户、灵活就业人员、续保人员等以个人身份参加失业保险的人员，</w:t>
      </w:r>
      <w:hyperlink r:id="rId115" w:tgtFrame="_blank" w:history="1">
        <w:r w:rsidRPr="003B7F45">
          <w:rPr>
            <w:rStyle w:val="a6"/>
            <w:rFonts w:asciiTheme="minorEastAsia" w:eastAsiaTheme="minorEastAsia" w:hAnsiTheme="minorEastAsia" w:hint="eastAsia"/>
            <w:color w:val="337FE5"/>
            <w:sz w:val="21"/>
            <w:szCs w:val="21"/>
          </w:rPr>
          <w:t>失业保险缴费</w:t>
        </w:r>
      </w:hyperlink>
      <w:r w:rsidRPr="003B7F45">
        <w:rPr>
          <w:rFonts w:asciiTheme="minorEastAsia" w:eastAsiaTheme="minorEastAsia" w:hAnsiTheme="minorEastAsia" w:hint="eastAsia"/>
          <w:color w:val="666666"/>
          <w:sz w:val="21"/>
          <w:szCs w:val="21"/>
        </w:rPr>
        <w:t>基数按照2017年呼和浩特市城镇非私营法人单位在岗职工（含劳务派遣人员）月平均工资（5257元）的60%确定，即3154.2元/月（5257*60%）。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2018-2019年呼和浩特市灵活就业人员社会保险缴费比例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养老保险：个人缴20%；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医疗保险：4.8%或8%；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失业保险：1%</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大额医疗保险：100元/年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2018-2019年呼和浩特市灵活就业人员社会保险缴费标准</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按照最底缴费标准计算</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养老保险：3384.6*20%*12=8123.04元/年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医疗保险：5257*4.8%*12=3028.08元/年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失业保险：3154.2*1%*12=378.48元/年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大额医疗保险：100元/年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总计：8123.04+3028.08+378.48+100=11629.6元/年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按照最高缴费标准计算</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养老保险：16923*20%*12=40615.2元/年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医疗保险：5257*8%*12=5046.72元/年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失业保险：3154.2*1%*12=378.48元/年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大额医疗保险：100元/年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总计：40615.2+5046.72+378.48+100=46140.4元/年</w:t>
      </w:r>
    </w:p>
    <w:p w:rsidR="00DF227F" w:rsidRDefault="00DF227F" w:rsidP="00DF227F">
      <w:pPr>
        <w:pStyle w:val="1"/>
        <w:jc w:val="center"/>
        <w:rPr>
          <w:sz w:val="36"/>
          <w:szCs w:val="36"/>
        </w:rPr>
      </w:pPr>
      <w:bookmarkStart w:id="19" w:name="_Toc523477923"/>
      <w:r w:rsidRPr="0082240F">
        <w:rPr>
          <w:sz w:val="36"/>
          <w:szCs w:val="36"/>
        </w:rPr>
        <w:t>2018年</w:t>
      </w:r>
      <w:r>
        <w:rPr>
          <w:rFonts w:hint="eastAsia"/>
          <w:sz w:val="36"/>
          <w:szCs w:val="36"/>
        </w:rPr>
        <w:t>石家庄</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19"/>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河北省统计局公布的河北省城镇单位在岗职工年平均工资为65266元。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石家庄市统计局公布的石家庄市城镇单位在岗职工年平均工资为67880元。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2018-2019年石家庄市企业职工</w:t>
      </w:r>
      <w:hyperlink r:id="rId116" w:tgtFrame="_blank" w:history="1">
        <w:r w:rsidRPr="003B7F45">
          <w:rPr>
            <w:rStyle w:val="a6"/>
            <w:rFonts w:asciiTheme="minorEastAsia" w:eastAsiaTheme="minorEastAsia" w:hAnsiTheme="minorEastAsia" w:hint="eastAsia"/>
            <w:color w:val="337FE5"/>
            <w:sz w:val="21"/>
            <w:szCs w:val="21"/>
          </w:rPr>
          <w:t>社会保险</w:t>
        </w:r>
      </w:hyperlink>
      <w:r w:rsidRPr="003B7F45">
        <w:rPr>
          <w:rStyle w:val="a6"/>
          <w:rFonts w:asciiTheme="minorEastAsia" w:eastAsiaTheme="minorEastAsia" w:hAnsiTheme="minorEastAsia" w:hint="eastAsia"/>
          <w:color w:val="666666"/>
          <w:sz w:val="21"/>
          <w:szCs w:val="21"/>
        </w:rPr>
        <w:t>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w:t>
      </w:r>
      <w:hyperlink r:id="rId117" w:tgtFrame="_blank" w:history="1">
        <w:r w:rsidRPr="003B7F45">
          <w:rPr>
            <w:rStyle w:val="a6"/>
            <w:rFonts w:asciiTheme="minorEastAsia" w:eastAsiaTheme="minorEastAsia" w:hAnsiTheme="minorEastAsia" w:hint="eastAsia"/>
            <w:color w:val="337FE5"/>
            <w:sz w:val="21"/>
            <w:szCs w:val="21"/>
          </w:rPr>
          <w:t>基本养老保险</w:t>
        </w:r>
      </w:hyperlink>
      <w:r w:rsidRPr="003B7F45">
        <w:rPr>
          <w:rFonts w:asciiTheme="minorEastAsia" w:eastAsiaTheme="minorEastAsia" w:hAnsiTheme="minorEastAsia" w:hint="eastAsia"/>
          <w:color w:val="666666"/>
          <w:sz w:val="21"/>
          <w:szCs w:val="21"/>
        </w:rPr>
        <w:t>、</w:t>
      </w:r>
      <w:hyperlink r:id="rId118" w:tgtFrame="_blank" w:history="1">
        <w:r w:rsidRPr="003B7F45">
          <w:rPr>
            <w:rStyle w:val="a6"/>
            <w:rFonts w:asciiTheme="minorEastAsia" w:eastAsiaTheme="minorEastAsia" w:hAnsiTheme="minorEastAsia" w:hint="eastAsia"/>
            <w:color w:val="337FE5"/>
            <w:sz w:val="21"/>
            <w:szCs w:val="21"/>
          </w:rPr>
          <w:t>工伤保险</w:t>
        </w:r>
      </w:hyperlink>
      <w:r w:rsidRPr="003B7F45">
        <w:rPr>
          <w:rFonts w:asciiTheme="minorEastAsia" w:eastAsiaTheme="minorEastAsia" w:hAnsiTheme="minorEastAsia" w:hint="eastAsia"/>
          <w:color w:val="666666"/>
          <w:sz w:val="21"/>
          <w:szCs w:val="21"/>
        </w:rPr>
        <w:t>的在职人员的个人缴费工资基数按照职工2017年度月平均工资确定。低于2017年河北省城镇非私营单位在岗职工年平均工资60%，按60%（3263.3元/月）为月缴费基数；超过2017年河北省城镇非私营单位在岗职工年平均工资300%的，按300%（16316.5元/月）为月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w:t>
      </w:r>
      <w:hyperlink r:id="rId119" w:tgtFrame="_blank" w:history="1">
        <w:r w:rsidRPr="003B7F45">
          <w:rPr>
            <w:rStyle w:val="a6"/>
            <w:rFonts w:asciiTheme="minorEastAsia" w:eastAsiaTheme="minorEastAsia" w:hAnsiTheme="minorEastAsia" w:hint="eastAsia"/>
            <w:color w:val="337FE5"/>
            <w:sz w:val="21"/>
            <w:szCs w:val="21"/>
          </w:rPr>
          <w:t>医疗保险</w:t>
        </w:r>
      </w:hyperlink>
      <w:r w:rsidRPr="003B7F45">
        <w:rPr>
          <w:rFonts w:asciiTheme="minorEastAsia" w:eastAsiaTheme="minorEastAsia" w:hAnsiTheme="minorEastAsia" w:hint="eastAsia"/>
          <w:color w:val="666666"/>
          <w:sz w:val="21"/>
          <w:szCs w:val="21"/>
        </w:rPr>
        <w:t>、</w:t>
      </w:r>
      <w:hyperlink r:id="rId120" w:tgtFrame="_blank" w:history="1">
        <w:r w:rsidRPr="003B7F45">
          <w:rPr>
            <w:rStyle w:val="a6"/>
            <w:rFonts w:asciiTheme="minorEastAsia" w:eastAsiaTheme="minorEastAsia" w:hAnsiTheme="minorEastAsia" w:hint="eastAsia"/>
            <w:color w:val="337FE5"/>
            <w:sz w:val="21"/>
            <w:szCs w:val="21"/>
          </w:rPr>
          <w:t>生育保险</w:t>
        </w:r>
      </w:hyperlink>
      <w:r w:rsidRPr="003B7F45">
        <w:rPr>
          <w:rFonts w:asciiTheme="minorEastAsia" w:eastAsiaTheme="minorEastAsia" w:hAnsiTheme="minorEastAsia" w:hint="eastAsia"/>
          <w:color w:val="666666"/>
          <w:sz w:val="21"/>
          <w:szCs w:val="21"/>
        </w:rPr>
        <w:t>的在职人员的个人缴费工资基数按照职工2017年度月平均工资确定。低于5000元，按（5000元/月）为月缴费基数；超过2017年石家庄市城镇非私营单位在岗职工年平均工资300%的，按300%（16970元/月）为月缴费基数。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w:t>
      </w:r>
      <w:hyperlink r:id="rId121" w:tgtFrame="_blank" w:history="1">
        <w:r w:rsidRPr="003B7F45">
          <w:rPr>
            <w:rStyle w:val="a6"/>
            <w:rFonts w:asciiTheme="minorEastAsia" w:eastAsiaTheme="minorEastAsia" w:hAnsiTheme="minorEastAsia" w:hint="eastAsia"/>
            <w:color w:val="337FE5"/>
            <w:sz w:val="21"/>
            <w:szCs w:val="21"/>
          </w:rPr>
          <w:t>失业保险</w:t>
        </w:r>
      </w:hyperlink>
      <w:r w:rsidRPr="003B7F45">
        <w:rPr>
          <w:rFonts w:asciiTheme="minorEastAsia" w:eastAsiaTheme="minorEastAsia" w:hAnsiTheme="minorEastAsia" w:hint="eastAsia"/>
          <w:color w:val="666666"/>
          <w:sz w:val="21"/>
          <w:szCs w:val="21"/>
        </w:rPr>
        <w:t>的在职人员的个人缴费工资基数按照职工2017年度月平均工资确定。低于2017年石家庄市城镇非私营单位在岗职工年平均工资60%的，，按（3394元/月）为月缴费基数；超过2017年石家庄市城镇非私营单位在岗职工年平均工资300%的，按300%（16970元/月）为月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职工工资总额包括包括计时工资、计件工资、奖金、加班加点工资、特殊情况下支付的工资、津贴和补贴。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2018-2019年石家庄市企业职工社会</w:t>
      </w:r>
      <w:hyperlink r:id="rId122" w:tgtFrame="_blank" w:history="1">
        <w:r w:rsidRPr="003B7F45">
          <w:rPr>
            <w:rStyle w:val="a6"/>
            <w:rFonts w:asciiTheme="minorEastAsia" w:eastAsiaTheme="minorEastAsia" w:hAnsiTheme="minorEastAsia" w:hint="eastAsia"/>
            <w:color w:val="337FE5"/>
            <w:sz w:val="21"/>
            <w:szCs w:val="21"/>
          </w:rPr>
          <w:t>保险</w:t>
        </w:r>
      </w:hyperlink>
      <w:r w:rsidRPr="003B7F45">
        <w:rPr>
          <w:rStyle w:val="a6"/>
          <w:rFonts w:asciiTheme="minorEastAsia" w:eastAsiaTheme="minorEastAsia" w:hAnsiTheme="minorEastAsia" w:hint="eastAsia"/>
          <w:color w:val="666666"/>
          <w:sz w:val="21"/>
          <w:szCs w:val="21"/>
        </w:rPr>
        <w:t>缴费比例</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23" w:tgtFrame="_blank" w:history="1">
        <w:r w:rsidR="003B7F45" w:rsidRPr="003B7F45">
          <w:rPr>
            <w:rStyle w:val="a6"/>
            <w:rFonts w:asciiTheme="minorEastAsia" w:eastAsiaTheme="minorEastAsia" w:hAnsiTheme="minorEastAsia" w:hint="eastAsia"/>
            <w:color w:val="337FE5"/>
            <w:sz w:val="21"/>
            <w:szCs w:val="21"/>
          </w:rPr>
          <w:t>养老保险</w:t>
        </w:r>
      </w:hyperlink>
      <w:r w:rsidR="003B7F45" w:rsidRPr="003B7F45">
        <w:rPr>
          <w:rFonts w:asciiTheme="minorEastAsia" w:eastAsiaTheme="minorEastAsia" w:hAnsiTheme="minorEastAsia" w:hint="eastAsia"/>
          <w:color w:val="666666"/>
          <w:sz w:val="21"/>
          <w:szCs w:val="21"/>
        </w:rPr>
        <w:t>：公司缴20%，个人缴8%；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失业保险：公司缴0.7%，个人缴0.3%；</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工伤保险：公司缴根据行业，个人不缴；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生育保险：公司缴1%，个人不缴；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医疗保险：公司缴8%，个人缴2%。</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2018-2019年石家庄市企业职工社会保险缴费标准</w:t>
      </w:r>
    </w:p>
    <w:p w:rsidR="003B7F45" w:rsidRPr="003B7F45" w:rsidRDefault="003B7F45" w:rsidP="003B7F45">
      <w:pPr>
        <w:pStyle w:val="a3"/>
        <w:shd w:val="clear" w:color="auto" w:fill="FFFFFF"/>
        <w:spacing w:before="0" w:beforeAutospacing="0" w:after="0" w:afterAutospacing="0"/>
        <w:ind w:firstLine="480"/>
        <w:jc w:val="center"/>
        <w:rPr>
          <w:rFonts w:ascii="微软雅黑" w:eastAsia="微软雅黑" w:hAnsi="微软雅黑"/>
          <w:color w:val="666666"/>
          <w:sz w:val="23"/>
          <w:szCs w:val="23"/>
        </w:rPr>
      </w:pPr>
      <w:r>
        <w:rPr>
          <w:noProof/>
        </w:rPr>
        <w:drawing>
          <wp:inline distT="0" distB="0" distL="0" distR="0" wp14:anchorId="76AC0114" wp14:editId="3FB25DE4">
            <wp:extent cx="4923810" cy="14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923810" cy="1447619"/>
                    </a:xfrm>
                    <a:prstGeom prst="rect">
                      <a:avLst/>
                    </a:prstGeom>
                  </pic:spPr>
                </pic:pic>
              </a:graphicData>
            </a:graphic>
          </wp:inline>
        </w:drawing>
      </w:r>
    </w:p>
    <w:p w:rsidR="00DF227F" w:rsidRDefault="00DF227F" w:rsidP="00DF227F">
      <w:pPr>
        <w:pStyle w:val="1"/>
        <w:jc w:val="center"/>
        <w:rPr>
          <w:sz w:val="36"/>
          <w:szCs w:val="36"/>
        </w:rPr>
      </w:pPr>
      <w:bookmarkStart w:id="20" w:name="_Toc523477924"/>
      <w:r w:rsidRPr="0082240F">
        <w:rPr>
          <w:sz w:val="36"/>
          <w:szCs w:val="36"/>
        </w:rPr>
        <w:t>2018年</w:t>
      </w:r>
      <w:r>
        <w:rPr>
          <w:rFonts w:hint="eastAsia"/>
          <w:sz w:val="36"/>
          <w:szCs w:val="36"/>
        </w:rPr>
        <w:t>济南</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0"/>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Pr>
          <w:rStyle w:val="a6"/>
          <w:rFonts w:asciiTheme="minorEastAsia" w:eastAsiaTheme="minorEastAsia" w:hAnsiTheme="minorEastAsia" w:hint="eastAsia"/>
          <w:color w:val="666666"/>
          <w:sz w:val="21"/>
          <w:szCs w:val="21"/>
        </w:rPr>
        <w:t>2</w:t>
      </w:r>
      <w:r w:rsidRPr="003B7F45">
        <w:rPr>
          <w:rStyle w:val="a6"/>
          <w:rFonts w:asciiTheme="minorEastAsia" w:eastAsiaTheme="minorEastAsia" w:hAnsiTheme="minorEastAsia" w:hint="eastAsia"/>
          <w:color w:val="666666"/>
          <w:sz w:val="21"/>
          <w:szCs w:val="21"/>
        </w:rPr>
        <w:t>018-2019年济南市企业职工</w:t>
      </w:r>
      <w:hyperlink r:id="rId125" w:tgtFrame="_blank" w:history="1">
        <w:r w:rsidRPr="003B7F45">
          <w:rPr>
            <w:rStyle w:val="a6"/>
            <w:rFonts w:asciiTheme="minorEastAsia" w:eastAsiaTheme="minorEastAsia" w:hAnsiTheme="minorEastAsia" w:hint="eastAsia"/>
            <w:color w:val="337FE5"/>
            <w:sz w:val="21"/>
            <w:szCs w:val="21"/>
          </w:rPr>
          <w:t>社会保险</w:t>
        </w:r>
      </w:hyperlink>
      <w:r w:rsidRPr="003B7F45">
        <w:rPr>
          <w:rStyle w:val="a6"/>
          <w:rFonts w:asciiTheme="minorEastAsia" w:eastAsiaTheme="minorEastAsia" w:hAnsiTheme="minorEastAsia" w:hint="eastAsia"/>
          <w:color w:val="666666"/>
          <w:sz w:val="21"/>
          <w:szCs w:val="21"/>
        </w:rPr>
        <w:t>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w:t>
      </w:r>
      <w:hyperlink r:id="rId126" w:tgtFrame="_blank" w:history="1">
        <w:r w:rsidRPr="003B7F45">
          <w:rPr>
            <w:rStyle w:val="a6"/>
            <w:rFonts w:asciiTheme="minorEastAsia" w:eastAsiaTheme="minorEastAsia" w:hAnsiTheme="minorEastAsia" w:hint="eastAsia"/>
            <w:color w:val="337FE5"/>
            <w:sz w:val="21"/>
            <w:szCs w:val="21"/>
          </w:rPr>
          <w:t>基本养老保险</w:t>
        </w:r>
      </w:hyperlink>
      <w:r w:rsidRPr="003B7F45">
        <w:rPr>
          <w:rFonts w:asciiTheme="minorEastAsia" w:eastAsiaTheme="minorEastAsia" w:hAnsiTheme="minorEastAsia" w:hint="eastAsia"/>
          <w:color w:val="666666"/>
          <w:sz w:val="21"/>
          <w:szCs w:val="21"/>
        </w:rPr>
        <w:t>、</w:t>
      </w:r>
      <w:hyperlink r:id="rId127" w:tgtFrame="_blank" w:history="1">
        <w:r w:rsidRPr="003B7F45">
          <w:rPr>
            <w:rStyle w:val="a6"/>
            <w:rFonts w:asciiTheme="minorEastAsia" w:eastAsiaTheme="minorEastAsia" w:hAnsiTheme="minorEastAsia" w:hint="eastAsia"/>
            <w:color w:val="337FE5"/>
            <w:sz w:val="21"/>
            <w:szCs w:val="21"/>
          </w:rPr>
          <w:t>基本医疗保险</w:t>
        </w:r>
      </w:hyperlink>
      <w:r w:rsidRPr="003B7F45">
        <w:rPr>
          <w:rFonts w:asciiTheme="minorEastAsia" w:eastAsiaTheme="minorEastAsia" w:hAnsiTheme="minorEastAsia" w:hint="eastAsia"/>
          <w:color w:val="666666"/>
          <w:sz w:val="21"/>
          <w:szCs w:val="21"/>
        </w:rPr>
        <w:t>、</w:t>
      </w:r>
      <w:hyperlink r:id="rId128" w:tgtFrame="_blank" w:history="1">
        <w:r w:rsidRPr="003B7F45">
          <w:rPr>
            <w:rStyle w:val="a6"/>
            <w:rFonts w:asciiTheme="minorEastAsia" w:eastAsiaTheme="minorEastAsia" w:hAnsiTheme="minorEastAsia" w:hint="eastAsia"/>
            <w:color w:val="337FE5"/>
            <w:sz w:val="21"/>
            <w:szCs w:val="21"/>
          </w:rPr>
          <w:t>失业保险</w:t>
        </w:r>
      </w:hyperlink>
      <w:r w:rsidRPr="003B7F45">
        <w:rPr>
          <w:rFonts w:asciiTheme="minorEastAsia" w:eastAsiaTheme="minorEastAsia" w:hAnsiTheme="minorEastAsia" w:hint="eastAsia"/>
          <w:color w:val="666666"/>
          <w:sz w:val="21"/>
          <w:szCs w:val="21"/>
        </w:rPr>
        <w:t>、</w:t>
      </w:r>
      <w:hyperlink r:id="rId129" w:tgtFrame="_blank" w:history="1">
        <w:r w:rsidRPr="003B7F45">
          <w:rPr>
            <w:rStyle w:val="a6"/>
            <w:rFonts w:asciiTheme="minorEastAsia" w:eastAsiaTheme="minorEastAsia" w:hAnsiTheme="minorEastAsia" w:hint="eastAsia"/>
            <w:color w:val="337FE5"/>
            <w:sz w:val="21"/>
            <w:szCs w:val="21"/>
          </w:rPr>
          <w:t>工伤保险</w:t>
        </w:r>
      </w:hyperlink>
      <w:r w:rsidRPr="003B7F45">
        <w:rPr>
          <w:rFonts w:asciiTheme="minorEastAsia" w:eastAsiaTheme="minorEastAsia" w:hAnsiTheme="minorEastAsia" w:hint="eastAsia"/>
          <w:color w:val="666666"/>
          <w:sz w:val="21"/>
          <w:szCs w:val="21"/>
        </w:rPr>
        <w:t>、</w:t>
      </w:r>
      <w:hyperlink r:id="rId130" w:tgtFrame="_blank" w:history="1">
        <w:r w:rsidRPr="003B7F45">
          <w:rPr>
            <w:rStyle w:val="a6"/>
            <w:rFonts w:asciiTheme="minorEastAsia" w:eastAsiaTheme="minorEastAsia" w:hAnsiTheme="minorEastAsia" w:hint="eastAsia"/>
            <w:color w:val="337FE5"/>
            <w:sz w:val="21"/>
            <w:szCs w:val="21"/>
          </w:rPr>
          <w:t>生育保险</w:t>
        </w:r>
      </w:hyperlink>
      <w:r w:rsidRPr="003B7F45">
        <w:rPr>
          <w:rFonts w:asciiTheme="minorEastAsia" w:eastAsiaTheme="minorEastAsia" w:hAnsiTheme="minorEastAsia" w:hint="eastAsia"/>
          <w:color w:val="666666"/>
          <w:sz w:val="21"/>
          <w:szCs w:val="21"/>
        </w:rPr>
        <w:t>的单位缴费基数按照2017年我市法人单位在岗职工月平均工资确定。低于2017年我市法人单位在岗职工月平均工资60%的，按60%（3510元/月）为月缴费基数；超过2017年我市法人单位在岗职工月平均工资300%的，按300%（17550元/月）为月缴费基数。即2018年我市缴费年度社会</w:t>
      </w:r>
      <w:hyperlink r:id="rId131" w:tgtFrame="_blank" w:history="1">
        <w:r w:rsidRPr="003B7F45">
          <w:rPr>
            <w:rStyle w:val="a6"/>
            <w:rFonts w:asciiTheme="minorEastAsia" w:eastAsiaTheme="minorEastAsia" w:hAnsiTheme="minorEastAsia" w:hint="eastAsia"/>
            <w:color w:val="337FE5"/>
            <w:sz w:val="21"/>
            <w:szCs w:val="21"/>
          </w:rPr>
          <w:t>保险</w:t>
        </w:r>
      </w:hyperlink>
      <w:r w:rsidRPr="003B7F45">
        <w:rPr>
          <w:rFonts w:asciiTheme="minorEastAsia" w:eastAsiaTheme="minorEastAsia" w:hAnsiTheme="minorEastAsia" w:hint="eastAsia"/>
          <w:color w:val="666666"/>
          <w:sz w:val="21"/>
          <w:szCs w:val="21"/>
        </w:rPr>
        <w:t>费月缴费基数的下限为3510元，上限为17550元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2018-2019年济南市企业职工社会保险缴费比例</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32" w:tgtFrame="_blank" w:history="1">
        <w:r w:rsidR="003B7F45" w:rsidRPr="003B7F45">
          <w:rPr>
            <w:rStyle w:val="a6"/>
            <w:rFonts w:asciiTheme="minorEastAsia" w:eastAsiaTheme="minorEastAsia" w:hAnsiTheme="minorEastAsia" w:hint="eastAsia"/>
            <w:color w:val="337FE5"/>
            <w:sz w:val="21"/>
            <w:szCs w:val="21"/>
          </w:rPr>
          <w:t>养老保险</w:t>
        </w:r>
      </w:hyperlink>
      <w:r w:rsidR="003B7F45" w:rsidRPr="003B7F45">
        <w:rPr>
          <w:rFonts w:asciiTheme="minorEastAsia" w:eastAsiaTheme="minorEastAsia" w:hAnsiTheme="minorEastAsia" w:hint="eastAsia"/>
          <w:color w:val="666666"/>
          <w:sz w:val="21"/>
          <w:szCs w:val="21"/>
        </w:rPr>
        <w:t>：公司缴18%，个人缴8%；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失业保险：公司缴0.7%，个人缴0.3%；</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工伤保险：公司缴根据行业，个人不缴；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生育保险：公司缴1%，个人不缴；</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33" w:tgtFrame="_blank" w:history="1">
        <w:r w:rsidR="003B7F45" w:rsidRPr="003B7F45">
          <w:rPr>
            <w:rStyle w:val="a6"/>
            <w:rFonts w:asciiTheme="minorEastAsia" w:eastAsiaTheme="minorEastAsia" w:hAnsiTheme="minorEastAsia" w:hint="eastAsia"/>
            <w:color w:val="337FE5"/>
            <w:sz w:val="21"/>
            <w:szCs w:val="21"/>
          </w:rPr>
          <w:t>医疗保险</w:t>
        </w:r>
      </w:hyperlink>
      <w:r w:rsidR="003B7F45" w:rsidRPr="003B7F45">
        <w:rPr>
          <w:rFonts w:asciiTheme="minorEastAsia" w:eastAsiaTheme="minorEastAsia" w:hAnsiTheme="minorEastAsia" w:hint="eastAsia"/>
          <w:color w:val="666666"/>
          <w:sz w:val="21"/>
          <w:szCs w:val="21"/>
        </w:rPr>
        <w:t>：公司缴9%，个人缴2%。</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2018-2019年济南市企业职工社会保险缴费标准</w:t>
      </w:r>
    </w:p>
    <w:p w:rsidR="003B7F45" w:rsidRPr="003B7F45" w:rsidRDefault="003B7F45" w:rsidP="003B7F45">
      <w:pPr>
        <w:pStyle w:val="a3"/>
        <w:shd w:val="clear" w:color="auto" w:fill="FFFFFF"/>
        <w:spacing w:before="0" w:beforeAutospacing="0" w:after="0" w:afterAutospacing="0"/>
        <w:ind w:firstLine="480"/>
        <w:jc w:val="center"/>
        <w:rPr>
          <w:rFonts w:asciiTheme="minorEastAsia" w:eastAsiaTheme="minorEastAsia" w:hAnsiTheme="minorEastAsia"/>
          <w:color w:val="666666"/>
          <w:sz w:val="21"/>
          <w:szCs w:val="21"/>
        </w:rPr>
      </w:pPr>
      <w:r>
        <w:rPr>
          <w:noProof/>
        </w:rPr>
        <w:drawing>
          <wp:inline distT="0" distB="0" distL="0" distR="0" wp14:anchorId="38C8D6CF" wp14:editId="0BE59B05">
            <wp:extent cx="4628572" cy="1314286"/>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628572" cy="1314286"/>
                    </a:xfrm>
                    <a:prstGeom prst="rect">
                      <a:avLst/>
                    </a:prstGeom>
                  </pic:spPr>
                </pic:pic>
              </a:graphicData>
            </a:graphic>
          </wp:inline>
        </w:drawing>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2018-2019年济南市灵活就业人员社会保险缴费基数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养老保险缴费基数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城镇个体工商户和灵活就业人员缴费基数可结合本人实际收入情况，在2017年我市法人单位在岗职工月平均工资60%（3510元）-100%（5850元）之间申报。</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灵活就业人员基本医疗保险的缴费工资基数为2017年我市法人单位在岗职工月平均工资，即5850元。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2018-2019年济南市灵活就业人员社会保险缴费比例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养老保险：个人缴20%；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 5.5%或10%；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2018-2019年济南市灵活就业人员社会保险缴费标准</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只参加企业</w:t>
      </w:r>
      <w:hyperlink r:id="rId135" w:tgtFrame="_blank" w:history="1">
        <w:r w:rsidRPr="003B7F45">
          <w:rPr>
            <w:rStyle w:val="a6"/>
            <w:rFonts w:asciiTheme="minorEastAsia" w:eastAsiaTheme="minorEastAsia" w:hAnsiTheme="minorEastAsia" w:hint="eastAsia"/>
            <w:color w:val="337FE5"/>
            <w:sz w:val="21"/>
            <w:szCs w:val="21"/>
          </w:rPr>
          <w:t>职工基本养老保险</w:t>
        </w:r>
      </w:hyperlink>
      <w:r w:rsidRPr="003B7F45">
        <w:rPr>
          <w:rFonts w:asciiTheme="minorEastAsia" w:eastAsiaTheme="minorEastAsia" w:hAnsiTheme="minorEastAsia" w:hint="eastAsia"/>
          <w:color w:val="666666"/>
          <w:sz w:val="21"/>
          <w:szCs w:val="21"/>
        </w:rPr>
        <w:t>的，每月最低缴纳额为702元（3510*20%）;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参加企业职工基本养老保险和基本医疗保险（按照5.5%比例+8元大额医疗救助金+10元医疗门诊统筹金）的，每月最低缴纳1041.75元（3510*20%+5850*5.5%+8+10）;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参加企业职工基本养老保险和基本医疗保险（按照10%的比例）的，每月最低缴纳1287元（3510*20%+5850*10%）。</w:t>
      </w:r>
    </w:p>
    <w:p w:rsidR="00DF227F" w:rsidRDefault="00DF227F" w:rsidP="00DF227F">
      <w:pPr>
        <w:pStyle w:val="1"/>
        <w:jc w:val="center"/>
        <w:rPr>
          <w:sz w:val="36"/>
          <w:szCs w:val="36"/>
        </w:rPr>
      </w:pPr>
      <w:bookmarkStart w:id="21" w:name="_Toc523477925"/>
      <w:r w:rsidRPr="0082240F">
        <w:rPr>
          <w:sz w:val="36"/>
          <w:szCs w:val="36"/>
        </w:rPr>
        <w:t>2018年</w:t>
      </w:r>
      <w:r>
        <w:rPr>
          <w:rFonts w:hint="eastAsia"/>
          <w:sz w:val="36"/>
          <w:szCs w:val="36"/>
        </w:rPr>
        <w:t>青岛</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1"/>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2018-2019年青岛市企业职工</w:t>
      </w:r>
      <w:hyperlink r:id="rId136" w:tgtFrame="_blank" w:history="1">
        <w:r w:rsidRPr="003B7F45">
          <w:rPr>
            <w:rStyle w:val="a6"/>
            <w:rFonts w:asciiTheme="minorEastAsia" w:eastAsiaTheme="minorEastAsia" w:hAnsiTheme="minorEastAsia" w:hint="eastAsia"/>
            <w:color w:val="337FE5"/>
            <w:sz w:val="21"/>
            <w:szCs w:val="21"/>
          </w:rPr>
          <w:t>社会保险</w:t>
        </w:r>
      </w:hyperlink>
      <w:r w:rsidRPr="003B7F45">
        <w:rPr>
          <w:rStyle w:val="a6"/>
          <w:rFonts w:asciiTheme="minorEastAsia" w:eastAsiaTheme="minorEastAsia" w:hAnsiTheme="minorEastAsia" w:hint="eastAsia"/>
          <w:color w:val="666666"/>
          <w:sz w:val="21"/>
          <w:szCs w:val="21"/>
        </w:rPr>
        <w:t>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w:t>
      </w:r>
      <w:hyperlink r:id="rId137" w:tgtFrame="_blank" w:history="1">
        <w:r w:rsidRPr="003B7F45">
          <w:rPr>
            <w:rStyle w:val="a6"/>
            <w:rFonts w:asciiTheme="minorEastAsia" w:eastAsiaTheme="minorEastAsia" w:hAnsiTheme="minorEastAsia" w:hint="eastAsia"/>
            <w:color w:val="337FE5"/>
            <w:sz w:val="21"/>
            <w:szCs w:val="21"/>
          </w:rPr>
          <w:t>基本养老保险</w:t>
        </w:r>
      </w:hyperlink>
      <w:r w:rsidRPr="003B7F45">
        <w:rPr>
          <w:rFonts w:asciiTheme="minorEastAsia" w:eastAsiaTheme="minorEastAsia" w:hAnsiTheme="minorEastAsia" w:hint="eastAsia"/>
          <w:color w:val="666666"/>
          <w:sz w:val="21"/>
          <w:szCs w:val="21"/>
        </w:rPr>
        <w:t>、</w:t>
      </w:r>
      <w:hyperlink r:id="rId138" w:tgtFrame="_blank" w:history="1">
        <w:r w:rsidRPr="003B7F45">
          <w:rPr>
            <w:rStyle w:val="a6"/>
            <w:rFonts w:asciiTheme="minorEastAsia" w:eastAsiaTheme="minorEastAsia" w:hAnsiTheme="minorEastAsia" w:hint="eastAsia"/>
            <w:color w:val="337FE5"/>
            <w:sz w:val="21"/>
            <w:szCs w:val="21"/>
          </w:rPr>
          <w:t>医疗保险</w:t>
        </w:r>
      </w:hyperlink>
      <w:r w:rsidRPr="003B7F45">
        <w:rPr>
          <w:rFonts w:asciiTheme="minorEastAsia" w:eastAsiaTheme="minorEastAsia" w:hAnsiTheme="minorEastAsia" w:hint="eastAsia"/>
          <w:color w:val="666666"/>
          <w:sz w:val="21"/>
          <w:szCs w:val="21"/>
        </w:rPr>
        <w:t>、</w:t>
      </w:r>
      <w:hyperlink r:id="rId139" w:tgtFrame="_blank" w:history="1">
        <w:r w:rsidRPr="003B7F45">
          <w:rPr>
            <w:rStyle w:val="a6"/>
            <w:rFonts w:asciiTheme="minorEastAsia" w:eastAsiaTheme="minorEastAsia" w:hAnsiTheme="minorEastAsia" w:hint="eastAsia"/>
            <w:color w:val="337FE5"/>
            <w:sz w:val="21"/>
            <w:szCs w:val="21"/>
          </w:rPr>
          <w:t>失业保险</w:t>
        </w:r>
      </w:hyperlink>
      <w:r w:rsidRPr="003B7F45">
        <w:rPr>
          <w:rFonts w:asciiTheme="minorEastAsia" w:eastAsiaTheme="minorEastAsia" w:hAnsiTheme="minorEastAsia" w:hint="eastAsia"/>
          <w:color w:val="666666"/>
          <w:sz w:val="21"/>
          <w:szCs w:val="21"/>
        </w:rPr>
        <w:t>、工伤</w:t>
      </w:r>
      <w:hyperlink r:id="rId140" w:tgtFrame="_blank" w:history="1">
        <w:r w:rsidRPr="003B7F45">
          <w:rPr>
            <w:rStyle w:val="a6"/>
            <w:rFonts w:asciiTheme="minorEastAsia" w:eastAsiaTheme="minorEastAsia" w:hAnsiTheme="minorEastAsia" w:hint="eastAsia"/>
            <w:color w:val="337FE5"/>
            <w:sz w:val="21"/>
            <w:szCs w:val="21"/>
          </w:rPr>
          <w:t>保险</w:t>
        </w:r>
      </w:hyperlink>
      <w:r w:rsidRPr="003B7F45">
        <w:rPr>
          <w:rFonts w:asciiTheme="minorEastAsia" w:eastAsiaTheme="minorEastAsia" w:hAnsiTheme="minorEastAsia" w:hint="eastAsia"/>
          <w:color w:val="666666"/>
          <w:sz w:val="21"/>
          <w:szCs w:val="21"/>
        </w:rPr>
        <w:t>、</w:t>
      </w:r>
      <w:hyperlink r:id="rId141" w:tgtFrame="_blank" w:history="1">
        <w:r w:rsidRPr="003B7F45">
          <w:rPr>
            <w:rStyle w:val="a6"/>
            <w:rFonts w:asciiTheme="minorEastAsia" w:eastAsiaTheme="minorEastAsia" w:hAnsiTheme="minorEastAsia" w:hint="eastAsia"/>
            <w:color w:val="337FE5"/>
            <w:sz w:val="21"/>
            <w:szCs w:val="21"/>
          </w:rPr>
          <w:t>生育保险</w:t>
        </w:r>
      </w:hyperlink>
      <w:r w:rsidRPr="003B7F45">
        <w:rPr>
          <w:rFonts w:asciiTheme="minorEastAsia" w:eastAsiaTheme="minorEastAsia" w:hAnsiTheme="minorEastAsia" w:hint="eastAsia"/>
          <w:color w:val="666666"/>
          <w:sz w:val="21"/>
          <w:szCs w:val="21"/>
        </w:rPr>
        <w:t>的职工按照的企业单位参保人员的个人月缴费基数，按本人2017年1月至12月工资性收入（包括工资、奖金、各种津补贴、加班工资等）的月平均水平确认基数，其中缴费基数上限按照2017年度青岛市在岗职工平均工资的300％（15927元/月）确定，下限按照2017年度青岛市在岗职工平均工资的60％（3185元/月）确定。</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2018-2019年青岛市企业职工社会保险缴费比例</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42" w:tgtFrame="_blank" w:history="1">
        <w:r w:rsidR="003B7F45" w:rsidRPr="003B7F45">
          <w:rPr>
            <w:rStyle w:val="a6"/>
            <w:rFonts w:asciiTheme="minorEastAsia" w:eastAsiaTheme="minorEastAsia" w:hAnsiTheme="minorEastAsia" w:hint="eastAsia"/>
            <w:color w:val="337FE5"/>
            <w:sz w:val="21"/>
            <w:szCs w:val="21"/>
          </w:rPr>
          <w:t>养老保险</w:t>
        </w:r>
      </w:hyperlink>
      <w:r w:rsidR="003B7F45" w:rsidRPr="003B7F45">
        <w:rPr>
          <w:rFonts w:asciiTheme="minorEastAsia" w:eastAsiaTheme="minorEastAsia" w:hAnsiTheme="minorEastAsia" w:hint="eastAsia"/>
          <w:color w:val="666666"/>
          <w:sz w:val="21"/>
          <w:szCs w:val="21"/>
        </w:rPr>
        <w:t>：公司缴18%，个人缴8%；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失业保险：公司缴0.7%，个人缴0.3%；</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工伤保险：公司缴根据行业，个人不缴；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生育保险：公司缴1.5%，个人不缴；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医疗保险：公司缴8.8%，个人缴2%。</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2018-2019年青岛市企业职工社会保险缴费标准</w:t>
      </w:r>
    </w:p>
    <w:p w:rsidR="003B7F45" w:rsidRPr="003B7F45" w:rsidRDefault="003B7F45" w:rsidP="003B7F45">
      <w:pPr>
        <w:pStyle w:val="a3"/>
        <w:shd w:val="clear" w:color="auto" w:fill="FFFFFF"/>
        <w:spacing w:before="0" w:beforeAutospacing="0" w:after="0" w:afterAutospacing="0"/>
        <w:ind w:firstLine="480"/>
        <w:jc w:val="center"/>
        <w:rPr>
          <w:rFonts w:asciiTheme="minorEastAsia" w:eastAsiaTheme="minorEastAsia" w:hAnsiTheme="minorEastAsia"/>
          <w:color w:val="666666"/>
          <w:sz w:val="21"/>
          <w:szCs w:val="21"/>
        </w:rPr>
      </w:pPr>
      <w:r>
        <w:rPr>
          <w:noProof/>
        </w:rPr>
        <w:drawing>
          <wp:inline distT="0" distB="0" distL="0" distR="0" wp14:anchorId="0278BDCD" wp14:editId="6D1610AD">
            <wp:extent cx="4704762" cy="1371429"/>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704762" cy="1371429"/>
                    </a:xfrm>
                    <a:prstGeom prst="rect">
                      <a:avLst/>
                    </a:prstGeom>
                  </pic:spPr>
                </pic:pic>
              </a:graphicData>
            </a:graphic>
          </wp:inline>
        </w:drawing>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2018-2019年青岛市灵活就业人员社会保险缴费基数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基本养老保险及医疗保险的灵活就业人员个人月缴费基数按照舟山市2017年度青岛市在岗职工平均工资的100%（5309元/月），80%（4247元/月），60%（3185元/月）确定。个体缴费人员可以这个三个档次中选择一档确定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2018-2019年青岛市灵活就业人员社会保险缴费比例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养老保险：个人缴20%；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医疗保险：个人缴10.8%；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2018-2019年青岛市灵活就业人员社会保险缴费标准</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按照最底缴费标准计算</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养老保险：3185*20%=637元/月</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医疗保险：3185*10.8%=343.98元/月</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总计：637+343.98=980.98元/月</w:t>
      </w:r>
    </w:p>
    <w:p w:rsidR="00DF227F" w:rsidRDefault="00DF227F" w:rsidP="00DF227F">
      <w:pPr>
        <w:pStyle w:val="1"/>
        <w:jc w:val="center"/>
        <w:rPr>
          <w:sz w:val="36"/>
          <w:szCs w:val="36"/>
        </w:rPr>
      </w:pPr>
      <w:bookmarkStart w:id="22" w:name="_Toc523477926"/>
      <w:r w:rsidRPr="0082240F">
        <w:rPr>
          <w:sz w:val="36"/>
          <w:szCs w:val="36"/>
        </w:rPr>
        <w:t>2018年</w:t>
      </w:r>
      <w:r>
        <w:rPr>
          <w:rFonts w:hint="eastAsia"/>
          <w:sz w:val="36"/>
          <w:szCs w:val="36"/>
        </w:rPr>
        <w:t>太原</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2"/>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2018-2019年太原市企业职工</w:t>
      </w:r>
      <w:hyperlink r:id="rId144" w:tgtFrame="_blank" w:history="1">
        <w:r w:rsidRPr="003B7F45">
          <w:rPr>
            <w:rStyle w:val="a6"/>
            <w:rFonts w:asciiTheme="minorEastAsia" w:eastAsiaTheme="minorEastAsia" w:hAnsiTheme="minorEastAsia" w:hint="eastAsia"/>
            <w:color w:val="337FE5"/>
            <w:sz w:val="21"/>
            <w:szCs w:val="21"/>
          </w:rPr>
          <w:t>社会保险</w:t>
        </w:r>
      </w:hyperlink>
      <w:r w:rsidRPr="003B7F45">
        <w:rPr>
          <w:rStyle w:val="a6"/>
          <w:rFonts w:asciiTheme="minorEastAsia" w:eastAsiaTheme="minorEastAsia" w:hAnsiTheme="minorEastAsia" w:hint="eastAsia"/>
          <w:color w:val="666666"/>
          <w:sz w:val="21"/>
          <w:szCs w:val="21"/>
        </w:rPr>
        <w:t>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参加基本</w:t>
      </w:r>
      <w:hyperlink r:id="rId145" w:tgtFrame="_blank" w:history="1">
        <w:r w:rsidRPr="003B7F45">
          <w:rPr>
            <w:rStyle w:val="a6"/>
            <w:rFonts w:asciiTheme="minorEastAsia" w:eastAsiaTheme="minorEastAsia" w:hAnsiTheme="minorEastAsia" w:hint="eastAsia"/>
            <w:color w:val="337FE5"/>
            <w:sz w:val="21"/>
            <w:szCs w:val="21"/>
          </w:rPr>
          <w:t>养老保险</w:t>
        </w:r>
      </w:hyperlink>
      <w:r w:rsidRPr="003B7F45">
        <w:rPr>
          <w:rFonts w:asciiTheme="minorEastAsia" w:eastAsiaTheme="minorEastAsia" w:hAnsiTheme="minorEastAsia" w:hint="eastAsia"/>
          <w:color w:val="666666"/>
          <w:sz w:val="21"/>
          <w:szCs w:val="21"/>
        </w:rPr>
        <w:t>、基本</w:t>
      </w:r>
      <w:hyperlink r:id="rId146" w:tgtFrame="_blank" w:history="1">
        <w:r w:rsidRPr="003B7F45">
          <w:rPr>
            <w:rStyle w:val="a6"/>
            <w:rFonts w:asciiTheme="minorEastAsia" w:eastAsiaTheme="minorEastAsia" w:hAnsiTheme="minorEastAsia" w:hint="eastAsia"/>
            <w:color w:val="337FE5"/>
            <w:sz w:val="21"/>
            <w:szCs w:val="21"/>
          </w:rPr>
          <w:t>医疗保险</w:t>
        </w:r>
      </w:hyperlink>
      <w:r w:rsidRPr="003B7F45">
        <w:rPr>
          <w:rFonts w:asciiTheme="minorEastAsia" w:eastAsiaTheme="minorEastAsia" w:hAnsiTheme="minorEastAsia" w:hint="eastAsia"/>
          <w:color w:val="666666"/>
          <w:sz w:val="21"/>
          <w:szCs w:val="21"/>
        </w:rPr>
        <w:t>、</w:t>
      </w:r>
      <w:hyperlink r:id="rId147" w:tgtFrame="_blank" w:history="1">
        <w:r w:rsidRPr="003B7F45">
          <w:rPr>
            <w:rStyle w:val="a6"/>
            <w:rFonts w:asciiTheme="minorEastAsia" w:eastAsiaTheme="minorEastAsia" w:hAnsiTheme="minorEastAsia" w:hint="eastAsia"/>
            <w:color w:val="337FE5"/>
            <w:sz w:val="21"/>
            <w:szCs w:val="21"/>
          </w:rPr>
          <w:t>失业保险</w:t>
        </w:r>
      </w:hyperlink>
      <w:r w:rsidRPr="003B7F45">
        <w:rPr>
          <w:rFonts w:asciiTheme="minorEastAsia" w:eastAsiaTheme="minorEastAsia" w:hAnsiTheme="minorEastAsia" w:hint="eastAsia"/>
          <w:color w:val="666666"/>
          <w:sz w:val="21"/>
          <w:szCs w:val="21"/>
        </w:rPr>
        <w:t>、</w:t>
      </w:r>
      <w:hyperlink r:id="rId148" w:tgtFrame="_blank" w:history="1">
        <w:r w:rsidRPr="003B7F45">
          <w:rPr>
            <w:rStyle w:val="a6"/>
            <w:rFonts w:asciiTheme="minorEastAsia" w:eastAsiaTheme="minorEastAsia" w:hAnsiTheme="minorEastAsia" w:hint="eastAsia"/>
            <w:color w:val="337FE5"/>
            <w:sz w:val="21"/>
            <w:szCs w:val="21"/>
          </w:rPr>
          <w:t>工伤保险</w:t>
        </w:r>
      </w:hyperlink>
      <w:r w:rsidRPr="003B7F45">
        <w:rPr>
          <w:rFonts w:asciiTheme="minorEastAsia" w:eastAsiaTheme="minorEastAsia" w:hAnsiTheme="minorEastAsia" w:hint="eastAsia"/>
          <w:color w:val="666666"/>
          <w:sz w:val="21"/>
          <w:szCs w:val="21"/>
        </w:rPr>
        <w:t>、</w:t>
      </w:r>
      <w:hyperlink r:id="rId149" w:tgtFrame="_blank" w:history="1">
        <w:r w:rsidRPr="003B7F45">
          <w:rPr>
            <w:rStyle w:val="a6"/>
            <w:rFonts w:asciiTheme="minorEastAsia" w:eastAsiaTheme="minorEastAsia" w:hAnsiTheme="minorEastAsia" w:hint="eastAsia"/>
            <w:color w:val="337FE5"/>
            <w:sz w:val="21"/>
            <w:szCs w:val="21"/>
          </w:rPr>
          <w:t>生育保险</w:t>
        </w:r>
      </w:hyperlink>
      <w:r w:rsidRPr="003B7F45">
        <w:rPr>
          <w:rFonts w:asciiTheme="minorEastAsia" w:eastAsiaTheme="minorEastAsia" w:hAnsiTheme="minorEastAsia" w:hint="eastAsia"/>
          <w:color w:val="666666"/>
          <w:sz w:val="21"/>
          <w:szCs w:val="21"/>
        </w:rPr>
        <w:t>的职工按照本人上一年月平均工资确定缴费基数。其中，缴费基数上限按照2017年度山西省非私营单位在岗职工年平均工资的300％（15387元/月）确定，下限按照2017年度山西省非私营单位在岗职工年平均工资的60％（3077元/月）确定。</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2018-2019年太原市企业职工社会</w:t>
      </w:r>
      <w:hyperlink r:id="rId150" w:tgtFrame="_blank" w:history="1">
        <w:r w:rsidRPr="003B7F45">
          <w:rPr>
            <w:rStyle w:val="a6"/>
            <w:rFonts w:asciiTheme="minorEastAsia" w:eastAsiaTheme="minorEastAsia" w:hAnsiTheme="minorEastAsia" w:hint="eastAsia"/>
            <w:color w:val="337FE5"/>
            <w:sz w:val="21"/>
            <w:szCs w:val="21"/>
          </w:rPr>
          <w:t>保险</w:t>
        </w:r>
      </w:hyperlink>
      <w:r w:rsidRPr="003B7F45">
        <w:rPr>
          <w:rStyle w:val="a6"/>
          <w:rFonts w:asciiTheme="minorEastAsia" w:eastAsiaTheme="minorEastAsia" w:hAnsiTheme="minorEastAsia" w:hint="eastAsia"/>
          <w:color w:val="666666"/>
          <w:sz w:val="21"/>
          <w:szCs w:val="21"/>
        </w:rPr>
        <w:t>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养老保险：公司缴19%，个人缴8%；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失业保险：公司缴0.7%，个人缴0.3%；</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工伤保险：公司缴根据行业，个人不缴；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生育保险：公司缴0.5%，个人不缴；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医疗保险：公司缴7%，个人缴2%；</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补充大病：公司缴5元，个人不缴。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2018-2019年太原市企业职工社会保险缴费标准</w:t>
      </w:r>
    </w:p>
    <w:p w:rsidR="003B7F45" w:rsidRPr="003B7F45" w:rsidRDefault="003B7F45" w:rsidP="003B7F45">
      <w:pPr>
        <w:pStyle w:val="a3"/>
        <w:shd w:val="clear" w:color="auto" w:fill="FFFFFF"/>
        <w:spacing w:before="0" w:beforeAutospacing="0" w:after="0" w:afterAutospacing="0"/>
        <w:ind w:firstLine="480"/>
        <w:jc w:val="center"/>
        <w:rPr>
          <w:rFonts w:asciiTheme="minorEastAsia" w:eastAsiaTheme="minorEastAsia" w:hAnsiTheme="minorEastAsia"/>
          <w:color w:val="666666"/>
          <w:sz w:val="21"/>
          <w:szCs w:val="21"/>
        </w:rPr>
      </w:pPr>
      <w:r>
        <w:rPr>
          <w:noProof/>
        </w:rPr>
        <w:drawing>
          <wp:inline distT="0" distB="0" distL="0" distR="0" wp14:anchorId="028AA754" wp14:editId="1C41E9E8">
            <wp:extent cx="4638096" cy="1323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638096" cy="1323810"/>
                    </a:xfrm>
                    <a:prstGeom prst="rect">
                      <a:avLst/>
                    </a:prstGeom>
                  </pic:spPr>
                </pic:pic>
              </a:graphicData>
            </a:graphic>
          </wp:inline>
        </w:drawing>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2018-2019年太原市灵活就业人员社会保险缴费基数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养老保险缴费基数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城镇个体工商户和灵活就业人员2018年1月至12月缴纳基本养老保险费的月缴费基数分为二档，分别为2017年度山西省非私营单位在岗职工年平均工资的100%、60%，即5129元和3077元。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灵活就业人员基本医疗保险的缴费工资基数按3077元/月核定。</w:t>
      </w:r>
    </w:p>
    <w:p w:rsidR="00DF227F" w:rsidRDefault="00DF227F" w:rsidP="00DF227F">
      <w:pPr>
        <w:pStyle w:val="1"/>
        <w:jc w:val="center"/>
        <w:rPr>
          <w:sz w:val="36"/>
          <w:szCs w:val="36"/>
        </w:rPr>
      </w:pPr>
      <w:bookmarkStart w:id="23" w:name="_Toc523477927"/>
      <w:r w:rsidRPr="0082240F">
        <w:rPr>
          <w:sz w:val="36"/>
          <w:szCs w:val="36"/>
        </w:rPr>
        <w:t>2018年</w:t>
      </w:r>
      <w:r>
        <w:rPr>
          <w:rFonts w:hint="eastAsia"/>
          <w:sz w:val="36"/>
          <w:szCs w:val="36"/>
        </w:rPr>
        <w:t>唐山</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3"/>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2018-2019年唐山市企业职工</w:t>
      </w:r>
      <w:hyperlink r:id="rId152" w:tgtFrame="_blank" w:history="1">
        <w:r w:rsidRPr="003B7F45">
          <w:rPr>
            <w:rStyle w:val="a6"/>
            <w:rFonts w:asciiTheme="minorEastAsia" w:eastAsiaTheme="minorEastAsia" w:hAnsiTheme="minorEastAsia" w:hint="eastAsia"/>
            <w:color w:val="337FE5"/>
            <w:sz w:val="21"/>
            <w:szCs w:val="21"/>
          </w:rPr>
          <w:t>社会保险</w:t>
        </w:r>
      </w:hyperlink>
      <w:r w:rsidRPr="003B7F45">
        <w:rPr>
          <w:rStyle w:val="a6"/>
          <w:rFonts w:asciiTheme="minorEastAsia" w:eastAsiaTheme="minorEastAsia" w:hAnsiTheme="minorEastAsia" w:hint="eastAsia"/>
          <w:color w:val="666666"/>
          <w:sz w:val="21"/>
          <w:szCs w:val="21"/>
        </w:rPr>
        <w:t>缴费基数</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53" w:tgtFrame="_blank" w:history="1">
        <w:r w:rsidR="003B7F45" w:rsidRPr="003B7F45">
          <w:rPr>
            <w:rStyle w:val="a6"/>
            <w:rFonts w:asciiTheme="minorEastAsia" w:eastAsiaTheme="minorEastAsia" w:hAnsiTheme="minorEastAsia" w:hint="eastAsia"/>
            <w:color w:val="337FE5"/>
            <w:sz w:val="21"/>
            <w:szCs w:val="21"/>
          </w:rPr>
          <w:t>基本养老保险</w:t>
        </w:r>
      </w:hyperlink>
      <w:r w:rsidR="003B7F45" w:rsidRPr="003B7F45">
        <w:rPr>
          <w:rFonts w:asciiTheme="minorEastAsia" w:eastAsiaTheme="minorEastAsia" w:hAnsiTheme="minorEastAsia" w:hint="eastAsia"/>
          <w:color w:val="666666"/>
          <w:sz w:val="21"/>
          <w:szCs w:val="21"/>
        </w:rPr>
        <w:t>、</w:t>
      </w:r>
      <w:hyperlink r:id="rId154" w:tgtFrame="_blank" w:history="1">
        <w:r w:rsidR="003B7F45" w:rsidRPr="003B7F45">
          <w:rPr>
            <w:rStyle w:val="a6"/>
            <w:rFonts w:asciiTheme="minorEastAsia" w:eastAsiaTheme="minorEastAsia" w:hAnsiTheme="minorEastAsia" w:hint="eastAsia"/>
            <w:color w:val="337FE5"/>
            <w:sz w:val="21"/>
            <w:szCs w:val="21"/>
          </w:rPr>
          <w:t>失业保险</w:t>
        </w:r>
      </w:hyperlink>
      <w:r w:rsidR="003B7F45" w:rsidRPr="003B7F45">
        <w:rPr>
          <w:rFonts w:asciiTheme="minorEastAsia" w:eastAsiaTheme="minorEastAsia" w:hAnsiTheme="minorEastAsia" w:hint="eastAsia"/>
          <w:color w:val="666666"/>
          <w:sz w:val="21"/>
          <w:szCs w:val="21"/>
        </w:rPr>
        <w:t>、</w:t>
      </w:r>
      <w:hyperlink r:id="rId155" w:tgtFrame="_blank" w:history="1">
        <w:r w:rsidR="003B7F45" w:rsidRPr="003B7F45">
          <w:rPr>
            <w:rStyle w:val="a6"/>
            <w:rFonts w:asciiTheme="minorEastAsia" w:eastAsiaTheme="minorEastAsia" w:hAnsiTheme="minorEastAsia" w:hint="eastAsia"/>
            <w:color w:val="337FE5"/>
            <w:sz w:val="21"/>
            <w:szCs w:val="21"/>
          </w:rPr>
          <w:t>工伤保险</w:t>
        </w:r>
      </w:hyperlink>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参加基本</w:t>
      </w:r>
      <w:hyperlink r:id="rId156" w:tgtFrame="_blank" w:history="1">
        <w:r w:rsidRPr="003B7F45">
          <w:rPr>
            <w:rStyle w:val="a6"/>
            <w:rFonts w:asciiTheme="minorEastAsia" w:eastAsiaTheme="minorEastAsia" w:hAnsiTheme="minorEastAsia" w:hint="eastAsia"/>
            <w:color w:val="337FE5"/>
            <w:sz w:val="21"/>
            <w:szCs w:val="21"/>
          </w:rPr>
          <w:t>养老保险</w:t>
        </w:r>
      </w:hyperlink>
      <w:r w:rsidRPr="003B7F45">
        <w:rPr>
          <w:rFonts w:asciiTheme="minorEastAsia" w:eastAsiaTheme="minorEastAsia" w:hAnsiTheme="minorEastAsia" w:hint="eastAsia"/>
          <w:color w:val="666666"/>
          <w:sz w:val="21"/>
          <w:szCs w:val="21"/>
        </w:rPr>
        <w:t>、失业保险、工伤保险的单位在职职工以本人2017年度月平均工资收入作为缴费基数。职工个人月平均工资收入超过2017年度河北省城镇非私营单位在岗职工月平均工资（5438.83元）300％以上的，以300％（16316.49元）作为缴费基数；职工个人月平均工资收入低于2017年度河北省城镇非私营单位在岗职工月平均工资（5438.83元）60％的，以60％（3263.3元）作为缴费基数；职工个人月平均工资收入在2017年度河北省城镇非私营单位在岗职工月平均工资（5438.83元）60%-300％之间的，以实际收入作为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基本医疗保险、</w:t>
      </w:r>
      <w:hyperlink r:id="rId157" w:tgtFrame="_blank" w:history="1">
        <w:r w:rsidRPr="003B7F45">
          <w:rPr>
            <w:rStyle w:val="a6"/>
            <w:rFonts w:asciiTheme="minorEastAsia" w:eastAsiaTheme="minorEastAsia" w:hAnsiTheme="minorEastAsia" w:hint="eastAsia"/>
            <w:color w:val="337FE5"/>
            <w:sz w:val="21"/>
            <w:szCs w:val="21"/>
          </w:rPr>
          <w:t>生育保险</w:t>
        </w:r>
      </w:hyperlink>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基本医疗保险、生育保险的单位在职职工以本人2017年度月平均工资收入作为缴费基数。职工个人月平均工资收入超过2017年度唐山市在岗职工月平均工资（5570元）300％以上的，以300％（16710元）作为缴费基数；职工个人月平均工资收入低于2017年度唐山市在岗职工月平均工资（5570元）60％的，以60％（3342元）作为缴费基数；职工个人月平均工资收入在2017年度唐山市在岗职工月平均工资（5570元）60%-300％之间的，以实际收入作为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2018-2019年唐山市企业职工社会保险缴费比例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养老保险：公司缴20%，个人缴8%；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失业保险：公司缴0.7%，个人缴0.3%；</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工伤保险：公司缴根据行业，个人不缴；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生育保险：公司缴0.8%，个人不缴；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医疗保险：公司缴7%，个人缴2%，</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补充大病：公司缴11元，个人不缴。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2018-2019年唐山市企业职工社会保险缴费标准</w:t>
      </w:r>
    </w:p>
    <w:p w:rsidR="003B7F45" w:rsidRPr="003B7F45" w:rsidRDefault="003B7F45" w:rsidP="003B7F45">
      <w:pPr>
        <w:pStyle w:val="a3"/>
        <w:shd w:val="clear" w:color="auto" w:fill="FFFFFF"/>
        <w:spacing w:before="0" w:beforeAutospacing="0" w:after="0" w:afterAutospacing="0"/>
        <w:ind w:firstLine="480"/>
        <w:jc w:val="center"/>
        <w:rPr>
          <w:rFonts w:asciiTheme="minorEastAsia" w:eastAsiaTheme="minorEastAsia" w:hAnsiTheme="minorEastAsia"/>
          <w:color w:val="666666"/>
          <w:sz w:val="21"/>
          <w:szCs w:val="21"/>
        </w:rPr>
      </w:pPr>
      <w:r>
        <w:rPr>
          <w:noProof/>
        </w:rPr>
        <w:drawing>
          <wp:inline distT="0" distB="0" distL="0" distR="0" wp14:anchorId="27B71917" wp14:editId="364A4D7D">
            <wp:extent cx="4771429" cy="14380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771429" cy="1438095"/>
                    </a:xfrm>
                    <a:prstGeom prst="rect">
                      <a:avLst/>
                    </a:prstGeom>
                  </pic:spPr>
                </pic:pic>
              </a:graphicData>
            </a:graphic>
          </wp:inline>
        </w:drawing>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2018-2019年唐山市灵活就业人员社会保险缴费基数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基本养老保险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灵活就业人员参加基本养老保险，缴费基数按照2017年度河北省城镇非私营单位在岗职工月平均工资（5438.83元）60%-300%确定。自由职业者可在这23个缴费档次中任选一档，缴纳本人2018年度基本养老保险费。最低缴费基数为3263.3元，最高缴费基数为16316.49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基本医疗保险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灵活就业人员参加企业基本医疗保险，缴费基数按照2017年度唐山市在岗职工月平均工资（5570元）60%（3342元）确定。</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2018-2019年唐山市灵活就业人员社会保险缴费比例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养老保险：个人缴20%；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医疗保险：9%；</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大额补充医疗保险：11元/月。</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2018-2019年唐山市灵活就业人员社会保险缴费标准</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按照最底缴费标准计算</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养老保险：3263.3*20%*12=7831.92元/年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医疗保险：3342*9%*12=3609.36元/年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大额补充医疗保险：11*12=132元/年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总计：7831.92+3609.36+132=11573.28元/年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按照最高缴费标准计算</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养老保险：16316.49*20%*12=39159.6元/年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医疗保险：3342*9%*12=3609.36元/年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大额补充医疗保险：11*12=132元/年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总计：39159.6+3609.36+132=42900.96元/年</w:t>
      </w:r>
    </w:p>
    <w:p w:rsidR="00DF227F" w:rsidRDefault="00DF227F" w:rsidP="00DF227F">
      <w:pPr>
        <w:pStyle w:val="1"/>
        <w:jc w:val="center"/>
        <w:rPr>
          <w:sz w:val="36"/>
          <w:szCs w:val="36"/>
        </w:rPr>
      </w:pPr>
      <w:bookmarkStart w:id="24" w:name="_Toc523477928"/>
      <w:r w:rsidRPr="0082240F">
        <w:rPr>
          <w:sz w:val="36"/>
          <w:szCs w:val="36"/>
        </w:rPr>
        <w:t>2018年</w:t>
      </w:r>
      <w:r>
        <w:rPr>
          <w:rFonts w:hint="eastAsia"/>
          <w:sz w:val="36"/>
          <w:szCs w:val="36"/>
        </w:rPr>
        <w:t>郑州</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4"/>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2018-2019年郑州市企业职工社会保险缴费基数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职工按2017年1月至12月月平均应发工资作为社会保险缴费基数。低于2017年度郑州市在岗职工平均工资60%（即3524.3元）的，按3524.3元/月确认基数；高于2017年度郑州市在岗职工平均工资300%（即17621.5元）的，按17621.5元/月确认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职工工资总额包括包括计时工资、计件工资、奖金、加班加点工资、特殊情况下支付的工资、津贴和补贴。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2018-2019年郑州市企业职工社会保险缴费比例</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59" w:tgtFrame="_blank" w:history="1">
        <w:r w:rsidR="003B7F45" w:rsidRPr="003B7F45">
          <w:rPr>
            <w:rStyle w:val="a6"/>
            <w:rFonts w:asciiTheme="minorEastAsia" w:eastAsiaTheme="minorEastAsia" w:hAnsiTheme="minorEastAsia" w:hint="eastAsia"/>
            <w:color w:val="337FE5"/>
            <w:sz w:val="21"/>
            <w:szCs w:val="21"/>
          </w:rPr>
          <w:t>养老保险</w:t>
        </w:r>
      </w:hyperlink>
      <w:r w:rsidR="003B7F45" w:rsidRPr="003B7F45">
        <w:rPr>
          <w:rFonts w:asciiTheme="minorEastAsia" w:eastAsiaTheme="minorEastAsia" w:hAnsiTheme="minorEastAsia" w:hint="eastAsia"/>
          <w:color w:val="666666"/>
          <w:sz w:val="21"/>
          <w:szCs w:val="21"/>
        </w:rPr>
        <w:t>：公司缴19%，个人缴8%；</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60" w:tgtFrame="_blank" w:history="1">
        <w:r w:rsidR="003B7F45" w:rsidRPr="003B7F45">
          <w:rPr>
            <w:rStyle w:val="a6"/>
            <w:rFonts w:asciiTheme="minorEastAsia" w:eastAsiaTheme="minorEastAsia" w:hAnsiTheme="minorEastAsia" w:hint="eastAsia"/>
            <w:color w:val="337FE5"/>
            <w:sz w:val="21"/>
            <w:szCs w:val="21"/>
          </w:rPr>
          <w:t>失业保险</w:t>
        </w:r>
      </w:hyperlink>
      <w:r w:rsidR="003B7F45" w:rsidRPr="003B7F45">
        <w:rPr>
          <w:rFonts w:asciiTheme="minorEastAsia" w:eastAsiaTheme="minorEastAsia" w:hAnsiTheme="minorEastAsia" w:hint="eastAsia"/>
          <w:color w:val="666666"/>
          <w:sz w:val="21"/>
          <w:szCs w:val="21"/>
        </w:rPr>
        <w:t>：公司缴0.7%，个人缴0.3%；</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61" w:tgtFrame="_blank" w:history="1">
        <w:r w:rsidR="003B7F45" w:rsidRPr="003B7F45">
          <w:rPr>
            <w:rStyle w:val="a6"/>
            <w:rFonts w:asciiTheme="minorEastAsia" w:eastAsiaTheme="minorEastAsia" w:hAnsiTheme="minorEastAsia" w:hint="eastAsia"/>
            <w:color w:val="337FE5"/>
            <w:sz w:val="21"/>
            <w:szCs w:val="21"/>
          </w:rPr>
          <w:t>工伤保险</w:t>
        </w:r>
      </w:hyperlink>
      <w:r w:rsidR="003B7F45" w:rsidRPr="003B7F45">
        <w:rPr>
          <w:rFonts w:asciiTheme="minorEastAsia" w:eastAsiaTheme="minorEastAsia" w:hAnsiTheme="minorEastAsia" w:hint="eastAsia"/>
          <w:color w:val="666666"/>
          <w:sz w:val="21"/>
          <w:szCs w:val="21"/>
        </w:rPr>
        <w:t>：公司缴根据行业，个人不缴；</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62" w:tgtFrame="_blank" w:history="1">
        <w:r w:rsidR="003B7F45" w:rsidRPr="003B7F45">
          <w:rPr>
            <w:rStyle w:val="a6"/>
            <w:rFonts w:asciiTheme="minorEastAsia" w:eastAsiaTheme="minorEastAsia" w:hAnsiTheme="minorEastAsia" w:hint="eastAsia"/>
            <w:color w:val="337FE5"/>
            <w:sz w:val="21"/>
            <w:szCs w:val="21"/>
          </w:rPr>
          <w:t>生育保险</w:t>
        </w:r>
      </w:hyperlink>
      <w:r w:rsidR="003B7F45" w:rsidRPr="003B7F45">
        <w:rPr>
          <w:rFonts w:asciiTheme="minorEastAsia" w:eastAsiaTheme="minorEastAsia" w:hAnsiTheme="minorEastAsia" w:hint="eastAsia"/>
          <w:color w:val="666666"/>
          <w:sz w:val="21"/>
          <w:szCs w:val="21"/>
        </w:rPr>
        <w:t>：公司缴1%，个人不缴；</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63" w:tgtFrame="_blank" w:history="1">
        <w:r w:rsidR="003B7F45" w:rsidRPr="003B7F45">
          <w:rPr>
            <w:rStyle w:val="a6"/>
            <w:rFonts w:asciiTheme="minorEastAsia" w:eastAsiaTheme="minorEastAsia" w:hAnsiTheme="minorEastAsia" w:hint="eastAsia"/>
            <w:color w:val="337FE5"/>
            <w:sz w:val="21"/>
            <w:szCs w:val="21"/>
          </w:rPr>
          <w:t>医疗保险</w:t>
        </w:r>
      </w:hyperlink>
      <w:r w:rsidR="003B7F45" w:rsidRPr="003B7F45">
        <w:rPr>
          <w:rFonts w:asciiTheme="minorEastAsia" w:eastAsiaTheme="minorEastAsia" w:hAnsiTheme="minorEastAsia" w:hint="eastAsia"/>
          <w:color w:val="666666"/>
          <w:sz w:val="21"/>
          <w:szCs w:val="21"/>
        </w:rPr>
        <w:t>：公司缴8%，个人缴2%。</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2018-2019年郑州市企业职工社会保险缴费标准</w:t>
      </w:r>
    </w:p>
    <w:p w:rsidR="003B7F45" w:rsidRPr="003B7F45" w:rsidRDefault="003B7F45" w:rsidP="003B7F45">
      <w:pPr>
        <w:pStyle w:val="a3"/>
        <w:shd w:val="clear" w:color="auto" w:fill="FFFFFF"/>
        <w:spacing w:before="0" w:beforeAutospacing="0" w:after="0" w:afterAutospacing="0"/>
        <w:ind w:firstLine="480"/>
        <w:jc w:val="center"/>
        <w:rPr>
          <w:rFonts w:ascii="微软雅黑" w:eastAsia="微软雅黑" w:hAnsi="微软雅黑"/>
          <w:color w:val="666666"/>
          <w:sz w:val="23"/>
          <w:szCs w:val="23"/>
        </w:rPr>
      </w:pPr>
      <w:r>
        <w:rPr>
          <w:noProof/>
        </w:rPr>
        <w:drawing>
          <wp:inline distT="0" distB="0" distL="0" distR="0" wp14:anchorId="5B8B8ED9" wp14:editId="13F3FDE4">
            <wp:extent cx="4580953" cy="1314286"/>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80953" cy="1314286"/>
                    </a:xfrm>
                    <a:prstGeom prst="rect">
                      <a:avLst/>
                    </a:prstGeom>
                  </pic:spPr>
                </pic:pic>
              </a:graphicData>
            </a:graphic>
          </wp:inline>
        </w:drawing>
      </w:r>
    </w:p>
    <w:p w:rsidR="00DF227F" w:rsidRDefault="00DF227F" w:rsidP="00DF227F">
      <w:pPr>
        <w:pStyle w:val="1"/>
        <w:jc w:val="center"/>
        <w:rPr>
          <w:sz w:val="36"/>
          <w:szCs w:val="36"/>
        </w:rPr>
      </w:pPr>
      <w:bookmarkStart w:id="25" w:name="_Toc523477929"/>
      <w:r w:rsidRPr="0082240F">
        <w:rPr>
          <w:sz w:val="36"/>
          <w:szCs w:val="36"/>
        </w:rPr>
        <w:t>2018年</w:t>
      </w:r>
      <w:r>
        <w:rPr>
          <w:rFonts w:hint="eastAsia"/>
          <w:sz w:val="36"/>
          <w:szCs w:val="36"/>
        </w:rPr>
        <w:t>合肥</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5"/>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2018-2019年合肥市企业职工社会</w:t>
      </w:r>
      <w:hyperlink r:id="rId165" w:tgtFrame="_blank" w:history="1">
        <w:r w:rsidRPr="003B7F45">
          <w:rPr>
            <w:rStyle w:val="a6"/>
            <w:rFonts w:asciiTheme="minorEastAsia" w:eastAsiaTheme="minorEastAsia" w:hAnsiTheme="minorEastAsia" w:hint="eastAsia"/>
            <w:color w:val="337FE5"/>
            <w:sz w:val="21"/>
            <w:szCs w:val="21"/>
          </w:rPr>
          <w:t>保险</w:t>
        </w:r>
      </w:hyperlink>
      <w:r w:rsidRPr="003B7F45">
        <w:rPr>
          <w:rStyle w:val="a6"/>
          <w:rFonts w:asciiTheme="minorEastAsia" w:eastAsiaTheme="minorEastAsia" w:hAnsiTheme="minorEastAsia" w:hint="eastAsia"/>
          <w:color w:val="666666"/>
          <w:sz w:val="21"/>
          <w:szCs w:val="21"/>
        </w:rPr>
        <w:t>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w:t>
      </w:r>
      <w:hyperlink r:id="rId166" w:tgtFrame="_blank" w:history="1">
        <w:r w:rsidRPr="003B7F45">
          <w:rPr>
            <w:rStyle w:val="a6"/>
            <w:rFonts w:asciiTheme="minorEastAsia" w:eastAsiaTheme="minorEastAsia" w:hAnsiTheme="minorEastAsia" w:hint="eastAsia"/>
            <w:color w:val="337FE5"/>
            <w:sz w:val="21"/>
            <w:szCs w:val="21"/>
          </w:rPr>
          <w:t>基本养老保险</w:t>
        </w:r>
      </w:hyperlink>
      <w:r w:rsidRPr="003B7F45">
        <w:rPr>
          <w:rFonts w:asciiTheme="minorEastAsia" w:eastAsiaTheme="minorEastAsia" w:hAnsiTheme="minorEastAsia" w:hint="eastAsia"/>
          <w:color w:val="666666"/>
          <w:sz w:val="21"/>
          <w:szCs w:val="21"/>
        </w:rPr>
        <w:t>、</w:t>
      </w:r>
      <w:hyperlink r:id="rId167" w:tgtFrame="_blank" w:history="1">
        <w:r w:rsidRPr="003B7F45">
          <w:rPr>
            <w:rStyle w:val="a6"/>
            <w:rFonts w:asciiTheme="minorEastAsia" w:eastAsiaTheme="minorEastAsia" w:hAnsiTheme="minorEastAsia" w:hint="eastAsia"/>
            <w:color w:val="337FE5"/>
            <w:sz w:val="21"/>
            <w:szCs w:val="21"/>
          </w:rPr>
          <w:t>医疗保险</w:t>
        </w:r>
      </w:hyperlink>
      <w:r w:rsidRPr="003B7F45">
        <w:rPr>
          <w:rFonts w:asciiTheme="minorEastAsia" w:eastAsiaTheme="minorEastAsia" w:hAnsiTheme="minorEastAsia" w:hint="eastAsia"/>
          <w:color w:val="666666"/>
          <w:sz w:val="21"/>
          <w:szCs w:val="21"/>
        </w:rPr>
        <w:t>、</w:t>
      </w:r>
      <w:hyperlink r:id="rId168" w:tgtFrame="_blank" w:history="1">
        <w:r w:rsidRPr="003B7F45">
          <w:rPr>
            <w:rStyle w:val="a6"/>
            <w:rFonts w:asciiTheme="minorEastAsia" w:eastAsiaTheme="minorEastAsia" w:hAnsiTheme="minorEastAsia" w:hint="eastAsia"/>
            <w:color w:val="337FE5"/>
            <w:sz w:val="21"/>
            <w:szCs w:val="21"/>
          </w:rPr>
          <w:t>失业保险</w:t>
        </w:r>
      </w:hyperlink>
      <w:r w:rsidRPr="003B7F45">
        <w:rPr>
          <w:rFonts w:asciiTheme="minorEastAsia" w:eastAsiaTheme="minorEastAsia" w:hAnsiTheme="minorEastAsia" w:hint="eastAsia"/>
          <w:color w:val="666666"/>
          <w:sz w:val="21"/>
          <w:szCs w:val="21"/>
        </w:rPr>
        <w:t>、</w:t>
      </w:r>
      <w:hyperlink r:id="rId169" w:tgtFrame="_blank" w:history="1">
        <w:r w:rsidRPr="003B7F45">
          <w:rPr>
            <w:rStyle w:val="a6"/>
            <w:rFonts w:asciiTheme="minorEastAsia" w:eastAsiaTheme="minorEastAsia" w:hAnsiTheme="minorEastAsia" w:hint="eastAsia"/>
            <w:color w:val="337FE5"/>
            <w:sz w:val="21"/>
            <w:szCs w:val="21"/>
          </w:rPr>
          <w:t>工伤保险</w:t>
        </w:r>
      </w:hyperlink>
      <w:r w:rsidRPr="003B7F45">
        <w:rPr>
          <w:rFonts w:asciiTheme="minorEastAsia" w:eastAsiaTheme="minorEastAsia" w:hAnsiTheme="minorEastAsia" w:hint="eastAsia"/>
          <w:color w:val="666666"/>
          <w:sz w:val="21"/>
          <w:szCs w:val="21"/>
        </w:rPr>
        <w:t>、</w:t>
      </w:r>
      <w:hyperlink r:id="rId170" w:tgtFrame="_blank" w:history="1">
        <w:r w:rsidRPr="003B7F45">
          <w:rPr>
            <w:rStyle w:val="a6"/>
            <w:rFonts w:asciiTheme="minorEastAsia" w:eastAsiaTheme="minorEastAsia" w:hAnsiTheme="minorEastAsia" w:hint="eastAsia"/>
            <w:color w:val="337FE5"/>
            <w:sz w:val="21"/>
            <w:szCs w:val="21"/>
          </w:rPr>
          <w:t>生育保险</w:t>
        </w:r>
      </w:hyperlink>
      <w:r w:rsidRPr="003B7F45">
        <w:rPr>
          <w:rFonts w:asciiTheme="minorEastAsia" w:eastAsiaTheme="minorEastAsia" w:hAnsiTheme="minorEastAsia" w:hint="eastAsia"/>
          <w:color w:val="666666"/>
          <w:sz w:val="21"/>
          <w:szCs w:val="21"/>
        </w:rPr>
        <w:t>的职工按照的企业单位参保人员的个人月缴费基数，按本人2017年1月至12月工资性收入（包括工资、奖金、各种津补贴、加班工资等）的月平均水平确认基数，其中缴费基数上限按照2017年安徽省城镇非私营单位在岗职工平均工资的300％（16982元/月）确定，下限按照2017年安徽省城镇非私营单位在岗职工平均工资的60％（3396元/月）确定。</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职工小李2017年月平均工资4000元，小李社保缴费基数为4000元。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职工小王2017年月平均工资3000元；小王社保缴费基数按照3396元进行，因为小王低于安徽省城镇非私营单位在岗职工平均工资的60％（3396元/月），所以缴费基数为3396元。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2018-2019年合肥市企业职工社会保险缴费比例</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71" w:tgtFrame="_blank" w:history="1">
        <w:r w:rsidR="003B7F45" w:rsidRPr="003B7F45">
          <w:rPr>
            <w:rStyle w:val="a6"/>
            <w:rFonts w:asciiTheme="minorEastAsia" w:eastAsiaTheme="minorEastAsia" w:hAnsiTheme="minorEastAsia" w:hint="eastAsia"/>
            <w:color w:val="337FE5"/>
            <w:sz w:val="21"/>
            <w:szCs w:val="21"/>
          </w:rPr>
          <w:t>养老保险</w:t>
        </w:r>
      </w:hyperlink>
      <w:r w:rsidR="003B7F45" w:rsidRPr="003B7F45">
        <w:rPr>
          <w:rFonts w:asciiTheme="minorEastAsia" w:eastAsiaTheme="minorEastAsia" w:hAnsiTheme="minorEastAsia" w:hint="eastAsia"/>
          <w:color w:val="666666"/>
          <w:sz w:val="21"/>
          <w:szCs w:val="21"/>
        </w:rPr>
        <w:t>：公司缴19%，个人缴8%；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失业保险：公司缴0.5%，个人缴0.5%；</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工伤保险：公司缴根据行业，个人不缴；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生育保险：公司不缴，个人不缴；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医疗保险：公司缴8%，个人缴2%，</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补充大病：公司缴15元，个人缴0元。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注：合肥为职工生育保险和职工</w:t>
      </w:r>
      <w:hyperlink r:id="rId172" w:tgtFrame="_blank" w:history="1">
        <w:r w:rsidRPr="003B7F45">
          <w:rPr>
            <w:rStyle w:val="a6"/>
            <w:rFonts w:asciiTheme="minorEastAsia" w:eastAsiaTheme="minorEastAsia" w:hAnsiTheme="minorEastAsia" w:hint="eastAsia"/>
            <w:color w:val="337FE5"/>
            <w:sz w:val="21"/>
            <w:szCs w:val="21"/>
          </w:rPr>
          <w:t>基本医疗保险</w:t>
        </w:r>
      </w:hyperlink>
      <w:r w:rsidRPr="003B7F45">
        <w:rPr>
          <w:rFonts w:asciiTheme="minorEastAsia" w:eastAsiaTheme="minorEastAsia" w:hAnsiTheme="minorEastAsia" w:hint="eastAsia"/>
          <w:color w:val="666666"/>
          <w:sz w:val="21"/>
          <w:szCs w:val="21"/>
        </w:rPr>
        <w:t>合并实施试点城市，所以不需要缴费生育保险，具体政策变化请关注合肥社保局。</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2018-2019年合肥市企业职工社会保险缴费标准</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Pr>
          <w:noProof/>
        </w:rPr>
        <w:drawing>
          <wp:inline distT="0" distB="0" distL="0" distR="0" wp14:anchorId="125FCC41" wp14:editId="002B847A">
            <wp:extent cx="5000000" cy="1580952"/>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000000" cy="1580952"/>
                    </a:xfrm>
                    <a:prstGeom prst="rect">
                      <a:avLst/>
                    </a:prstGeom>
                  </pic:spPr>
                </pic:pic>
              </a:graphicData>
            </a:graphic>
          </wp:inline>
        </w:drawing>
      </w:r>
      <w:r w:rsidRPr="003B7F45">
        <w:rPr>
          <w:rStyle w:val="a6"/>
          <w:rFonts w:asciiTheme="minorEastAsia" w:eastAsiaTheme="minorEastAsia" w:hAnsiTheme="minorEastAsia" w:hint="eastAsia"/>
          <w:color w:val="666666"/>
          <w:sz w:val="21"/>
          <w:szCs w:val="21"/>
        </w:rPr>
        <w:t xml:space="preserve"> 2018-2019年合肥市灵活就业人员社会保险缴费基数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基本养老保险缴费基数可在2017年安徽省城镇非私营单位在岗职工平均工资60%（3396元）－100%（5661元）范围内自行选择，每档按照一百元递增。</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基本医疗保险缴费基数为2017年安徽省城镇非私营单位在岗职工平均工资60%（3396元）。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2018-2019年合肥市灵活就业人员社会保险缴费比例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养老保险：个人缴20%；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医疗保险：个人缴9%；</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补充大病：个人缴15元。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2018-2019年合肥市灵活就业人员社会保险缴费标准</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按照最底缴费标准计算</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养老保险：3396*20%=679.2元/月</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医疗保险：3396*9%=305.64元/月</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总计：679.2+305.64+15=999.84元/月</w:t>
      </w:r>
    </w:p>
    <w:p w:rsidR="00DF227F" w:rsidRDefault="00DF227F" w:rsidP="00DF227F">
      <w:pPr>
        <w:pStyle w:val="1"/>
        <w:jc w:val="center"/>
        <w:rPr>
          <w:sz w:val="36"/>
          <w:szCs w:val="36"/>
        </w:rPr>
      </w:pPr>
      <w:bookmarkStart w:id="26" w:name="_Toc523477930"/>
      <w:r w:rsidRPr="0082240F">
        <w:rPr>
          <w:sz w:val="36"/>
          <w:szCs w:val="36"/>
        </w:rPr>
        <w:t>2018年</w:t>
      </w:r>
      <w:r>
        <w:rPr>
          <w:rFonts w:hint="eastAsia"/>
          <w:sz w:val="36"/>
          <w:szCs w:val="36"/>
        </w:rPr>
        <w:t>福州</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6"/>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2018-2019年福州市企业职工</w:t>
      </w:r>
      <w:hyperlink r:id="rId174" w:tgtFrame="_blank" w:history="1">
        <w:r w:rsidRPr="003B7F45">
          <w:rPr>
            <w:rStyle w:val="a6"/>
            <w:rFonts w:asciiTheme="minorEastAsia" w:eastAsiaTheme="minorEastAsia" w:hAnsiTheme="minorEastAsia" w:hint="eastAsia"/>
            <w:color w:val="337FE5"/>
            <w:sz w:val="21"/>
            <w:szCs w:val="21"/>
          </w:rPr>
          <w:t>社会保险</w:t>
        </w:r>
      </w:hyperlink>
      <w:r w:rsidRPr="003B7F45">
        <w:rPr>
          <w:rStyle w:val="a6"/>
          <w:rFonts w:asciiTheme="minorEastAsia" w:eastAsiaTheme="minorEastAsia" w:hAnsiTheme="minorEastAsia" w:hint="eastAsia"/>
          <w:color w:val="666666"/>
          <w:sz w:val="21"/>
          <w:szCs w:val="21"/>
        </w:rPr>
        <w:t>缴费基数</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75" w:tgtFrame="_blank" w:history="1">
        <w:r w:rsidR="003B7F45" w:rsidRPr="003B7F45">
          <w:rPr>
            <w:rStyle w:val="a6"/>
            <w:rFonts w:asciiTheme="minorEastAsia" w:eastAsiaTheme="minorEastAsia" w:hAnsiTheme="minorEastAsia" w:hint="eastAsia"/>
            <w:color w:val="337FE5"/>
            <w:sz w:val="21"/>
            <w:szCs w:val="21"/>
          </w:rPr>
          <w:t>基本养老保险</w:t>
        </w:r>
      </w:hyperlink>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参加基本</w:t>
      </w:r>
      <w:hyperlink r:id="rId176" w:tgtFrame="_blank" w:history="1">
        <w:r w:rsidRPr="003B7F45">
          <w:rPr>
            <w:rStyle w:val="a6"/>
            <w:rFonts w:asciiTheme="minorEastAsia" w:eastAsiaTheme="minorEastAsia" w:hAnsiTheme="minorEastAsia" w:hint="eastAsia"/>
            <w:color w:val="337FE5"/>
            <w:sz w:val="21"/>
            <w:szCs w:val="21"/>
          </w:rPr>
          <w:t>养老保险</w:t>
        </w:r>
      </w:hyperlink>
      <w:r w:rsidRPr="003B7F45">
        <w:rPr>
          <w:rFonts w:asciiTheme="minorEastAsia" w:eastAsiaTheme="minorEastAsia" w:hAnsiTheme="minorEastAsia" w:hint="eastAsia"/>
          <w:color w:val="666666"/>
          <w:sz w:val="21"/>
          <w:szCs w:val="21"/>
        </w:rPr>
        <w:t>的职工，按照本人上一年月平均工资确定缴费基数。其中，缴费基数上限按照2017年福州市城镇单位在岗职工平均工资的300％（18783.24元/月）确定，下限按照福州市最低工资标准（1850元/月）确定。</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77" w:tgtFrame="_blank" w:history="1">
        <w:r w:rsidR="003B7F45" w:rsidRPr="003B7F45">
          <w:rPr>
            <w:rStyle w:val="a6"/>
            <w:rFonts w:asciiTheme="minorEastAsia" w:eastAsiaTheme="minorEastAsia" w:hAnsiTheme="minorEastAsia" w:hint="eastAsia"/>
            <w:color w:val="337FE5"/>
            <w:sz w:val="21"/>
            <w:szCs w:val="21"/>
          </w:rPr>
          <w:t>基本医疗保险</w:t>
        </w:r>
      </w:hyperlink>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参加基本</w:t>
      </w:r>
      <w:hyperlink r:id="rId178" w:tgtFrame="_blank" w:history="1">
        <w:r w:rsidRPr="003B7F45">
          <w:rPr>
            <w:rStyle w:val="a6"/>
            <w:rFonts w:asciiTheme="minorEastAsia" w:eastAsiaTheme="minorEastAsia" w:hAnsiTheme="minorEastAsia" w:hint="eastAsia"/>
            <w:color w:val="337FE5"/>
            <w:sz w:val="21"/>
            <w:szCs w:val="21"/>
          </w:rPr>
          <w:t>医疗保险</w:t>
        </w:r>
      </w:hyperlink>
      <w:r w:rsidRPr="003B7F45">
        <w:rPr>
          <w:rFonts w:asciiTheme="minorEastAsia" w:eastAsiaTheme="minorEastAsia" w:hAnsiTheme="minorEastAsia" w:hint="eastAsia"/>
          <w:color w:val="666666"/>
          <w:sz w:val="21"/>
          <w:szCs w:val="21"/>
        </w:rPr>
        <w:t>的职工，按照本人上一年月平均工资确定缴费基数。其中缴费基数上限按照2017年福州市城镇单位在岗职工平均工资的300％（18783.24元/月）确定，缴费基数下限按照2017福州市城镇单位在岗职工平均工资的 70%（4382.76元/月）确定。</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79" w:tgtFrame="_blank" w:history="1">
        <w:r w:rsidR="003B7F45" w:rsidRPr="003B7F45">
          <w:rPr>
            <w:rStyle w:val="a6"/>
            <w:rFonts w:asciiTheme="minorEastAsia" w:eastAsiaTheme="minorEastAsia" w:hAnsiTheme="minorEastAsia" w:hint="eastAsia"/>
            <w:color w:val="337FE5"/>
            <w:sz w:val="21"/>
            <w:szCs w:val="21"/>
          </w:rPr>
          <w:t>失业保险</w:t>
        </w:r>
      </w:hyperlink>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参加失业</w:t>
      </w:r>
      <w:hyperlink r:id="rId180" w:tgtFrame="_blank" w:history="1">
        <w:r w:rsidRPr="003B7F45">
          <w:rPr>
            <w:rStyle w:val="a6"/>
            <w:rFonts w:asciiTheme="minorEastAsia" w:eastAsiaTheme="minorEastAsia" w:hAnsiTheme="minorEastAsia" w:hint="eastAsia"/>
            <w:color w:val="337FE5"/>
            <w:sz w:val="21"/>
            <w:szCs w:val="21"/>
          </w:rPr>
          <w:t>保险</w:t>
        </w:r>
      </w:hyperlink>
      <w:r w:rsidRPr="003B7F45">
        <w:rPr>
          <w:rFonts w:asciiTheme="minorEastAsia" w:eastAsiaTheme="minorEastAsia" w:hAnsiTheme="minorEastAsia" w:hint="eastAsia"/>
          <w:color w:val="666666"/>
          <w:sz w:val="21"/>
          <w:szCs w:val="21"/>
        </w:rPr>
        <w:t>的职工，按照本人上一年月平均工资确定缴费基数。其中，缴费基数上限无限制，下限按照福州市最低工资标准（1850元/月）确定。</w:t>
      </w:r>
    </w:p>
    <w:p w:rsidR="003B7F45" w:rsidRPr="003B7F45" w:rsidRDefault="00C70351"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81" w:tgtFrame="_blank" w:history="1">
        <w:r w:rsidR="003B7F45" w:rsidRPr="003B7F45">
          <w:rPr>
            <w:rStyle w:val="a6"/>
            <w:rFonts w:asciiTheme="minorEastAsia" w:eastAsiaTheme="minorEastAsia" w:hAnsiTheme="minorEastAsia" w:hint="eastAsia"/>
            <w:color w:val="337FE5"/>
            <w:sz w:val="21"/>
            <w:szCs w:val="21"/>
          </w:rPr>
          <w:t>生育保险</w:t>
        </w:r>
      </w:hyperlink>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参加生育保险、</w:t>
      </w:r>
      <w:hyperlink r:id="rId182" w:tgtFrame="_blank" w:history="1">
        <w:r w:rsidRPr="003B7F45">
          <w:rPr>
            <w:rStyle w:val="a6"/>
            <w:rFonts w:asciiTheme="minorEastAsia" w:eastAsiaTheme="minorEastAsia" w:hAnsiTheme="minorEastAsia" w:hint="eastAsia"/>
            <w:color w:val="337FE5"/>
            <w:sz w:val="21"/>
            <w:szCs w:val="21"/>
          </w:rPr>
          <w:t>工伤保险</w:t>
        </w:r>
      </w:hyperlink>
      <w:r w:rsidRPr="003B7F45">
        <w:rPr>
          <w:rFonts w:asciiTheme="minorEastAsia" w:eastAsiaTheme="minorEastAsia" w:hAnsiTheme="minorEastAsia" w:hint="eastAsia"/>
          <w:color w:val="666666"/>
          <w:sz w:val="21"/>
          <w:szCs w:val="21"/>
        </w:rPr>
        <w:t>的职工，按照本人上一年月平均工资确定缴费基数。其中缴费基数上限按照2017年福州市城镇单位在岗职工平均工资的300％（18783.24元/月）确定，缴费基数下限按照2017年福州市城镇单位在岗职工平均工资的 60%（3756.65元/月）确定。</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2018-2019年福州市企业职工社会保险缴费比例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养老保险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公司缴18%，个人缴8%；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失业保险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公司缴0.5%，个人缴0.5%；</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工伤保险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生育保险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公司缴0.5%，个人不缴；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医疗保险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公司缴8%，个人缴2%；</w:t>
      </w:r>
    </w:p>
    <w:p w:rsidR="003B7F45" w:rsidRPr="00456EE2"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6"/>
          <w:rFonts w:asciiTheme="minorEastAsia" w:eastAsiaTheme="minorEastAsia" w:hAnsiTheme="minorEastAsia" w:hint="eastAsia"/>
          <w:color w:val="666666"/>
          <w:sz w:val="21"/>
          <w:szCs w:val="21"/>
        </w:rPr>
        <w:t>2018-2019年福州市企业职工社会保险缴费标准</w:t>
      </w:r>
      <w:r w:rsidR="00456EE2">
        <w:rPr>
          <w:noProof/>
        </w:rPr>
        <w:drawing>
          <wp:inline distT="0" distB="0" distL="0" distR="0" wp14:anchorId="2085EBE7" wp14:editId="4CB7BD82">
            <wp:extent cx="4819048" cy="1380952"/>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4819048" cy="1380952"/>
                    </a:xfrm>
                    <a:prstGeom prst="rect">
                      <a:avLst/>
                    </a:prstGeom>
                  </pic:spPr>
                </pic:pic>
              </a:graphicData>
            </a:graphic>
          </wp:inline>
        </w:drawing>
      </w:r>
    </w:p>
    <w:p w:rsidR="00DF227F" w:rsidRDefault="003B7F45" w:rsidP="003B7F45">
      <w:pPr>
        <w:pStyle w:val="1"/>
        <w:jc w:val="center"/>
        <w:rPr>
          <w:sz w:val="36"/>
          <w:szCs w:val="36"/>
        </w:rPr>
      </w:pPr>
      <w:r w:rsidRPr="0082240F">
        <w:rPr>
          <w:sz w:val="36"/>
          <w:szCs w:val="36"/>
        </w:rPr>
        <w:t xml:space="preserve"> </w:t>
      </w:r>
      <w:bookmarkStart w:id="27" w:name="_Toc523477931"/>
      <w:r w:rsidR="00DF227F" w:rsidRPr="0082240F">
        <w:rPr>
          <w:sz w:val="36"/>
          <w:szCs w:val="36"/>
        </w:rPr>
        <w:t>2018年</w:t>
      </w:r>
      <w:r w:rsidR="00DF227F">
        <w:rPr>
          <w:rFonts w:hint="eastAsia"/>
          <w:sz w:val="36"/>
          <w:szCs w:val="36"/>
        </w:rPr>
        <w:t>东莞</w:t>
      </w:r>
      <w:r w:rsidR="00DF227F" w:rsidRPr="0082240F">
        <w:rPr>
          <w:rFonts w:hint="eastAsia"/>
          <w:sz w:val="36"/>
          <w:szCs w:val="36"/>
        </w:rPr>
        <w:t>市</w:t>
      </w:r>
      <w:r w:rsidR="00DF227F" w:rsidRPr="0082240F">
        <w:rPr>
          <w:sz w:val="36"/>
          <w:szCs w:val="36"/>
        </w:rPr>
        <w:t>社保缴费基数</w:t>
      </w:r>
      <w:r w:rsidR="00DF227F" w:rsidRPr="0082240F">
        <w:rPr>
          <w:rFonts w:hint="eastAsia"/>
          <w:sz w:val="36"/>
          <w:szCs w:val="36"/>
        </w:rPr>
        <w:t>及比例</w:t>
      </w:r>
      <w:bookmarkEnd w:id="27"/>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根据省统计部门有关职工和从业人员平均工资的统计数据，2017年全省城镇非私营单位在岗职工月平均工资为6668元。其中，东莞属于第二类片区，因此全口径在岗职工月平均工资为5166元；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根据市统计局公布的数据，2017年度全市职工月平均工资为4454元，其中在岗职工月平均工资为5135元；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东莞最低工资标准为1720元/月。</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每年的7月1日，东莞市相关的社保缴费基数和社保待遇都会按新公布的数据执行！</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2018-2019年东莞市企业职工</w:t>
      </w:r>
      <w:hyperlink r:id="rId184" w:tgtFrame="_blank" w:history="1">
        <w:r w:rsidRPr="00456EE2">
          <w:rPr>
            <w:rStyle w:val="a6"/>
            <w:rFonts w:asciiTheme="minorEastAsia" w:eastAsiaTheme="minorEastAsia" w:hAnsiTheme="minorEastAsia" w:hint="eastAsia"/>
            <w:color w:val="337FE5"/>
            <w:sz w:val="21"/>
            <w:szCs w:val="21"/>
          </w:rPr>
          <w:t>社会保险</w:t>
        </w:r>
      </w:hyperlink>
      <w:r w:rsidRPr="00456EE2">
        <w:rPr>
          <w:rStyle w:val="a6"/>
          <w:rFonts w:asciiTheme="minorEastAsia" w:eastAsiaTheme="minorEastAsia" w:hAnsiTheme="minorEastAsia" w:hint="eastAsia"/>
          <w:color w:val="666666"/>
          <w:sz w:val="21"/>
          <w:szCs w:val="21"/>
        </w:rPr>
        <w:t>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社保的五个</w:t>
      </w:r>
      <w:hyperlink r:id="rId185" w:tgtFrame="_blank" w:history="1">
        <w:r w:rsidRPr="00456EE2">
          <w:rPr>
            <w:rStyle w:val="a6"/>
            <w:rFonts w:asciiTheme="minorEastAsia" w:eastAsiaTheme="minorEastAsia" w:hAnsiTheme="minorEastAsia" w:hint="eastAsia"/>
            <w:color w:val="337FE5"/>
            <w:sz w:val="21"/>
            <w:szCs w:val="21"/>
          </w:rPr>
          <w:t>险种</w:t>
        </w:r>
      </w:hyperlink>
      <w:r w:rsidRPr="00456EE2">
        <w:rPr>
          <w:rFonts w:asciiTheme="minorEastAsia" w:eastAsiaTheme="minorEastAsia" w:hAnsiTheme="minorEastAsia" w:hint="eastAsia"/>
          <w:color w:val="666666"/>
          <w:sz w:val="21"/>
          <w:szCs w:val="21"/>
        </w:rPr>
        <w:t>：</w:t>
      </w:r>
      <w:hyperlink r:id="rId186" w:tgtFrame="_blank" w:history="1">
        <w:r w:rsidRPr="00456EE2">
          <w:rPr>
            <w:rStyle w:val="a6"/>
            <w:rFonts w:asciiTheme="minorEastAsia" w:eastAsiaTheme="minorEastAsia" w:hAnsiTheme="minorEastAsia" w:hint="eastAsia"/>
            <w:color w:val="337FE5"/>
            <w:sz w:val="21"/>
            <w:szCs w:val="21"/>
          </w:rPr>
          <w:t>基本养老保险</w:t>
        </w:r>
      </w:hyperlink>
      <w:r w:rsidRPr="00456EE2">
        <w:rPr>
          <w:rFonts w:asciiTheme="minorEastAsia" w:eastAsiaTheme="minorEastAsia" w:hAnsiTheme="minorEastAsia" w:hint="eastAsia"/>
          <w:color w:val="666666"/>
          <w:sz w:val="21"/>
          <w:szCs w:val="21"/>
        </w:rPr>
        <w:t>、</w:t>
      </w:r>
      <w:hyperlink r:id="rId187" w:tgtFrame="_blank" w:history="1">
        <w:r w:rsidRPr="00456EE2">
          <w:rPr>
            <w:rStyle w:val="a6"/>
            <w:rFonts w:asciiTheme="minorEastAsia" w:eastAsiaTheme="minorEastAsia" w:hAnsiTheme="minorEastAsia" w:hint="eastAsia"/>
            <w:color w:val="337FE5"/>
            <w:sz w:val="21"/>
            <w:szCs w:val="21"/>
          </w:rPr>
          <w:t>基本医疗保险</w:t>
        </w:r>
      </w:hyperlink>
      <w:r w:rsidRPr="00456EE2">
        <w:rPr>
          <w:rFonts w:asciiTheme="minorEastAsia" w:eastAsiaTheme="minorEastAsia" w:hAnsiTheme="minorEastAsia" w:hint="eastAsia"/>
          <w:color w:val="666666"/>
          <w:sz w:val="21"/>
          <w:szCs w:val="21"/>
        </w:rPr>
        <w:t>、</w:t>
      </w:r>
      <w:hyperlink r:id="rId188" w:tgtFrame="_blank" w:history="1">
        <w:r w:rsidRPr="00456EE2">
          <w:rPr>
            <w:rStyle w:val="a6"/>
            <w:rFonts w:asciiTheme="minorEastAsia" w:eastAsiaTheme="minorEastAsia" w:hAnsiTheme="minorEastAsia" w:hint="eastAsia"/>
            <w:color w:val="337FE5"/>
            <w:sz w:val="21"/>
            <w:szCs w:val="21"/>
          </w:rPr>
          <w:t>工伤保险</w:t>
        </w:r>
      </w:hyperlink>
      <w:r w:rsidRPr="00456EE2">
        <w:rPr>
          <w:rFonts w:asciiTheme="minorEastAsia" w:eastAsiaTheme="minorEastAsia" w:hAnsiTheme="minorEastAsia" w:hint="eastAsia"/>
          <w:color w:val="666666"/>
          <w:sz w:val="21"/>
          <w:szCs w:val="21"/>
        </w:rPr>
        <w:t>、</w:t>
      </w:r>
      <w:hyperlink r:id="rId189" w:tgtFrame="_blank" w:history="1">
        <w:r w:rsidRPr="00456EE2">
          <w:rPr>
            <w:rStyle w:val="a6"/>
            <w:rFonts w:asciiTheme="minorEastAsia" w:eastAsiaTheme="minorEastAsia" w:hAnsiTheme="minorEastAsia" w:hint="eastAsia"/>
            <w:color w:val="337FE5"/>
            <w:sz w:val="21"/>
            <w:szCs w:val="21"/>
          </w:rPr>
          <w:t>生育保险</w:t>
        </w:r>
      </w:hyperlink>
      <w:r w:rsidRPr="00456EE2">
        <w:rPr>
          <w:rFonts w:asciiTheme="minorEastAsia" w:eastAsiaTheme="minorEastAsia" w:hAnsiTheme="minorEastAsia" w:hint="eastAsia"/>
          <w:color w:val="666666"/>
          <w:sz w:val="21"/>
          <w:szCs w:val="21"/>
        </w:rPr>
        <w:t>、</w:t>
      </w:r>
      <w:hyperlink r:id="rId190" w:tgtFrame="_blank" w:history="1">
        <w:r w:rsidRPr="00456EE2">
          <w:rPr>
            <w:rStyle w:val="a6"/>
            <w:rFonts w:asciiTheme="minorEastAsia" w:eastAsiaTheme="minorEastAsia" w:hAnsiTheme="minorEastAsia" w:hint="eastAsia"/>
            <w:color w:val="337FE5"/>
            <w:sz w:val="21"/>
            <w:szCs w:val="21"/>
          </w:rPr>
          <w:t>失业保险</w:t>
        </w:r>
      </w:hyperlink>
      <w:r w:rsidRPr="00456EE2">
        <w:rPr>
          <w:rFonts w:asciiTheme="minorEastAsia" w:eastAsiaTheme="minorEastAsia" w:hAnsiTheme="minorEastAsia" w:hint="eastAsia"/>
          <w:color w:val="666666"/>
          <w:sz w:val="21"/>
          <w:szCs w:val="21"/>
        </w:rPr>
        <w:t>。养老、工伤、失业和生育</w:t>
      </w:r>
      <w:hyperlink r:id="rId191" w:tgtFrame="_blank" w:history="1">
        <w:r w:rsidRPr="00456EE2">
          <w:rPr>
            <w:rStyle w:val="a6"/>
            <w:rFonts w:asciiTheme="minorEastAsia" w:eastAsiaTheme="minorEastAsia" w:hAnsiTheme="minorEastAsia" w:hint="eastAsia"/>
            <w:color w:val="337FE5"/>
            <w:sz w:val="21"/>
            <w:szCs w:val="21"/>
          </w:rPr>
          <w:t>保险</w:t>
        </w:r>
      </w:hyperlink>
      <w:r w:rsidRPr="00456EE2">
        <w:rPr>
          <w:rFonts w:asciiTheme="minorEastAsia" w:eastAsiaTheme="minorEastAsia" w:hAnsiTheme="minorEastAsia" w:hint="eastAsia"/>
          <w:color w:val="666666"/>
          <w:sz w:val="21"/>
          <w:szCs w:val="21"/>
        </w:rPr>
        <w:t>的缴费基数均按个人实际工资计算（设上下限），基本</w:t>
      </w:r>
      <w:hyperlink r:id="rId192" w:tgtFrame="_blank" w:history="1">
        <w:r w:rsidRPr="00456EE2">
          <w:rPr>
            <w:rStyle w:val="a6"/>
            <w:rFonts w:asciiTheme="minorEastAsia" w:eastAsiaTheme="minorEastAsia" w:hAnsiTheme="minorEastAsia" w:hint="eastAsia"/>
            <w:color w:val="337FE5"/>
            <w:sz w:val="21"/>
            <w:szCs w:val="21"/>
          </w:rPr>
          <w:t>医疗保险</w:t>
        </w:r>
      </w:hyperlink>
      <w:r w:rsidRPr="00456EE2">
        <w:rPr>
          <w:rFonts w:asciiTheme="minorEastAsia" w:eastAsiaTheme="minorEastAsia" w:hAnsiTheme="minorEastAsia" w:hint="eastAsia"/>
          <w:color w:val="666666"/>
          <w:sz w:val="21"/>
          <w:szCs w:val="21"/>
        </w:rPr>
        <w:t>的缴费基数是按照上年度全市职工月平均工资计算，即与本次调整挂钩的是医疗保险的缴费基数。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基本</w:t>
      </w:r>
      <w:hyperlink r:id="rId193" w:tgtFrame="_blank" w:history="1">
        <w:r w:rsidRPr="00456EE2">
          <w:rPr>
            <w:rStyle w:val="a6"/>
            <w:rFonts w:asciiTheme="minorEastAsia" w:eastAsiaTheme="minorEastAsia" w:hAnsiTheme="minorEastAsia" w:hint="eastAsia"/>
            <w:color w:val="337FE5"/>
            <w:sz w:val="21"/>
            <w:szCs w:val="21"/>
          </w:rPr>
          <w:t>养老保险</w:t>
        </w:r>
      </w:hyperlink>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参加企业基本养老保险的职工，缴费基数按照2017年全省城镇非私营单位在岗职工月平均工资（6668元）和全口径在岗职工月平均工资（5166元）确定。缴费基数下限为全口径在岗职工月平均工资（5166元）60%（3100元），缴费基数上限按照2017年全省城镇非私营单位在岗职工月平均工资（6668元）300%（20004元）确定。</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基本医疗保险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参加企业基本医疗保险的职工，缴费基数按照2017年度全市职工月平均工资（4454元）确定。</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工伤保险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参加工伤保险的职工，缴费基数按照2017年度全市职工月平均工资（4454元）确定。缴费基数下限按照2017年度全市职工月平均工资（4454元）60%（2672.4元）确定，缴费基数上限按照2017年度全市职工月平均工资（4454元）300%（13362元）确定。</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失业保险、生育保险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参加企业失业保险、生育保险的职工，缴费基数按照2017年度全市在岗职工月平均工资（5135元）和东莞最低工资标准（1720元/月）确定。缴费基数下限为东莞最低工资标准（1720元/月），缴费基数上限为2017年度全市在岗职工月平均工资（5135元）300%（15405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2018-2019年东莞市企业职工社会保险缴费比例</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养老保险：公司缴13%，个人缴8%；</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失业保险：公司缴0.5%，个人缴0.2%；</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工伤保险：公司缴根据行业，个人不缴；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生育保险：公司缴0.7%，个人不缴；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医疗保险：公司缴1.6%，个人缴0.5%。</w:t>
      </w:r>
    </w:p>
    <w:p w:rsidR="00456EE2" w:rsidRDefault="00456EE2" w:rsidP="00456EE2">
      <w:pPr>
        <w:pStyle w:val="a3"/>
        <w:shd w:val="clear" w:color="auto" w:fill="FFFFFF"/>
        <w:spacing w:before="0" w:beforeAutospacing="0" w:after="0" w:afterAutospacing="0"/>
        <w:ind w:firstLine="480"/>
        <w:rPr>
          <w:rStyle w:val="a6"/>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2018-2019年东莞市企业职工社会保险缴费标准</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Pr>
          <w:noProof/>
        </w:rPr>
        <w:drawing>
          <wp:inline distT="0" distB="0" distL="0" distR="0" wp14:anchorId="3FEDFC1E" wp14:editId="27EDE736">
            <wp:extent cx="4704762" cy="1304762"/>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4704762" cy="1304762"/>
                    </a:xfrm>
                    <a:prstGeom prst="rect">
                      <a:avLst/>
                    </a:prstGeom>
                  </pic:spPr>
                </pic:pic>
              </a:graphicData>
            </a:graphic>
          </wp:inline>
        </w:drawing>
      </w:r>
    </w:p>
    <w:p w:rsidR="00DF227F" w:rsidRDefault="00DF227F" w:rsidP="00DF227F">
      <w:pPr>
        <w:pStyle w:val="1"/>
        <w:jc w:val="center"/>
        <w:rPr>
          <w:sz w:val="36"/>
          <w:szCs w:val="36"/>
        </w:rPr>
      </w:pPr>
      <w:bookmarkStart w:id="28" w:name="_Toc523477932"/>
      <w:r w:rsidRPr="0082240F">
        <w:rPr>
          <w:sz w:val="36"/>
          <w:szCs w:val="36"/>
        </w:rPr>
        <w:t>2018年</w:t>
      </w:r>
      <w:r>
        <w:rPr>
          <w:rFonts w:hint="eastAsia"/>
          <w:sz w:val="36"/>
          <w:szCs w:val="36"/>
        </w:rPr>
        <w:t>惠州</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8"/>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2017年广东省城镇非私营单位在岗职工月平均工资为6668元；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惠州属于第二类片区，在确定2018</w:t>
      </w:r>
      <w:hyperlink r:id="rId195" w:tgtFrame="_blank" w:history="1">
        <w:r w:rsidRPr="00456EE2">
          <w:rPr>
            <w:rStyle w:val="a6"/>
            <w:rFonts w:asciiTheme="minorEastAsia" w:eastAsiaTheme="minorEastAsia" w:hAnsiTheme="minorEastAsia" w:hint="eastAsia"/>
            <w:color w:val="337FE5"/>
            <w:sz w:val="21"/>
            <w:szCs w:val="21"/>
          </w:rPr>
          <w:t>社会保险</w:t>
        </w:r>
      </w:hyperlink>
      <w:r w:rsidRPr="00456EE2">
        <w:rPr>
          <w:rFonts w:asciiTheme="minorEastAsia" w:eastAsiaTheme="minorEastAsia" w:hAnsiTheme="minorEastAsia" w:hint="eastAsia"/>
          <w:color w:val="666666"/>
          <w:sz w:val="21"/>
          <w:szCs w:val="21"/>
        </w:rPr>
        <w:t>年度企业</w:t>
      </w:r>
      <w:hyperlink r:id="rId196" w:tgtFrame="_blank" w:history="1">
        <w:r w:rsidRPr="00456EE2">
          <w:rPr>
            <w:rStyle w:val="a6"/>
            <w:rFonts w:asciiTheme="minorEastAsia" w:eastAsiaTheme="minorEastAsia" w:hAnsiTheme="minorEastAsia" w:hint="eastAsia"/>
            <w:color w:val="337FE5"/>
            <w:sz w:val="21"/>
            <w:szCs w:val="21"/>
          </w:rPr>
          <w:t>职工基本养老保险</w:t>
        </w:r>
      </w:hyperlink>
      <w:r w:rsidRPr="00456EE2">
        <w:rPr>
          <w:rFonts w:asciiTheme="minorEastAsia" w:eastAsiaTheme="minorEastAsia" w:hAnsiTheme="minorEastAsia" w:hint="eastAsia"/>
          <w:color w:val="666666"/>
          <w:sz w:val="21"/>
          <w:szCs w:val="21"/>
        </w:rPr>
        <w:t>缴费基数时，以5166元为依据；</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2017年惠州市在岗职工在岗职工年平均工资70890元，月平均工资为5908元；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2017年惠州市城镇私营单位就业人员年平均工资47345元；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惠州市企业职工最低工资标准为1550元/月 。</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2018-2019年惠州市企业职工社会</w:t>
      </w:r>
      <w:hyperlink r:id="rId197" w:tgtFrame="_blank" w:history="1">
        <w:r w:rsidRPr="00456EE2">
          <w:rPr>
            <w:rStyle w:val="a6"/>
            <w:rFonts w:asciiTheme="minorEastAsia" w:eastAsiaTheme="minorEastAsia" w:hAnsiTheme="minorEastAsia" w:hint="eastAsia"/>
            <w:color w:val="337FE5"/>
            <w:sz w:val="21"/>
            <w:szCs w:val="21"/>
          </w:rPr>
          <w:t>保险</w:t>
        </w:r>
      </w:hyperlink>
      <w:r w:rsidRPr="00456EE2">
        <w:rPr>
          <w:rStyle w:val="a6"/>
          <w:rFonts w:asciiTheme="minorEastAsia" w:eastAsiaTheme="minorEastAsia" w:hAnsiTheme="minorEastAsia" w:hint="eastAsia"/>
          <w:color w:val="666666"/>
          <w:sz w:val="21"/>
          <w:szCs w:val="21"/>
        </w:rPr>
        <w:t>缴费基数</w:t>
      </w:r>
    </w:p>
    <w:p w:rsidR="00456EE2" w:rsidRPr="00456EE2" w:rsidRDefault="00C70351"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198" w:tgtFrame="_blank" w:history="1">
        <w:r w:rsidR="00456EE2" w:rsidRPr="00456EE2">
          <w:rPr>
            <w:rStyle w:val="a6"/>
            <w:rFonts w:asciiTheme="minorEastAsia" w:eastAsiaTheme="minorEastAsia" w:hAnsiTheme="minorEastAsia" w:hint="eastAsia"/>
            <w:color w:val="337FE5"/>
            <w:sz w:val="21"/>
            <w:szCs w:val="21"/>
          </w:rPr>
          <w:t>基本养老保险</w:t>
        </w:r>
      </w:hyperlink>
      <w:r w:rsidR="00456EE2" w:rsidRPr="00456EE2">
        <w:rPr>
          <w:rFonts w:asciiTheme="minorEastAsia" w:eastAsiaTheme="minorEastAsia" w:hAnsiTheme="minorEastAsia" w:hint="eastAsia"/>
          <w:color w:val="666666"/>
          <w:sz w:val="21"/>
          <w:szCs w:val="21"/>
        </w:rPr>
        <w:t>、</w:t>
      </w:r>
      <w:hyperlink r:id="rId199" w:tgtFrame="_blank" w:history="1">
        <w:r w:rsidR="00456EE2" w:rsidRPr="00456EE2">
          <w:rPr>
            <w:rStyle w:val="a6"/>
            <w:rFonts w:asciiTheme="minorEastAsia" w:eastAsiaTheme="minorEastAsia" w:hAnsiTheme="minorEastAsia" w:hint="eastAsia"/>
            <w:color w:val="337FE5"/>
            <w:sz w:val="21"/>
            <w:szCs w:val="21"/>
          </w:rPr>
          <w:t>工伤保险</w:t>
        </w:r>
      </w:hyperlink>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参加企业基本</w:t>
      </w:r>
      <w:hyperlink r:id="rId200" w:tgtFrame="_blank" w:history="1">
        <w:r w:rsidRPr="00456EE2">
          <w:rPr>
            <w:rStyle w:val="a6"/>
            <w:rFonts w:asciiTheme="minorEastAsia" w:eastAsiaTheme="minorEastAsia" w:hAnsiTheme="minorEastAsia" w:hint="eastAsia"/>
            <w:color w:val="337FE5"/>
            <w:sz w:val="21"/>
            <w:szCs w:val="21"/>
          </w:rPr>
          <w:t>养老保险</w:t>
        </w:r>
      </w:hyperlink>
      <w:r w:rsidRPr="00456EE2">
        <w:rPr>
          <w:rFonts w:asciiTheme="minorEastAsia" w:eastAsiaTheme="minorEastAsia" w:hAnsiTheme="minorEastAsia" w:hint="eastAsia"/>
          <w:color w:val="666666"/>
          <w:sz w:val="21"/>
          <w:szCs w:val="21"/>
        </w:rPr>
        <w:t>、工伤保险的职工，缴费基数按照2017年广东省城镇非私营单位在岗职工月平均工资（6668元）和5166元确定。缴费基数下限按照第二类片区5166元60%（3100元）确定，缴费基数上限按照2017年广东省城镇非私营单位在岗职工月平均工资6668元的300%（20004元/月）确定。</w:t>
      </w:r>
    </w:p>
    <w:p w:rsidR="00456EE2" w:rsidRPr="00456EE2" w:rsidRDefault="00C70351"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01" w:tgtFrame="_blank" w:history="1">
        <w:r w:rsidR="00456EE2" w:rsidRPr="00456EE2">
          <w:rPr>
            <w:rStyle w:val="a6"/>
            <w:rFonts w:asciiTheme="minorEastAsia" w:eastAsiaTheme="minorEastAsia" w:hAnsiTheme="minorEastAsia" w:hint="eastAsia"/>
            <w:color w:val="337FE5"/>
            <w:sz w:val="21"/>
            <w:szCs w:val="21"/>
          </w:rPr>
          <w:t>基本医疗保险</w:t>
        </w:r>
      </w:hyperlink>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参加企业基本</w:t>
      </w:r>
      <w:hyperlink r:id="rId202" w:tgtFrame="_blank" w:history="1">
        <w:r w:rsidRPr="00456EE2">
          <w:rPr>
            <w:rStyle w:val="a6"/>
            <w:rFonts w:asciiTheme="minorEastAsia" w:eastAsiaTheme="minorEastAsia" w:hAnsiTheme="minorEastAsia" w:hint="eastAsia"/>
            <w:color w:val="337FE5"/>
            <w:sz w:val="21"/>
            <w:szCs w:val="21"/>
          </w:rPr>
          <w:t>医疗保险</w:t>
        </w:r>
      </w:hyperlink>
      <w:r w:rsidRPr="00456EE2">
        <w:rPr>
          <w:rFonts w:asciiTheme="minorEastAsia" w:eastAsiaTheme="minorEastAsia" w:hAnsiTheme="minorEastAsia" w:hint="eastAsia"/>
          <w:color w:val="666666"/>
          <w:sz w:val="21"/>
          <w:szCs w:val="21"/>
        </w:rPr>
        <w:t>的职工，缴费基数按照缴费工资确定。缴费基数下限为2356元，缴费基数上限为11781元。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参加企业住院医疗保险的职工，缴费基数按照社平工资确定。缴费基数不分上下限，统一为3927元。</w:t>
      </w:r>
    </w:p>
    <w:p w:rsidR="00456EE2" w:rsidRPr="00456EE2" w:rsidRDefault="00C70351"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03" w:tgtFrame="_blank" w:history="1">
        <w:r w:rsidR="00456EE2" w:rsidRPr="00456EE2">
          <w:rPr>
            <w:rStyle w:val="a6"/>
            <w:rFonts w:asciiTheme="minorEastAsia" w:eastAsiaTheme="minorEastAsia" w:hAnsiTheme="minorEastAsia" w:hint="eastAsia"/>
            <w:color w:val="337FE5"/>
            <w:sz w:val="21"/>
            <w:szCs w:val="21"/>
          </w:rPr>
          <w:t>失业保险</w:t>
        </w:r>
      </w:hyperlink>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参加企业失业保险的职工，缴费基数按照惠州市企业职工最低工资标准（1550元/月）和2017年惠州市在岗职工在岗职工月平均工资（5908元）确定。缴费基数下限为惠州市企业职工最低工资标准（1550元/月），缴费基数上限为2017年惠州市在岗职工在岗职工月平均工资（5908元）300%（17724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2018-2019年惠州市企业职工社会保险缴费比例</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第一种情况：</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养老保险：公司缴13%，个人缴8%；</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失业保险：公司缴0.8%，个人缴0.2%；</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工伤保险：公司缴根据行业，个人不缴；</w:t>
      </w:r>
    </w:p>
    <w:p w:rsidR="00456EE2" w:rsidRPr="00456EE2" w:rsidRDefault="00C70351"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04" w:tgtFrame="_blank" w:history="1">
        <w:r w:rsidR="00456EE2" w:rsidRPr="00456EE2">
          <w:rPr>
            <w:rStyle w:val="a6"/>
            <w:rFonts w:asciiTheme="minorEastAsia" w:eastAsiaTheme="minorEastAsia" w:hAnsiTheme="minorEastAsia" w:hint="eastAsia"/>
            <w:color w:val="337FE5"/>
            <w:sz w:val="21"/>
            <w:szCs w:val="21"/>
          </w:rPr>
          <w:t>生育保险</w:t>
        </w:r>
      </w:hyperlink>
      <w:r w:rsidR="00456EE2" w:rsidRPr="00456EE2">
        <w:rPr>
          <w:rFonts w:asciiTheme="minorEastAsia" w:eastAsiaTheme="minorEastAsia" w:hAnsiTheme="minorEastAsia" w:hint="eastAsia"/>
          <w:color w:val="666666"/>
          <w:sz w:val="21"/>
          <w:szCs w:val="21"/>
        </w:rPr>
        <w:t>：公司不缴，个人不缴；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基本医疗保险：公司缴6.5%，个人缴2%；</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补充大病：公司缴19.64元，个人不缴；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补充残保金：公司缴43.93元，个人不缴。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第二种情况：</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养老保险：公司缴13%，个人缴8%；</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失业保险：公司缴0.8%，个人缴0.2%；</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工伤保险：公司缴根据行业，个人不缴；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生育保险：公司不缴，个人不缴；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住院医疗保险：公司缴2.5%，个人不缴；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补充残保金：公司缴43.93元，个人不缴。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2018-2019年惠州市企业职工社会保险缴费标准</w:t>
      </w:r>
    </w:p>
    <w:p w:rsidR="00456EE2" w:rsidRDefault="00456EE2" w:rsidP="00456EE2">
      <w:pPr>
        <w:pStyle w:val="a3"/>
        <w:shd w:val="clear" w:color="auto" w:fill="FFFFFF"/>
        <w:spacing w:before="0" w:beforeAutospacing="0" w:after="0" w:afterAutospacing="0"/>
        <w:ind w:firstLine="480"/>
        <w:rPr>
          <w:rStyle w:val="a6"/>
          <w:rFonts w:asciiTheme="minorEastAsia" w:eastAsiaTheme="minorEastAsia" w:hAnsiTheme="minorEastAsia"/>
          <w:color w:val="666666"/>
          <w:sz w:val="21"/>
          <w:szCs w:val="21"/>
        </w:rPr>
      </w:pPr>
      <w:r>
        <w:rPr>
          <w:noProof/>
        </w:rPr>
        <w:drawing>
          <wp:inline distT="0" distB="0" distL="0" distR="0" wp14:anchorId="6CCBD410" wp14:editId="629354A9">
            <wp:extent cx="4361905" cy="2657143"/>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361905" cy="2657143"/>
                    </a:xfrm>
                    <a:prstGeom prst="rect">
                      <a:avLst/>
                    </a:prstGeom>
                  </pic:spPr>
                </pic:pic>
              </a:graphicData>
            </a:graphic>
          </wp:inline>
        </w:drawing>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2018-2019年惠州市灵活就业人员社会保险缴费基数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基本养老保险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个体工商户、灵活就业人员参加基本养老保险，缴费基数按照按照2017年广东省城镇非私营单位在岗职工月平均工资（6668元）和5166元确定。缴费基数下限按照第二类片区5166元60%（3100元）确定，缴费基数上限按照2017年广东省城镇非私营单位在岗职工月平均工资6668元的300%（20004元/月）确定。</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基本医疗保险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灵活就业人员参加基本医疗保险，缴费基数按照缴费工资确定。缴费基数下限为2356元，缴费基数上限为11781元。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2018-2019年惠州市灵活就业人员社会保险缴费比例</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养老保险：个人缴20%；</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医疗保险：8.5%。</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2018-2019年惠州市灵活就业人员社会保险缴费标准</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按照最底缴费标准计算</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养老保险：3100*20%*12=7440元/年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医疗保险：2356*8.5%*12=2403.12元/年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总计：7440+2403.12=9843.12元/年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按照最高缴费标准计算</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养老保险：20004*20%*12=48009.6元/年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医疗保险：11781*8.5%*12=12016.62元/年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总计：48009.6+12016.62=60026.22元/年</w:t>
      </w:r>
    </w:p>
    <w:p w:rsidR="00DF227F" w:rsidRDefault="00DF227F" w:rsidP="00DF227F">
      <w:pPr>
        <w:pStyle w:val="1"/>
        <w:jc w:val="center"/>
        <w:rPr>
          <w:sz w:val="36"/>
          <w:szCs w:val="36"/>
        </w:rPr>
      </w:pPr>
      <w:bookmarkStart w:id="29" w:name="_Toc523477933"/>
      <w:r w:rsidRPr="0082240F">
        <w:rPr>
          <w:sz w:val="36"/>
          <w:szCs w:val="36"/>
        </w:rPr>
        <w:t>2018年</w:t>
      </w:r>
      <w:r>
        <w:rPr>
          <w:rFonts w:hint="eastAsia"/>
          <w:sz w:val="36"/>
          <w:szCs w:val="36"/>
        </w:rPr>
        <w:t>海口</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9"/>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海口市力资源和社会保障局相关负责人表示：海口市社保缴费基数上下限是按照全省上年度在岗职工月平均工资而确认的。</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此次调整是根据海南省统计局统计2017年度全省在岗职工平均工资5755元/月，年平均工资为69060元（＝5755×12）而进行的。</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2018-2019年海口市企业职工</w:t>
      </w:r>
      <w:hyperlink r:id="rId206" w:tgtFrame="_blank" w:history="1">
        <w:r w:rsidRPr="00456EE2">
          <w:rPr>
            <w:rStyle w:val="a6"/>
            <w:rFonts w:asciiTheme="minorEastAsia" w:eastAsiaTheme="minorEastAsia" w:hAnsiTheme="minorEastAsia" w:hint="eastAsia"/>
            <w:color w:val="337FE5"/>
            <w:sz w:val="21"/>
            <w:szCs w:val="21"/>
          </w:rPr>
          <w:t>社会保险</w:t>
        </w:r>
      </w:hyperlink>
      <w:r w:rsidRPr="00456EE2">
        <w:rPr>
          <w:rStyle w:val="a6"/>
          <w:rFonts w:asciiTheme="minorEastAsia" w:eastAsiaTheme="minorEastAsia" w:hAnsiTheme="minorEastAsia" w:hint="eastAsia"/>
          <w:color w:val="666666"/>
          <w:sz w:val="21"/>
          <w:szCs w:val="21"/>
        </w:rPr>
        <w:t>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参加</w:t>
      </w:r>
      <w:hyperlink r:id="rId207" w:tgtFrame="_blank" w:history="1">
        <w:r w:rsidRPr="00456EE2">
          <w:rPr>
            <w:rStyle w:val="a6"/>
            <w:rFonts w:asciiTheme="minorEastAsia" w:eastAsiaTheme="minorEastAsia" w:hAnsiTheme="minorEastAsia" w:hint="eastAsia"/>
            <w:color w:val="337FE5"/>
            <w:sz w:val="21"/>
            <w:szCs w:val="21"/>
          </w:rPr>
          <w:t>基本养老保险</w:t>
        </w:r>
      </w:hyperlink>
      <w:r w:rsidRPr="00456EE2">
        <w:rPr>
          <w:rFonts w:asciiTheme="minorEastAsia" w:eastAsiaTheme="minorEastAsia" w:hAnsiTheme="minorEastAsia" w:hint="eastAsia"/>
          <w:color w:val="666666"/>
          <w:sz w:val="21"/>
          <w:szCs w:val="21"/>
        </w:rPr>
        <w:t>、</w:t>
      </w:r>
      <w:hyperlink r:id="rId208" w:tgtFrame="_blank" w:history="1">
        <w:r w:rsidRPr="00456EE2">
          <w:rPr>
            <w:rStyle w:val="a6"/>
            <w:rFonts w:asciiTheme="minorEastAsia" w:eastAsiaTheme="minorEastAsia" w:hAnsiTheme="minorEastAsia" w:hint="eastAsia"/>
            <w:color w:val="337FE5"/>
            <w:sz w:val="21"/>
            <w:szCs w:val="21"/>
          </w:rPr>
          <w:t>医疗保险</w:t>
        </w:r>
      </w:hyperlink>
      <w:r w:rsidRPr="00456EE2">
        <w:rPr>
          <w:rFonts w:asciiTheme="minorEastAsia" w:eastAsiaTheme="minorEastAsia" w:hAnsiTheme="minorEastAsia" w:hint="eastAsia"/>
          <w:color w:val="666666"/>
          <w:sz w:val="21"/>
          <w:szCs w:val="21"/>
        </w:rPr>
        <w:t>、</w:t>
      </w:r>
      <w:hyperlink r:id="rId209" w:tgtFrame="_blank" w:history="1">
        <w:r w:rsidRPr="00456EE2">
          <w:rPr>
            <w:rStyle w:val="a6"/>
            <w:rFonts w:asciiTheme="minorEastAsia" w:eastAsiaTheme="minorEastAsia" w:hAnsiTheme="minorEastAsia" w:hint="eastAsia"/>
            <w:color w:val="337FE5"/>
            <w:sz w:val="21"/>
            <w:szCs w:val="21"/>
          </w:rPr>
          <w:t>失业保险</w:t>
        </w:r>
      </w:hyperlink>
      <w:r w:rsidRPr="00456EE2">
        <w:rPr>
          <w:rFonts w:asciiTheme="minorEastAsia" w:eastAsiaTheme="minorEastAsia" w:hAnsiTheme="minorEastAsia" w:hint="eastAsia"/>
          <w:color w:val="666666"/>
          <w:sz w:val="21"/>
          <w:szCs w:val="21"/>
        </w:rPr>
        <w:t>、</w:t>
      </w:r>
      <w:hyperlink r:id="rId210" w:tgtFrame="_blank" w:history="1">
        <w:r w:rsidRPr="00456EE2">
          <w:rPr>
            <w:rStyle w:val="a6"/>
            <w:rFonts w:asciiTheme="minorEastAsia" w:eastAsiaTheme="minorEastAsia" w:hAnsiTheme="minorEastAsia" w:hint="eastAsia"/>
            <w:color w:val="337FE5"/>
            <w:sz w:val="21"/>
            <w:szCs w:val="21"/>
          </w:rPr>
          <w:t>工伤保险</w:t>
        </w:r>
      </w:hyperlink>
      <w:r w:rsidRPr="00456EE2">
        <w:rPr>
          <w:rFonts w:asciiTheme="minorEastAsia" w:eastAsiaTheme="minorEastAsia" w:hAnsiTheme="minorEastAsia" w:hint="eastAsia"/>
          <w:color w:val="666666"/>
          <w:sz w:val="21"/>
          <w:szCs w:val="21"/>
        </w:rPr>
        <w:t>、</w:t>
      </w:r>
      <w:hyperlink r:id="rId211" w:tgtFrame="_blank" w:history="1">
        <w:r w:rsidRPr="00456EE2">
          <w:rPr>
            <w:rStyle w:val="a6"/>
            <w:rFonts w:asciiTheme="minorEastAsia" w:eastAsiaTheme="minorEastAsia" w:hAnsiTheme="minorEastAsia" w:hint="eastAsia"/>
            <w:color w:val="337FE5"/>
            <w:sz w:val="21"/>
            <w:szCs w:val="21"/>
          </w:rPr>
          <w:t>生育保险</w:t>
        </w:r>
      </w:hyperlink>
      <w:r w:rsidRPr="00456EE2">
        <w:rPr>
          <w:rFonts w:asciiTheme="minorEastAsia" w:eastAsiaTheme="minorEastAsia" w:hAnsiTheme="minorEastAsia" w:hint="eastAsia"/>
          <w:color w:val="666666"/>
          <w:sz w:val="21"/>
          <w:szCs w:val="21"/>
        </w:rPr>
        <w:t>的用人单位及其从业人员的月缴费工资额按实际工资总额确定。社会</w:t>
      </w:r>
      <w:hyperlink r:id="rId212" w:tgtFrame="_blank" w:history="1">
        <w:r w:rsidRPr="00456EE2">
          <w:rPr>
            <w:rStyle w:val="a6"/>
            <w:rFonts w:asciiTheme="minorEastAsia" w:eastAsiaTheme="minorEastAsia" w:hAnsiTheme="minorEastAsia" w:hint="eastAsia"/>
            <w:color w:val="337FE5"/>
            <w:sz w:val="21"/>
            <w:szCs w:val="21"/>
          </w:rPr>
          <w:t>保险</w:t>
        </w:r>
      </w:hyperlink>
      <w:r w:rsidRPr="00456EE2">
        <w:rPr>
          <w:rFonts w:asciiTheme="minorEastAsia" w:eastAsiaTheme="minorEastAsia" w:hAnsiTheme="minorEastAsia" w:hint="eastAsia"/>
          <w:color w:val="666666"/>
          <w:sz w:val="21"/>
          <w:szCs w:val="21"/>
        </w:rPr>
        <w:t>缴费基数均按从业人员实际工资总额核定。</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缴费基数上限和下限标准，分别按2017年度全省在岗职工平均工资的300%和60%执行。（上限：17265元、下限：3453元）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2018-2019年海口市企业职工社会保险缴费比例</w:t>
      </w:r>
    </w:p>
    <w:p w:rsidR="00456EE2" w:rsidRPr="00456EE2" w:rsidRDefault="00C70351"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13" w:tgtFrame="_blank" w:history="1">
        <w:r w:rsidR="00456EE2" w:rsidRPr="00456EE2">
          <w:rPr>
            <w:rStyle w:val="a6"/>
            <w:rFonts w:asciiTheme="minorEastAsia" w:eastAsiaTheme="minorEastAsia" w:hAnsiTheme="minorEastAsia" w:hint="eastAsia"/>
            <w:color w:val="337FE5"/>
            <w:sz w:val="21"/>
            <w:szCs w:val="21"/>
          </w:rPr>
          <w:t>养老保险</w:t>
        </w:r>
      </w:hyperlink>
      <w:r w:rsidR="00456EE2" w:rsidRPr="00456EE2">
        <w:rPr>
          <w:rFonts w:asciiTheme="minorEastAsia" w:eastAsiaTheme="minorEastAsia" w:hAnsiTheme="minorEastAsia" w:hint="eastAsia"/>
          <w:color w:val="666666"/>
          <w:sz w:val="21"/>
          <w:szCs w:val="21"/>
        </w:rPr>
        <w:t>：公司缴19%，个人缴8%；</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失业保险：公司缴0.5%，个人缴0.5%；</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工伤保险：公司缴根据行业，个人不缴；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生育保险：公司缴0.5%，个人不缴；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医疗保险：公司缴8%，个人缴2%。</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2018-2019年海口市企业职工社会保险缴费标准</w:t>
      </w:r>
    </w:p>
    <w:p w:rsidR="00456EE2" w:rsidRPr="00456EE2" w:rsidRDefault="00456EE2" w:rsidP="00456EE2">
      <w:pPr>
        <w:pStyle w:val="a3"/>
        <w:shd w:val="clear" w:color="auto" w:fill="FFFFFF"/>
        <w:spacing w:before="0" w:beforeAutospacing="0" w:after="0" w:afterAutospacing="0"/>
        <w:ind w:firstLine="480"/>
        <w:jc w:val="center"/>
        <w:rPr>
          <w:rFonts w:asciiTheme="minorEastAsia" w:eastAsiaTheme="minorEastAsia" w:hAnsiTheme="minorEastAsia"/>
          <w:color w:val="666666"/>
          <w:sz w:val="21"/>
          <w:szCs w:val="21"/>
        </w:rPr>
      </w:pPr>
      <w:r>
        <w:rPr>
          <w:noProof/>
        </w:rPr>
        <w:drawing>
          <wp:inline distT="0" distB="0" distL="0" distR="0" wp14:anchorId="4923B1FC" wp14:editId="796FDB2C">
            <wp:extent cx="4752381" cy="1390476"/>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4752381" cy="1390476"/>
                    </a:xfrm>
                    <a:prstGeom prst="rect">
                      <a:avLst/>
                    </a:prstGeom>
                  </pic:spPr>
                </pic:pic>
              </a:graphicData>
            </a:graphic>
          </wp:inline>
        </w:drawing>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2018-2019年海口市灵活就业人员社会保险缴费基数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基本养老保险缴费基数可在2017年海南省城镇非私营单位在岗职工平均工资60%（3453元）－300%（17265元）范围内自行选择。</w:t>
      </w:r>
    </w:p>
    <w:p w:rsidR="00456EE2" w:rsidRPr="00456EE2" w:rsidRDefault="00C70351"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15" w:tgtFrame="_blank" w:history="1">
        <w:r w:rsidR="00456EE2" w:rsidRPr="00456EE2">
          <w:rPr>
            <w:rStyle w:val="a6"/>
            <w:rFonts w:asciiTheme="minorEastAsia" w:eastAsiaTheme="minorEastAsia" w:hAnsiTheme="minorEastAsia" w:hint="eastAsia"/>
            <w:color w:val="337FE5"/>
            <w:sz w:val="21"/>
            <w:szCs w:val="21"/>
          </w:rPr>
          <w:t>基本医疗保险</w:t>
        </w:r>
      </w:hyperlink>
      <w:r w:rsidR="00456EE2" w:rsidRPr="00456EE2">
        <w:rPr>
          <w:rFonts w:asciiTheme="minorEastAsia" w:eastAsiaTheme="minorEastAsia" w:hAnsiTheme="minorEastAsia" w:hint="eastAsia"/>
          <w:color w:val="666666"/>
          <w:sz w:val="21"/>
          <w:szCs w:val="21"/>
        </w:rPr>
        <w:t>缴费基数为2017年海南省城镇非私营单位在岗职工平均工资5755元。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2018-2019年海口市灵活就业人员社会保险缴费比例</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养老保险：个人缴20%；</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医疗保险：个人缴6%。</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2018-2019年海口市灵活就业人员社会保险缴费标准</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按照最底缴费标准计算</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养老保险：3453*20%=690.6元/月</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医疗保险：5755*6%=345.3元/月</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总计：690.6+345.3=1035.9元/月</w:t>
      </w:r>
    </w:p>
    <w:p w:rsidR="00DF227F" w:rsidRDefault="00DF227F" w:rsidP="00DF227F">
      <w:pPr>
        <w:pStyle w:val="1"/>
        <w:jc w:val="center"/>
        <w:rPr>
          <w:sz w:val="36"/>
          <w:szCs w:val="36"/>
        </w:rPr>
      </w:pPr>
      <w:bookmarkStart w:id="30" w:name="_Toc523477934"/>
      <w:r w:rsidRPr="0082240F">
        <w:rPr>
          <w:sz w:val="36"/>
          <w:szCs w:val="36"/>
        </w:rPr>
        <w:t>2018年</w:t>
      </w:r>
      <w:r>
        <w:rPr>
          <w:rFonts w:hint="eastAsia"/>
          <w:sz w:val="36"/>
          <w:szCs w:val="36"/>
        </w:rPr>
        <w:t>昆明</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30"/>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2017年云南省在岗职工年平均工资为73515元，月平均工资为6126元；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2017年昆明市城镇非私营单位就业人员年平均工资为71746元，在岗职工年平均工资为76350元。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2018-2019年昆明市企业职工</w:t>
      </w:r>
      <w:hyperlink r:id="rId216" w:tgtFrame="_blank" w:history="1">
        <w:r w:rsidRPr="00456EE2">
          <w:rPr>
            <w:rStyle w:val="a6"/>
            <w:rFonts w:asciiTheme="minorEastAsia" w:eastAsiaTheme="minorEastAsia" w:hAnsiTheme="minorEastAsia" w:hint="eastAsia"/>
            <w:color w:val="337FE5"/>
            <w:sz w:val="21"/>
            <w:szCs w:val="21"/>
          </w:rPr>
          <w:t>社会保险</w:t>
        </w:r>
      </w:hyperlink>
      <w:r w:rsidRPr="00456EE2">
        <w:rPr>
          <w:rStyle w:val="a6"/>
          <w:rFonts w:asciiTheme="minorEastAsia" w:eastAsiaTheme="minorEastAsia" w:hAnsiTheme="minorEastAsia" w:hint="eastAsia"/>
          <w:color w:val="666666"/>
          <w:sz w:val="21"/>
          <w:szCs w:val="21"/>
        </w:rPr>
        <w:t>缴费基数</w:t>
      </w:r>
    </w:p>
    <w:p w:rsidR="00456EE2" w:rsidRPr="00456EE2" w:rsidRDefault="00C70351"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17" w:tgtFrame="_blank" w:history="1">
        <w:r w:rsidR="00456EE2" w:rsidRPr="00456EE2">
          <w:rPr>
            <w:rStyle w:val="a6"/>
            <w:rFonts w:asciiTheme="minorEastAsia" w:eastAsiaTheme="minorEastAsia" w:hAnsiTheme="minorEastAsia" w:hint="eastAsia"/>
            <w:color w:val="337FE5"/>
            <w:sz w:val="21"/>
            <w:szCs w:val="21"/>
          </w:rPr>
          <w:t>基本养老保险</w:t>
        </w:r>
      </w:hyperlink>
      <w:r w:rsidR="00456EE2" w:rsidRPr="00456EE2">
        <w:rPr>
          <w:rFonts w:asciiTheme="minorEastAsia" w:eastAsiaTheme="minorEastAsia" w:hAnsiTheme="minorEastAsia" w:hint="eastAsia"/>
          <w:color w:val="666666"/>
          <w:sz w:val="21"/>
          <w:szCs w:val="21"/>
        </w:rPr>
        <w:t>、</w:t>
      </w:r>
      <w:hyperlink r:id="rId218" w:tgtFrame="_blank" w:history="1">
        <w:r w:rsidR="00456EE2" w:rsidRPr="00456EE2">
          <w:rPr>
            <w:rStyle w:val="a6"/>
            <w:rFonts w:asciiTheme="minorEastAsia" w:eastAsiaTheme="minorEastAsia" w:hAnsiTheme="minorEastAsia" w:hint="eastAsia"/>
            <w:color w:val="337FE5"/>
            <w:sz w:val="21"/>
            <w:szCs w:val="21"/>
          </w:rPr>
          <w:t>基本医疗保险</w:t>
        </w:r>
      </w:hyperlink>
      <w:r w:rsidR="00456EE2" w:rsidRPr="00456EE2">
        <w:rPr>
          <w:rFonts w:asciiTheme="minorEastAsia" w:eastAsiaTheme="minorEastAsia" w:hAnsiTheme="minorEastAsia" w:hint="eastAsia"/>
          <w:color w:val="666666"/>
          <w:sz w:val="21"/>
          <w:szCs w:val="21"/>
        </w:rPr>
        <w:t>、</w:t>
      </w:r>
      <w:hyperlink r:id="rId219" w:tgtFrame="_blank" w:history="1">
        <w:r w:rsidR="00456EE2" w:rsidRPr="00456EE2">
          <w:rPr>
            <w:rStyle w:val="a6"/>
            <w:rFonts w:asciiTheme="minorEastAsia" w:eastAsiaTheme="minorEastAsia" w:hAnsiTheme="minorEastAsia" w:hint="eastAsia"/>
            <w:color w:val="337FE5"/>
            <w:sz w:val="21"/>
            <w:szCs w:val="21"/>
          </w:rPr>
          <w:t>工伤保险</w:t>
        </w:r>
      </w:hyperlink>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参加基本</w:t>
      </w:r>
      <w:hyperlink r:id="rId220" w:tgtFrame="_blank" w:history="1">
        <w:r w:rsidRPr="00456EE2">
          <w:rPr>
            <w:rStyle w:val="a6"/>
            <w:rFonts w:asciiTheme="minorEastAsia" w:eastAsiaTheme="minorEastAsia" w:hAnsiTheme="minorEastAsia" w:hint="eastAsia"/>
            <w:color w:val="337FE5"/>
            <w:sz w:val="21"/>
            <w:szCs w:val="21"/>
          </w:rPr>
          <w:t>养老保险</w:t>
        </w:r>
      </w:hyperlink>
      <w:r w:rsidRPr="00456EE2">
        <w:rPr>
          <w:rFonts w:asciiTheme="minorEastAsia" w:eastAsiaTheme="minorEastAsia" w:hAnsiTheme="minorEastAsia" w:hint="eastAsia"/>
          <w:color w:val="666666"/>
          <w:sz w:val="21"/>
          <w:szCs w:val="21"/>
        </w:rPr>
        <w:t>、基本</w:t>
      </w:r>
      <w:hyperlink r:id="rId221" w:tgtFrame="_blank" w:history="1">
        <w:r w:rsidRPr="00456EE2">
          <w:rPr>
            <w:rStyle w:val="a6"/>
            <w:rFonts w:asciiTheme="minorEastAsia" w:eastAsiaTheme="minorEastAsia" w:hAnsiTheme="minorEastAsia" w:hint="eastAsia"/>
            <w:color w:val="337FE5"/>
            <w:sz w:val="21"/>
            <w:szCs w:val="21"/>
          </w:rPr>
          <w:t>医疗保险</w:t>
        </w:r>
      </w:hyperlink>
      <w:r w:rsidRPr="00456EE2">
        <w:rPr>
          <w:rFonts w:asciiTheme="minorEastAsia" w:eastAsiaTheme="minorEastAsia" w:hAnsiTheme="minorEastAsia" w:hint="eastAsia"/>
          <w:color w:val="666666"/>
          <w:sz w:val="21"/>
          <w:szCs w:val="21"/>
        </w:rPr>
        <w:t>、工伤</w:t>
      </w:r>
      <w:hyperlink r:id="rId222" w:tgtFrame="_blank" w:history="1">
        <w:r w:rsidRPr="00456EE2">
          <w:rPr>
            <w:rStyle w:val="a6"/>
            <w:rFonts w:asciiTheme="minorEastAsia" w:eastAsiaTheme="minorEastAsia" w:hAnsiTheme="minorEastAsia" w:hint="eastAsia"/>
            <w:color w:val="337FE5"/>
            <w:sz w:val="21"/>
            <w:szCs w:val="21"/>
          </w:rPr>
          <w:t>保险</w:t>
        </w:r>
      </w:hyperlink>
      <w:r w:rsidRPr="00456EE2">
        <w:rPr>
          <w:rFonts w:asciiTheme="minorEastAsia" w:eastAsiaTheme="minorEastAsia" w:hAnsiTheme="minorEastAsia" w:hint="eastAsia"/>
          <w:color w:val="666666"/>
          <w:sz w:val="21"/>
          <w:szCs w:val="21"/>
        </w:rPr>
        <w:t>的在职职工以本人2017年度月平均工资为缴费基数，个人上年度月平均工资低于2017年度云南省在岗职工月平均工资（6126元）的60%的，以2017年度云南省在岗职工月平均工资的60%作为缴费基数，即：3676元/月；个人上年度月平均工资高于2017年度云南省在岗职工月平均工资（6126元）的300%的，以2017年度云南省在岗职工月平均工资的300%作为缴费基数，即：18378元/月。</w:t>
      </w:r>
    </w:p>
    <w:p w:rsidR="00456EE2" w:rsidRPr="00456EE2" w:rsidRDefault="00C70351"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23" w:tgtFrame="_blank" w:history="1">
        <w:r w:rsidR="00456EE2" w:rsidRPr="00456EE2">
          <w:rPr>
            <w:rStyle w:val="a6"/>
            <w:rFonts w:asciiTheme="minorEastAsia" w:eastAsiaTheme="minorEastAsia" w:hAnsiTheme="minorEastAsia" w:hint="eastAsia"/>
            <w:color w:val="337FE5"/>
            <w:sz w:val="21"/>
            <w:szCs w:val="21"/>
          </w:rPr>
          <w:t>失业保险</w:t>
        </w:r>
      </w:hyperlink>
      <w:r w:rsidR="00456EE2" w:rsidRPr="00456EE2">
        <w:rPr>
          <w:rFonts w:asciiTheme="minorEastAsia" w:eastAsiaTheme="minorEastAsia" w:hAnsiTheme="minorEastAsia" w:hint="eastAsia"/>
          <w:color w:val="666666"/>
          <w:sz w:val="21"/>
          <w:szCs w:val="21"/>
        </w:rPr>
        <w:t>、</w:t>
      </w:r>
      <w:hyperlink r:id="rId224" w:tgtFrame="_blank" w:history="1">
        <w:r w:rsidR="00456EE2" w:rsidRPr="00456EE2">
          <w:rPr>
            <w:rStyle w:val="a6"/>
            <w:rFonts w:asciiTheme="minorEastAsia" w:eastAsiaTheme="minorEastAsia" w:hAnsiTheme="minorEastAsia" w:hint="eastAsia"/>
            <w:color w:val="337FE5"/>
            <w:sz w:val="21"/>
            <w:szCs w:val="21"/>
          </w:rPr>
          <w:t>生育保险</w:t>
        </w:r>
      </w:hyperlink>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参加失业保险、生育保险职工，缴费基数按照2016年云南省在岗职工月平均工资（5297元）确定。缴费基数上限为2016年云南省在岗职工月平均工资（5297元）300%，即15891元/月：；缴费基数下限为2016年云南省在岗职工月平均工资（5297元）60%，即：3178元/月。</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2018-2019年昆明市企业职工社会保险缴费比例</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养老保险：公司缴19%，个人缴8%；</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失业保险：公司缴0.7%，个人缴0.3%；</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工伤保险：公司缴根据行业，个人不缴；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生育保险：公司不缴，个人不缴；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医疗保险：公司缴9.9%，个人缴2%;</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补充大病：公司缴36.76元，个人缴1元。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备注：自2017年7月1日起， 参加昆明市城镇职工基本医疗保险的用人单位及其参保人医疗保险和生育保险合并实施，参加城镇职工基本医疗保险的同时参加生育保险，由医疗保险经办机构统一经办管理，用人单位停止单独缴纳生育保险费。</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2018-2019年昆明市企业职工社会保险缴费标准</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noProof/>
          <w:sz w:val="21"/>
          <w:szCs w:val="21"/>
        </w:rPr>
        <w:drawing>
          <wp:inline distT="0" distB="0" distL="0" distR="0" wp14:anchorId="533823E4" wp14:editId="2BC5B3E0">
            <wp:extent cx="4752381" cy="160952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4752381" cy="1609524"/>
                    </a:xfrm>
                    <a:prstGeom prst="rect">
                      <a:avLst/>
                    </a:prstGeom>
                  </pic:spPr>
                </pic:pic>
              </a:graphicData>
            </a:graphic>
          </wp:inline>
        </w:drawing>
      </w:r>
      <w:r w:rsidRPr="00456EE2">
        <w:rPr>
          <w:rStyle w:val="a6"/>
          <w:rFonts w:asciiTheme="minorEastAsia" w:eastAsiaTheme="minorEastAsia" w:hAnsiTheme="minorEastAsia" w:hint="eastAsia"/>
          <w:color w:val="666666"/>
          <w:sz w:val="21"/>
          <w:szCs w:val="21"/>
        </w:rPr>
        <w:t xml:space="preserve"> 2018-2019年昆明市灵活就业人员社会保险缴费基数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基本养老保险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2018年城镇个体工商户、灵活就业人员参加企业基本养老保险统筹的，原则上以2017年度全省在岗职工月平均工资6126元作为月缴费基数，缴费困难的按6126元的60%即3676元或40%即2450元作为缴费基数。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基本医疗保险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昆明自谋职业、灵活就业在职参保人参加基本医疗保险，缴费基数按照2017年云南省在岗职工月平均工资（6126元）确定。</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重特病统筹缴费标准也以上年度昆明市城镇单位从业人员平均工资×0.6%+1元的公示来计算。</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2018-2019年昆明市灵活就业人员社会保险缴费比例</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养老保险：个人缴20%；</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医疗保险：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            自谋职业参保人员：5%或9%；</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            灵活就业参保人员：</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                 A.选择9%的费率</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                 首次参保年龄未满45周岁：按9%</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                 首次参保年龄已满45岁：10%</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                 首次参保年龄已满55岁：11%</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                 B.选择5%的费率</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                 首次参保年龄未满45周岁：5%</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                 首次参保年龄已满45岁：6%</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                 首次参保年龄已满55岁：7%</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重特病统筹缴费标准：37.76元/月</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2018-2019年昆明市灵活就业人员社会保险缴费标准</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按照最底缴费标准计算</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养老保险：2450*20%*12=5880元/年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医疗保险：6126*5%*12=3675.6元/年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重特病统筹缴费标准：453.12元/年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总计：5880+3675.6+453.12=10008.72元/年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按照最高缴费标准计算</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养老保险：6126*20%*12=14702.4元/年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医疗保险：6126*11%*12=8086.32元/年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重特病统筹缴费标准：453.12元/年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总计：14702.4+8086.32+453.12=23241.84元/年</w:t>
      </w:r>
    </w:p>
    <w:p w:rsidR="00DF227F" w:rsidRDefault="00456EE2" w:rsidP="00456EE2">
      <w:pPr>
        <w:pStyle w:val="1"/>
        <w:jc w:val="center"/>
        <w:rPr>
          <w:sz w:val="36"/>
          <w:szCs w:val="36"/>
        </w:rPr>
      </w:pPr>
      <w:r w:rsidRPr="0082240F">
        <w:rPr>
          <w:sz w:val="36"/>
          <w:szCs w:val="36"/>
        </w:rPr>
        <w:t xml:space="preserve"> </w:t>
      </w:r>
      <w:bookmarkStart w:id="31" w:name="_Toc523477935"/>
      <w:r w:rsidR="00DF227F" w:rsidRPr="0082240F">
        <w:rPr>
          <w:sz w:val="36"/>
          <w:szCs w:val="36"/>
        </w:rPr>
        <w:t>2018年</w:t>
      </w:r>
      <w:r w:rsidR="00DF227F">
        <w:rPr>
          <w:rFonts w:hint="eastAsia"/>
          <w:sz w:val="36"/>
          <w:szCs w:val="36"/>
        </w:rPr>
        <w:t>贵阳</w:t>
      </w:r>
      <w:r w:rsidR="00DF227F" w:rsidRPr="0082240F">
        <w:rPr>
          <w:rFonts w:hint="eastAsia"/>
          <w:sz w:val="36"/>
          <w:szCs w:val="36"/>
        </w:rPr>
        <w:t>市</w:t>
      </w:r>
      <w:r w:rsidR="00DF227F" w:rsidRPr="0082240F">
        <w:rPr>
          <w:sz w:val="36"/>
          <w:szCs w:val="36"/>
        </w:rPr>
        <w:t>社保缴费基数</w:t>
      </w:r>
      <w:r w:rsidR="00DF227F" w:rsidRPr="0082240F">
        <w:rPr>
          <w:rFonts w:hint="eastAsia"/>
          <w:sz w:val="36"/>
          <w:szCs w:val="36"/>
        </w:rPr>
        <w:t>及比例</w:t>
      </w:r>
      <w:bookmarkEnd w:id="31"/>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2017年贵州省城镇单位在岗职工年平均工资64549元，月平均工资5379.08元。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2018-2019年贵阳市企业职工</w:t>
      </w:r>
      <w:hyperlink r:id="rId226" w:tgtFrame="_blank" w:history="1">
        <w:r w:rsidRPr="00456EE2">
          <w:rPr>
            <w:rStyle w:val="a6"/>
            <w:rFonts w:asciiTheme="minorEastAsia" w:eastAsiaTheme="minorEastAsia" w:hAnsiTheme="minorEastAsia" w:hint="eastAsia"/>
            <w:color w:val="337FE5"/>
            <w:sz w:val="21"/>
            <w:szCs w:val="21"/>
          </w:rPr>
          <w:t>社会保险</w:t>
        </w:r>
      </w:hyperlink>
      <w:r w:rsidRPr="00456EE2">
        <w:rPr>
          <w:rStyle w:val="a6"/>
          <w:rFonts w:asciiTheme="minorEastAsia" w:eastAsiaTheme="minorEastAsia" w:hAnsiTheme="minorEastAsia" w:hint="eastAsia"/>
          <w:color w:val="666666"/>
          <w:sz w:val="21"/>
          <w:szCs w:val="21"/>
        </w:rPr>
        <w:t>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参加企业</w:t>
      </w:r>
      <w:hyperlink r:id="rId227" w:tgtFrame="_blank" w:history="1">
        <w:r w:rsidRPr="00456EE2">
          <w:rPr>
            <w:rStyle w:val="a6"/>
            <w:rFonts w:asciiTheme="minorEastAsia" w:eastAsiaTheme="minorEastAsia" w:hAnsiTheme="minorEastAsia" w:hint="eastAsia"/>
            <w:color w:val="337FE5"/>
            <w:sz w:val="21"/>
            <w:szCs w:val="21"/>
          </w:rPr>
          <w:t>基本养老保险</w:t>
        </w:r>
      </w:hyperlink>
      <w:r w:rsidRPr="00456EE2">
        <w:rPr>
          <w:rFonts w:asciiTheme="minorEastAsia" w:eastAsiaTheme="minorEastAsia" w:hAnsiTheme="minorEastAsia" w:hint="eastAsia"/>
          <w:color w:val="666666"/>
          <w:sz w:val="21"/>
          <w:szCs w:val="21"/>
        </w:rPr>
        <w:t>、</w:t>
      </w:r>
      <w:hyperlink r:id="rId228" w:tgtFrame="_blank" w:history="1">
        <w:r w:rsidRPr="00456EE2">
          <w:rPr>
            <w:rStyle w:val="a6"/>
            <w:rFonts w:asciiTheme="minorEastAsia" w:eastAsiaTheme="minorEastAsia" w:hAnsiTheme="minorEastAsia" w:hint="eastAsia"/>
            <w:color w:val="337FE5"/>
            <w:sz w:val="21"/>
            <w:szCs w:val="21"/>
          </w:rPr>
          <w:t>失业保险</w:t>
        </w:r>
      </w:hyperlink>
      <w:r w:rsidRPr="00456EE2">
        <w:rPr>
          <w:rFonts w:asciiTheme="minorEastAsia" w:eastAsiaTheme="minorEastAsia" w:hAnsiTheme="minorEastAsia" w:hint="eastAsia"/>
          <w:color w:val="666666"/>
          <w:sz w:val="21"/>
          <w:szCs w:val="21"/>
        </w:rPr>
        <w:t>、</w:t>
      </w:r>
      <w:hyperlink r:id="rId229" w:tgtFrame="_blank" w:history="1">
        <w:r w:rsidRPr="00456EE2">
          <w:rPr>
            <w:rStyle w:val="a6"/>
            <w:rFonts w:asciiTheme="minorEastAsia" w:eastAsiaTheme="minorEastAsia" w:hAnsiTheme="minorEastAsia" w:hint="eastAsia"/>
            <w:color w:val="337FE5"/>
            <w:sz w:val="21"/>
            <w:szCs w:val="21"/>
          </w:rPr>
          <w:t>工伤保险</w:t>
        </w:r>
      </w:hyperlink>
      <w:r w:rsidRPr="00456EE2">
        <w:rPr>
          <w:rFonts w:asciiTheme="minorEastAsia" w:eastAsiaTheme="minorEastAsia" w:hAnsiTheme="minorEastAsia" w:hint="eastAsia"/>
          <w:color w:val="666666"/>
          <w:sz w:val="21"/>
          <w:szCs w:val="21"/>
        </w:rPr>
        <w:t>的职工，缴费基数按照2017年贵州省城镇单位在岗职工月平均工资（5379.08元）来确定。职工个人月平均工资低于2017年贵州省在岗职工月平均工资（5379.08元）60%（3227.45元）的，以3227.45元为缴费基数；职工个人月平均工资高于2017年贵州省在岗职工月平均工资（5379.08元）300%（16137.25元）的，以16137.25元为缴费基数；职工个人上年度月平均工资在贵州省在岗职工月平均工资（5379.08元）60%（3227.45元）至300%（16137.25元）之间的，参保单位应据实申报。</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参加企业</w:t>
      </w:r>
      <w:hyperlink r:id="rId230" w:tgtFrame="_blank" w:history="1">
        <w:r w:rsidRPr="00456EE2">
          <w:rPr>
            <w:rStyle w:val="a6"/>
            <w:rFonts w:asciiTheme="minorEastAsia" w:eastAsiaTheme="minorEastAsia" w:hAnsiTheme="minorEastAsia" w:hint="eastAsia"/>
            <w:color w:val="337FE5"/>
            <w:sz w:val="21"/>
            <w:szCs w:val="21"/>
          </w:rPr>
          <w:t>基本医疗保险</w:t>
        </w:r>
      </w:hyperlink>
      <w:r w:rsidRPr="00456EE2">
        <w:rPr>
          <w:rFonts w:asciiTheme="minorEastAsia" w:eastAsiaTheme="minorEastAsia" w:hAnsiTheme="minorEastAsia" w:hint="eastAsia"/>
          <w:color w:val="666666"/>
          <w:sz w:val="21"/>
          <w:szCs w:val="21"/>
        </w:rPr>
        <w:t>的职工，缴费基数按照2017年贵州省城镇单位在岗职工月平均工资（5379.08元）来确定。职工个人月平均工资低于2017年贵州省在岗职工月平均工资（5379.08元）80%（4303.27元）的，以4303.27元为缴费基数；职工个人月平均工资高于2017年贵州省在岗职工月平均工资（5379.08元）300%（16137.25元）的，以16137.25元为缴费基数；职工个人上年度月平均工资在贵州省在岗职工月平均工资（5379.08元）80%（4303.27元）至300%（16137.25元）之间的，参保单位应据实申报。</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参加</w:t>
      </w:r>
      <w:hyperlink r:id="rId231" w:tgtFrame="_blank" w:history="1">
        <w:r w:rsidRPr="00456EE2">
          <w:rPr>
            <w:rStyle w:val="a6"/>
            <w:rFonts w:asciiTheme="minorEastAsia" w:eastAsiaTheme="minorEastAsia" w:hAnsiTheme="minorEastAsia" w:hint="eastAsia"/>
            <w:color w:val="337FE5"/>
            <w:sz w:val="21"/>
            <w:szCs w:val="21"/>
          </w:rPr>
          <w:t>生育保险</w:t>
        </w:r>
      </w:hyperlink>
      <w:r w:rsidRPr="00456EE2">
        <w:rPr>
          <w:rFonts w:asciiTheme="minorEastAsia" w:eastAsiaTheme="minorEastAsia" w:hAnsiTheme="minorEastAsia" w:hint="eastAsia"/>
          <w:color w:val="666666"/>
          <w:sz w:val="21"/>
          <w:szCs w:val="21"/>
        </w:rPr>
        <w:t>的职工，缴费基数按照2017年贵州省城镇单位在岗职工月平均工资（5379.08元）来确定。职工个人月平均工资低于2017年贵州省在岗职工月平均工资（5379.08元）100%（5379.08元）的，以5379.08元为缴费基数；职工个人月平均工资高于2017年贵州省在岗职工月平均工资（5379.08元）300%（16137.25元）的，以16137.25元为缴费基数；职工个人上年度月平均工资在贵州省在岗职工月平均工资（5379.08元）100%（5379.08元）至300%（16137.25元）之间的，参保单位应据实申报。</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2018-2019年贵阳市企业职工社会</w:t>
      </w:r>
      <w:hyperlink r:id="rId232" w:tgtFrame="_blank" w:history="1">
        <w:r w:rsidRPr="00456EE2">
          <w:rPr>
            <w:rStyle w:val="a6"/>
            <w:rFonts w:asciiTheme="minorEastAsia" w:eastAsiaTheme="minorEastAsia" w:hAnsiTheme="minorEastAsia" w:hint="eastAsia"/>
            <w:color w:val="337FE5"/>
            <w:sz w:val="21"/>
            <w:szCs w:val="21"/>
          </w:rPr>
          <w:t>保险</w:t>
        </w:r>
      </w:hyperlink>
      <w:r w:rsidRPr="00456EE2">
        <w:rPr>
          <w:rStyle w:val="a6"/>
          <w:rFonts w:asciiTheme="minorEastAsia" w:eastAsiaTheme="minorEastAsia" w:hAnsiTheme="minorEastAsia" w:hint="eastAsia"/>
          <w:color w:val="666666"/>
          <w:sz w:val="21"/>
          <w:szCs w:val="21"/>
        </w:rPr>
        <w:t>缴费比例</w:t>
      </w:r>
    </w:p>
    <w:p w:rsidR="00456EE2" w:rsidRPr="00456EE2" w:rsidRDefault="00C70351"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33" w:tgtFrame="_blank" w:history="1">
        <w:r w:rsidR="00456EE2" w:rsidRPr="00456EE2">
          <w:rPr>
            <w:rStyle w:val="a6"/>
            <w:rFonts w:asciiTheme="minorEastAsia" w:eastAsiaTheme="minorEastAsia" w:hAnsiTheme="minorEastAsia" w:hint="eastAsia"/>
            <w:color w:val="337FE5"/>
            <w:sz w:val="21"/>
            <w:szCs w:val="21"/>
          </w:rPr>
          <w:t>养老保险</w:t>
        </w:r>
      </w:hyperlink>
      <w:r w:rsidR="00456EE2" w:rsidRPr="00456EE2">
        <w:rPr>
          <w:rFonts w:asciiTheme="minorEastAsia" w:eastAsiaTheme="minorEastAsia" w:hAnsiTheme="minorEastAsia" w:hint="eastAsia"/>
          <w:color w:val="666666"/>
          <w:sz w:val="21"/>
          <w:szCs w:val="21"/>
        </w:rPr>
        <w:t>：公司缴19%，个人缴8%；</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失业保险：公司缴0.7%，个人缴0.3%；</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工伤保险：公司缴根据行业，个人不缴；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生育保险：公司缴1%，个人不缴；</w:t>
      </w:r>
    </w:p>
    <w:p w:rsidR="00456EE2" w:rsidRPr="00456EE2" w:rsidRDefault="00C70351"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34" w:tgtFrame="_blank" w:history="1">
        <w:r w:rsidR="00456EE2" w:rsidRPr="00456EE2">
          <w:rPr>
            <w:rStyle w:val="a6"/>
            <w:rFonts w:asciiTheme="minorEastAsia" w:eastAsiaTheme="minorEastAsia" w:hAnsiTheme="minorEastAsia" w:hint="eastAsia"/>
            <w:color w:val="337FE5"/>
            <w:sz w:val="21"/>
            <w:szCs w:val="21"/>
          </w:rPr>
          <w:t>医疗保险</w:t>
        </w:r>
      </w:hyperlink>
      <w:r w:rsidR="00456EE2" w:rsidRPr="00456EE2">
        <w:rPr>
          <w:rFonts w:asciiTheme="minorEastAsia" w:eastAsiaTheme="minorEastAsia" w:hAnsiTheme="minorEastAsia" w:hint="eastAsia"/>
          <w:color w:val="666666"/>
          <w:sz w:val="21"/>
          <w:szCs w:val="21"/>
        </w:rPr>
        <w:t>：公司缴7.5%，个人缴2%。</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补充大病：公司缴8元，个人缴8元。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2018-2019年贵阳市企业职工社会保险缴费标准</w:t>
      </w:r>
    </w:p>
    <w:p w:rsidR="00456EE2" w:rsidRPr="00456EE2" w:rsidRDefault="00456EE2" w:rsidP="00456EE2">
      <w:pPr>
        <w:pStyle w:val="a3"/>
        <w:shd w:val="clear" w:color="auto" w:fill="FFFFFF"/>
        <w:spacing w:before="0" w:beforeAutospacing="0" w:after="0" w:afterAutospacing="0"/>
        <w:ind w:firstLine="480"/>
        <w:jc w:val="center"/>
        <w:rPr>
          <w:rFonts w:asciiTheme="minorEastAsia" w:eastAsiaTheme="minorEastAsia" w:hAnsiTheme="minorEastAsia"/>
          <w:color w:val="666666"/>
          <w:sz w:val="21"/>
          <w:szCs w:val="21"/>
        </w:rPr>
      </w:pPr>
      <w:r>
        <w:rPr>
          <w:noProof/>
        </w:rPr>
        <w:drawing>
          <wp:inline distT="0" distB="0" distL="0" distR="0" wp14:anchorId="5A926E3E" wp14:editId="3E9C2082">
            <wp:extent cx="4190476" cy="1419048"/>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190476" cy="1419048"/>
                    </a:xfrm>
                    <a:prstGeom prst="rect">
                      <a:avLst/>
                    </a:prstGeom>
                  </pic:spPr>
                </pic:pic>
              </a:graphicData>
            </a:graphic>
          </wp:inline>
        </w:drawing>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2018-2019年贵阳市灵活就业人员社会保险缴费基数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基本养老保险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灵活就业人员（个人）参加基本养老保险，缴费基数按照2017年贵州省在岗职工月平均工资（5379.08元）60%（3227.45元）-300%（16137.25元）确定。即灵活就业人员（个人）最低月缴费基数为3227.45元，最高月缴费基数为16137.25元，可在此范围内根据本人缴费能力自主选择标准。</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基本医疗保险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灵活就业人员（个人）参加基本医疗保险，缴费基数按照2017年贵州省城镇单位在岗职工月平均工资（5379.08元）来确定。</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2018-2019年贵阳市灵活就业人员社会保险缴费比例</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养老保险：个人缴20%；</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医疗保险：3.40%（35周岁以下）或4.40%（35周岁以上）；</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Style w:val="a6"/>
          <w:rFonts w:asciiTheme="minorEastAsia" w:eastAsiaTheme="minorEastAsia" w:hAnsiTheme="minorEastAsia" w:hint="eastAsia"/>
          <w:color w:val="666666"/>
          <w:sz w:val="21"/>
          <w:szCs w:val="21"/>
        </w:rPr>
        <w:t>2018-2019年贵阳市灵活就业人员社会保险缴费标准</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按照最底缴费标准计算</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养老保险：3227.45*20%*12=7745.88元/年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医疗保险：5379.08*3.40%*12=2194.68元/年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总计：7745.88+2194.68=9940.56元/年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按照最高缴费标准计算</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养老保险：16137.25*20%*12=38729.4元/年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医疗保险：5379.08*4.40%*12=2840.16元/年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总计：38729.4+2840.16=41569.56元/年</w:t>
      </w:r>
    </w:p>
    <w:p w:rsidR="00DF227F" w:rsidRDefault="00DF227F" w:rsidP="00DF227F">
      <w:pPr>
        <w:pStyle w:val="1"/>
        <w:jc w:val="center"/>
        <w:rPr>
          <w:sz w:val="36"/>
          <w:szCs w:val="36"/>
        </w:rPr>
      </w:pPr>
      <w:bookmarkStart w:id="32" w:name="_Toc523477936"/>
      <w:r w:rsidRPr="0082240F">
        <w:rPr>
          <w:sz w:val="36"/>
          <w:szCs w:val="36"/>
        </w:rPr>
        <w:t>2018年</w:t>
      </w:r>
      <w:r>
        <w:rPr>
          <w:rFonts w:hint="eastAsia"/>
          <w:sz w:val="36"/>
          <w:szCs w:val="36"/>
        </w:rPr>
        <w:t>重庆</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32"/>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5A19B6">
        <w:rPr>
          <w:rFonts w:asciiTheme="minorEastAsia" w:eastAsiaTheme="minorEastAsia" w:hAnsiTheme="minorEastAsia" w:hint="eastAsia"/>
          <w:color w:val="666666"/>
          <w:sz w:val="21"/>
          <w:szCs w:val="21"/>
        </w:rPr>
        <w:t>重庆市力资源和社会保障局相关负责人表示：2018年7月至2019年6月社保缴费基数将根据重庆市统计局公布的2017年度全市城镇非私营单位在岗职工年平均工资73272元（6106元/月）进行调整。</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5A19B6">
        <w:rPr>
          <w:rStyle w:val="a6"/>
          <w:rFonts w:asciiTheme="minorEastAsia" w:eastAsiaTheme="minorEastAsia" w:hAnsiTheme="minorEastAsia" w:hint="eastAsia"/>
          <w:color w:val="666666"/>
          <w:sz w:val="21"/>
          <w:szCs w:val="21"/>
        </w:rPr>
        <w:t>2018-2019年重庆企业职工</w:t>
      </w:r>
      <w:hyperlink r:id="rId236" w:tgtFrame="_blank" w:history="1">
        <w:r w:rsidRPr="005A19B6">
          <w:rPr>
            <w:rStyle w:val="a6"/>
            <w:rFonts w:asciiTheme="minorEastAsia" w:eastAsiaTheme="minorEastAsia" w:hAnsiTheme="minorEastAsia" w:hint="eastAsia"/>
            <w:color w:val="337FE5"/>
            <w:sz w:val="21"/>
            <w:szCs w:val="21"/>
          </w:rPr>
          <w:t>社会保险</w:t>
        </w:r>
      </w:hyperlink>
      <w:r w:rsidRPr="005A19B6">
        <w:rPr>
          <w:rStyle w:val="a6"/>
          <w:rFonts w:asciiTheme="minorEastAsia" w:eastAsiaTheme="minorEastAsia" w:hAnsiTheme="minorEastAsia" w:hint="eastAsia"/>
          <w:color w:val="666666"/>
          <w:sz w:val="21"/>
          <w:szCs w:val="21"/>
        </w:rPr>
        <w:t>缴费基数</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5A19B6">
        <w:rPr>
          <w:rFonts w:asciiTheme="minorEastAsia" w:eastAsiaTheme="minorEastAsia" w:hAnsiTheme="minorEastAsia" w:hint="eastAsia"/>
          <w:color w:val="666666"/>
          <w:sz w:val="21"/>
          <w:szCs w:val="21"/>
        </w:rPr>
        <w:t>参加</w:t>
      </w:r>
      <w:hyperlink r:id="rId237" w:tgtFrame="_blank" w:history="1">
        <w:r w:rsidRPr="005A19B6">
          <w:rPr>
            <w:rStyle w:val="a6"/>
            <w:rFonts w:asciiTheme="minorEastAsia" w:eastAsiaTheme="minorEastAsia" w:hAnsiTheme="minorEastAsia" w:hint="eastAsia"/>
            <w:color w:val="337FE5"/>
            <w:sz w:val="21"/>
            <w:szCs w:val="21"/>
          </w:rPr>
          <w:t>基本养老保险</w:t>
        </w:r>
      </w:hyperlink>
      <w:r w:rsidRPr="005A19B6">
        <w:rPr>
          <w:rFonts w:asciiTheme="minorEastAsia" w:eastAsiaTheme="minorEastAsia" w:hAnsiTheme="minorEastAsia" w:hint="eastAsia"/>
          <w:color w:val="666666"/>
          <w:sz w:val="21"/>
          <w:szCs w:val="21"/>
        </w:rPr>
        <w:t>、</w:t>
      </w:r>
      <w:hyperlink r:id="rId238" w:tgtFrame="_blank" w:history="1">
        <w:r w:rsidRPr="005A19B6">
          <w:rPr>
            <w:rStyle w:val="a6"/>
            <w:rFonts w:asciiTheme="minorEastAsia" w:eastAsiaTheme="minorEastAsia" w:hAnsiTheme="minorEastAsia" w:hint="eastAsia"/>
            <w:color w:val="337FE5"/>
            <w:sz w:val="21"/>
            <w:szCs w:val="21"/>
          </w:rPr>
          <w:t>基本医疗保险</w:t>
        </w:r>
      </w:hyperlink>
      <w:r w:rsidRPr="005A19B6">
        <w:rPr>
          <w:rFonts w:asciiTheme="minorEastAsia" w:eastAsiaTheme="minorEastAsia" w:hAnsiTheme="minorEastAsia" w:hint="eastAsia"/>
          <w:color w:val="666666"/>
          <w:sz w:val="21"/>
          <w:szCs w:val="21"/>
        </w:rPr>
        <w:t>、</w:t>
      </w:r>
      <w:hyperlink r:id="rId239" w:tgtFrame="_blank" w:history="1">
        <w:r w:rsidRPr="005A19B6">
          <w:rPr>
            <w:rStyle w:val="a6"/>
            <w:rFonts w:asciiTheme="minorEastAsia" w:eastAsiaTheme="minorEastAsia" w:hAnsiTheme="minorEastAsia" w:hint="eastAsia"/>
            <w:color w:val="337FE5"/>
            <w:sz w:val="21"/>
            <w:szCs w:val="21"/>
          </w:rPr>
          <w:t>失业保险</w:t>
        </w:r>
      </w:hyperlink>
      <w:r w:rsidRPr="005A19B6">
        <w:rPr>
          <w:rFonts w:asciiTheme="minorEastAsia" w:eastAsiaTheme="minorEastAsia" w:hAnsiTheme="minorEastAsia" w:hint="eastAsia"/>
          <w:color w:val="666666"/>
          <w:sz w:val="21"/>
          <w:szCs w:val="21"/>
        </w:rPr>
        <w:t>、</w:t>
      </w:r>
      <w:hyperlink r:id="rId240" w:tgtFrame="_blank" w:history="1">
        <w:r w:rsidRPr="005A19B6">
          <w:rPr>
            <w:rStyle w:val="a6"/>
            <w:rFonts w:asciiTheme="minorEastAsia" w:eastAsiaTheme="minorEastAsia" w:hAnsiTheme="minorEastAsia" w:hint="eastAsia"/>
            <w:color w:val="337FE5"/>
            <w:sz w:val="21"/>
            <w:szCs w:val="21"/>
          </w:rPr>
          <w:t>工伤保险</w:t>
        </w:r>
      </w:hyperlink>
      <w:r w:rsidRPr="005A19B6">
        <w:rPr>
          <w:rFonts w:asciiTheme="minorEastAsia" w:eastAsiaTheme="minorEastAsia" w:hAnsiTheme="minorEastAsia" w:hint="eastAsia"/>
          <w:color w:val="666666"/>
          <w:sz w:val="21"/>
          <w:szCs w:val="21"/>
        </w:rPr>
        <w:t>、</w:t>
      </w:r>
      <w:hyperlink r:id="rId241" w:tgtFrame="_blank" w:history="1">
        <w:r w:rsidRPr="005A19B6">
          <w:rPr>
            <w:rStyle w:val="a6"/>
            <w:rFonts w:asciiTheme="minorEastAsia" w:eastAsiaTheme="minorEastAsia" w:hAnsiTheme="minorEastAsia" w:hint="eastAsia"/>
            <w:color w:val="337FE5"/>
            <w:sz w:val="21"/>
            <w:szCs w:val="21"/>
          </w:rPr>
          <w:t>生育保险</w:t>
        </w:r>
      </w:hyperlink>
      <w:r w:rsidRPr="005A19B6">
        <w:rPr>
          <w:rFonts w:asciiTheme="minorEastAsia" w:eastAsiaTheme="minorEastAsia" w:hAnsiTheme="minorEastAsia" w:hint="eastAsia"/>
          <w:color w:val="666666"/>
          <w:sz w:val="21"/>
          <w:szCs w:val="21"/>
        </w:rPr>
        <w:t>的职工按照本人上一年月平均工资确定缴费基数。其中，缴费基数上限按照重庆市2017年全市城镇非私营单位在岗职工年平均工资的300％（18318元/月）确定，下限按照全市城镇非私营单位在岗职工年平均工资的60％（3664元/月）确定。</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5A19B6">
        <w:rPr>
          <w:rStyle w:val="a6"/>
          <w:rFonts w:asciiTheme="minorEastAsia" w:eastAsiaTheme="minorEastAsia" w:hAnsiTheme="minorEastAsia" w:hint="eastAsia"/>
          <w:color w:val="666666"/>
          <w:sz w:val="21"/>
          <w:szCs w:val="21"/>
        </w:rPr>
        <w:t>2018-2019年重庆企业职工社会</w:t>
      </w:r>
      <w:hyperlink r:id="rId242" w:tgtFrame="_blank" w:history="1">
        <w:r w:rsidRPr="005A19B6">
          <w:rPr>
            <w:rStyle w:val="a6"/>
            <w:rFonts w:asciiTheme="minorEastAsia" w:eastAsiaTheme="minorEastAsia" w:hAnsiTheme="minorEastAsia" w:hint="eastAsia"/>
            <w:color w:val="337FE5"/>
            <w:sz w:val="21"/>
            <w:szCs w:val="21"/>
          </w:rPr>
          <w:t>保险</w:t>
        </w:r>
      </w:hyperlink>
      <w:r w:rsidRPr="005A19B6">
        <w:rPr>
          <w:rStyle w:val="a6"/>
          <w:rFonts w:asciiTheme="minorEastAsia" w:eastAsiaTheme="minorEastAsia" w:hAnsiTheme="minorEastAsia" w:hint="eastAsia"/>
          <w:color w:val="666666"/>
          <w:sz w:val="21"/>
          <w:szCs w:val="21"/>
        </w:rPr>
        <w:t>缴费比例</w:t>
      </w:r>
    </w:p>
    <w:p w:rsidR="00456EE2" w:rsidRPr="005A19B6" w:rsidRDefault="00C70351"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43" w:tgtFrame="_blank" w:history="1">
        <w:r w:rsidR="00456EE2" w:rsidRPr="005A19B6">
          <w:rPr>
            <w:rStyle w:val="a6"/>
            <w:rFonts w:asciiTheme="minorEastAsia" w:eastAsiaTheme="minorEastAsia" w:hAnsiTheme="minorEastAsia" w:hint="eastAsia"/>
            <w:color w:val="337FE5"/>
            <w:sz w:val="21"/>
            <w:szCs w:val="21"/>
          </w:rPr>
          <w:t>养老保险</w:t>
        </w:r>
      </w:hyperlink>
      <w:r w:rsidR="00456EE2" w:rsidRPr="005A19B6">
        <w:rPr>
          <w:rFonts w:asciiTheme="minorEastAsia" w:eastAsiaTheme="minorEastAsia" w:hAnsiTheme="minorEastAsia" w:hint="eastAsia"/>
          <w:color w:val="666666"/>
          <w:sz w:val="21"/>
          <w:szCs w:val="21"/>
        </w:rPr>
        <w:t>：公司缴19%，个人缴8%；</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5A19B6">
        <w:rPr>
          <w:rFonts w:asciiTheme="minorEastAsia" w:eastAsiaTheme="minorEastAsia" w:hAnsiTheme="minorEastAsia" w:hint="eastAsia"/>
          <w:color w:val="666666"/>
          <w:sz w:val="21"/>
          <w:szCs w:val="21"/>
        </w:rPr>
        <w:t>失业保险：公司缴0.5%，个人缴0.5%；</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5A19B6">
        <w:rPr>
          <w:rFonts w:asciiTheme="minorEastAsia" w:eastAsiaTheme="minorEastAsia" w:hAnsiTheme="minorEastAsia" w:hint="eastAsia"/>
          <w:color w:val="666666"/>
          <w:sz w:val="21"/>
          <w:szCs w:val="21"/>
        </w:rPr>
        <w:t>工伤保险：公司缴根据行业，个人不缴；</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5A19B6">
        <w:rPr>
          <w:rFonts w:asciiTheme="minorEastAsia" w:eastAsiaTheme="minorEastAsia" w:hAnsiTheme="minorEastAsia" w:hint="eastAsia"/>
          <w:color w:val="666666"/>
          <w:sz w:val="21"/>
          <w:szCs w:val="21"/>
        </w:rPr>
        <w:t>生育保险：公司缴0.5%，个人不缴；</w:t>
      </w:r>
    </w:p>
    <w:p w:rsidR="00456EE2" w:rsidRPr="005A19B6" w:rsidRDefault="00C70351"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44" w:tgtFrame="_blank" w:history="1">
        <w:r w:rsidR="00456EE2" w:rsidRPr="005A19B6">
          <w:rPr>
            <w:rStyle w:val="a6"/>
            <w:rFonts w:asciiTheme="minorEastAsia" w:eastAsiaTheme="minorEastAsia" w:hAnsiTheme="minorEastAsia" w:hint="eastAsia"/>
            <w:color w:val="337FE5"/>
            <w:sz w:val="21"/>
            <w:szCs w:val="21"/>
          </w:rPr>
          <w:t>医疗保险</w:t>
        </w:r>
      </w:hyperlink>
      <w:r w:rsidR="00456EE2" w:rsidRPr="005A19B6">
        <w:rPr>
          <w:rFonts w:asciiTheme="minorEastAsia" w:eastAsiaTheme="minorEastAsia" w:hAnsiTheme="minorEastAsia" w:hint="eastAsia"/>
          <w:color w:val="666666"/>
          <w:sz w:val="21"/>
          <w:szCs w:val="21"/>
        </w:rPr>
        <w:t>：公司缴8%，个人缴2%；</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5A19B6">
        <w:rPr>
          <w:rFonts w:asciiTheme="minorEastAsia" w:eastAsiaTheme="minorEastAsia" w:hAnsiTheme="minorEastAsia" w:hint="eastAsia"/>
          <w:color w:val="666666"/>
          <w:sz w:val="21"/>
          <w:szCs w:val="21"/>
        </w:rPr>
        <w:t>补充大病：公司缴1.5%，个人5元。</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5A19B6">
        <w:rPr>
          <w:rStyle w:val="a6"/>
          <w:rFonts w:asciiTheme="minorEastAsia" w:eastAsiaTheme="minorEastAsia" w:hAnsiTheme="minorEastAsia" w:hint="eastAsia"/>
          <w:color w:val="666666"/>
          <w:sz w:val="21"/>
          <w:szCs w:val="21"/>
        </w:rPr>
        <w:t>2018-2019年重庆企业职工社会保险缴费标准</w:t>
      </w:r>
    </w:p>
    <w:p w:rsidR="005A19B6" w:rsidRDefault="00456EE2" w:rsidP="005A19B6">
      <w:pPr>
        <w:jc w:val="left"/>
        <w:rPr>
          <w:rStyle w:val="10"/>
          <w:sz w:val="44"/>
          <w:szCs w:val="44"/>
        </w:rPr>
      </w:pPr>
      <w:r w:rsidRPr="005A19B6">
        <w:rPr>
          <w:rFonts w:asciiTheme="minorEastAsia" w:hAnsiTheme="minorEastAsia"/>
          <w:noProof/>
          <w:szCs w:val="21"/>
        </w:rPr>
        <w:drawing>
          <wp:inline distT="0" distB="0" distL="0" distR="0" wp14:anchorId="7D6EBDFF" wp14:editId="1C7BD966">
            <wp:extent cx="5057143" cy="152381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5057143" cy="1523810"/>
                    </a:xfrm>
                    <a:prstGeom prst="rect">
                      <a:avLst/>
                    </a:prstGeom>
                  </pic:spPr>
                </pic:pic>
              </a:graphicData>
            </a:graphic>
          </wp:inline>
        </w:drawing>
      </w:r>
    </w:p>
    <w:p w:rsidR="005A19B6" w:rsidRDefault="005A19B6" w:rsidP="005A19B6">
      <w:pPr>
        <w:jc w:val="left"/>
        <w:rPr>
          <w:rStyle w:val="10"/>
          <w:sz w:val="44"/>
          <w:szCs w:val="44"/>
        </w:rPr>
      </w:pPr>
    </w:p>
    <w:p w:rsidR="00DF227F" w:rsidRDefault="00DF227F" w:rsidP="005A19B6">
      <w:pPr>
        <w:jc w:val="center"/>
        <w:rPr>
          <w:sz w:val="36"/>
          <w:szCs w:val="36"/>
        </w:rPr>
      </w:pPr>
      <w:bookmarkStart w:id="33" w:name="_Toc523477937"/>
      <w:r w:rsidRPr="005A19B6">
        <w:rPr>
          <w:rStyle w:val="10"/>
          <w:sz w:val="44"/>
          <w:szCs w:val="44"/>
        </w:rPr>
        <w:t>2018年</w:t>
      </w:r>
      <w:r w:rsidRPr="005A19B6">
        <w:rPr>
          <w:rStyle w:val="10"/>
          <w:rFonts w:hint="eastAsia"/>
          <w:sz w:val="44"/>
          <w:szCs w:val="44"/>
        </w:rPr>
        <w:t>兰州市</w:t>
      </w:r>
      <w:r w:rsidRPr="005A19B6">
        <w:rPr>
          <w:rStyle w:val="10"/>
          <w:sz w:val="44"/>
          <w:szCs w:val="44"/>
        </w:rPr>
        <w:t>社保缴费基数</w:t>
      </w:r>
      <w:r w:rsidRPr="005A19B6">
        <w:rPr>
          <w:rStyle w:val="10"/>
          <w:rFonts w:hint="eastAsia"/>
          <w:sz w:val="44"/>
          <w:szCs w:val="44"/>
        </w:rPr>
        <w:t>及比例</w:t>
      </w:r>
      <w:bookmarkEnd w:id="33"/>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根据兰州市</w:t>
      </w:r>
      <w:hyperlink r:id="rId246" w:tgtFrame="_blank" w:history="1">
        <w:r w:rsidRPr="00995993">
          <w:rPr>
            <w:rStyle w:val="a6"/>
            <w:rFonts w:asciiTheme="minorEastAsia" w:eastAsiaTheme="minorEastAsia" w:hAnsiTheme="minorEastAsia" w:hint="eastAsia"/>
            <w:color w:val="337FE5"/>
            <w:sz w:val="21"/>
            <w:szCs w:val="21"/>
          </w:rPr>
          <w:t>社会保险</w:t>
        </w:r>
      </w:hyperlink>
      <w:r w:rsidRPr="00995993">
        <w:rPr>
          <w:rStyle w:val="a6"/>
          <w:rFonts w:asciiTheme="minorEastAsia" w:eastAsiaTheme="minorEastAsia" w:hAnsiTheme="minorEastAsia" w:hint="eastAsia"/>
          <w:color w:val="666666"/>
          <w:sz w:val="21"/>
          <w:szCs w:val="21"/>
        </w:rPr>
        <w:t>相关规定：</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兰州市社保缴费基数上下限每年七月份会根据上年度甘肃省全部在岗从业人员平均工资进行调整。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根据甘肃省统计局公布的相关数据，2017年度全省城镇非私营单位在岗职工年平均工资为65726元（5477.17元/月）。</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2018-2019年兰州市企业职工社会</w:t>
      </w:r>
      <w:hyperlink r:id="rId247" w:tgtFrame="_blank" w:history="1">
        <w:r w:rsidRPr="00995993">
          <w:rPr>
            <w:rStyle w:val="a6"/>
            <w:rFonts w:asciiTheme="minorEastAsia" w:eastAsiaTheme="minorEastAsia" w:hAnsiTheme="minorEastAsia" w:hint="eastAsia"/>
            <w:color w:val="337FE5"/>
            <w:sz w:val="21"/>
            <w:szCs w:val="21"/>
          </w:rPr>
          <w:t>保险</w:t>
        </w:r>
      </w:hyperlink>
      <w:r w:rsidRPr="00995993">
        <w:rPr>
          <w:rStyle w:val="a6"/>
          <w:rFonts w:asciiTheme="minorEastAsia" w:eastAsiaTheme="minorEastAsia" w:hAnsiTheme="minorEastAsia" w:hint="eastAsia"/>
          <w:color w:val="666666"/>
          <w:sz w:val="21"/>
          <w:szCs w:val="21"/>
        </w:rPr>
        <w:t>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参加</w:t>
      </w:r>
      <w:hyperlink r:id="rId248" w:tgtFrame="_blank" w:history="1">
        <w:r w:rsidRPr="00995993">
          <w:rPr>
            <w:rStyle w:val="a6"/>
            <w:rFonts w:asciiTheme="minorEastAsia" w:eastAsiaTheme="minorEastAsia" w:hAnsiTheme="minorEastAsia" w:hint="eastAsia"/>
            <w:color w:val="337FE5"/>
            <w:sz w:val="21"/>
            <w:szCs w:val="21"/>
          </w:rPr>
          <w:t>基本养老保险</w:t>
        </w:r>
      </w:hyperlink>
      <w:r w:rsidRPr="00995993">
        <w:rPr>
          <w:rFonts w:asciiTheme="minorEastAsia" w:eastAsiaTheme="minorEastAsia" w:hAnsiTheme="minorEastAsia" w:hint="eastAsia"/>
          <w:color w:val="666666"/>
          <w:sz w:val="21"/>
          <w:szCs w:val="21"/>
        </w:rPr>
        <w:t>、</w:t>
      </w:r>
      <w:hyperlink r:id="rId249" w:tgtFrame="_blank" w:history="1">
        <w:r w:rsidRPr="00995993">
          <w:rPr>
            <w:rStyle w:val="a6"/>
            <w:rFonts w:asciiTheme="minorEastAsia" w:eastAsiaTheme="minorEastAsia" w:hAnsiTheme="minorEastAsia" w:hint="eastAsia"/>
            <w:color w:val="337FE5"/>
            <w:sz w:val="21"/>
            <w:szCs w:val="21"/>
          </w:rPr>
          <w:t>失业保险</w:t>
        </w:r>
      </w:hyperlink>
      <w:r w:rsidRPr="00995993">
        <w:rPr>
          <w:rFonts w:asciiTheme="minorEastAsia" w:eastAsiaTheme="minorEastAsia" w:hAnsiTheme="minorEastAsia" w:hint="eastAsia"/>
          <w:color w:val="666666"/>
          <w:sz w:val="21"/>
          <w:szCs w:val="21"/>
        </w:rPr>
        <w:t>、</w:t>
      </w:r>
      <w:hyperlink r:id="rId250" w:tgtFrame="_blank" w:history="1">
        <w:r w:rsidRPr="00995993">
          <w:rPr>
            <w:rStyle w:val="a6"/>
            <w:rFonts w:asciiTheme="minorEastAsia" w:eastAsiaTheme="minorEastAsia" w:hAnsiTheme="minorEastAsia" w:hint="eastAsia"/>
            <w:color w:val="337FE5"/>
            <w:sz w:val="21"/>
            <w:szCs w:val="21"/>
          </w:rPr>
          <w:t>工伤保险</w:t>
        </w:r>
      </w:hyperlink>
      <w:r w:rsidRPr="00995993">
        <w:rPr>
          <w:rFonts w:asciiTheme="minorEastAsia" w:eastAsiaTheme="minorEastAsia" w:hAnsiTheme="minorEastAsia" w:hint="eastAsia"/>
          <w:color w:val="666666"/>
          <w:sz w:val="21"/>
          <w:szCs w:val="21"/>
        </w:rPr>
        <w:t>、</w:t>
      </w:r>
      <w:hyperlink r:id="rId251" w:tgtFrame="_blank" w:history="1">
        <w:r w:rsidRPr="00995993">
          <w:rPr>
            <w:rStyle w:val="a6"/>
            <w:rFonts w:asciiTheme="minorEastAsia" w:eastAsiaTheme="minorEastAsia" w:hAnsiTheme="minorEastAsia" w:hint="eastAsia"/>
            <w:color w:val="337FE5"/>
            <w:sz w:val="21"/>
            <w:szCs w:val="21"/>
          </w:rPr>
          <w:t>生育保险</w:t>
        </w:r>
      </w:hyperlink>
      <w:r w:rsidRPr="00995993">
        <w:rPr>
          <w:rFonts w:asciiTheme="minorEastAsia" w:eastAsiaTheme="minorEastAsia" w:hAnsiTheme="minorEastAsia" w:hint="eastAsia"/>
          <w:color w:val="666666"/>
          <w:sz w:val="21"/>
          <w:szCs w:val="21"/>
        </w:rPr>
        <w:t>、</w:t>
      </w:r>
      <w:hyperlink r:id="rId252" w:tgtFrame="_blank" w:history="1">
        <w:r w:rsidRPr="00995993">
          <w:rPr>
            <w:rStyle w:val="a6"/>
            <w:rFonts w:asciiTheme="minorEastAsia" w:eastAsiaTheme="minorEastAsia" w:hAnsiTheme="minorEastAsia" w:hint="eastAsia"/>
            <w:color w:val="337FE5"/>
            <w:sz w:val="21"/>
            <w:szCs w:val="21"/>
          </w:rPr>
          <w:t>医疗保险</w:t>
        </w:r>
      </w:hyperlink>
      <w:r w:rsidRPr="00995993">
        <w:rPr>
          <w:rFonts w:asciiTheme="minorEastAsia" w:eastAsiaTheme="minorEastAsia" w:hAnsiTheme="minorEastAsia" w:hint="eastAsia"/>
          <w:color w:val="666666"/>
          <w:sz w:val="21"/>
          <w:szCs w:val="21"/>
        </w:rPr>
        <w:t>的职工以本人2017年度月平均工资为个人2018年度月缴费工资基数。最高和最低缴费基数按2017年度甘肃省在岗职工平均工资（65726元/年）核算，最高缴费基数按照300%为16431.5元，最低缴费基数按照 60%为3286.3元。即2018年度兰州市在职职工社会保险费月缴费基数的下限为3286.3元，上限为16431.5元；</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2018-2019年兰州市企业职工社会保险缴费比例</w:t>
      </w:r>
    </w:p>
    <w:p w:rsidR="00995993" w:rsidRPr="00995993" w:rsidRDefault="00C70351"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53" w:tgtFrame="_blank" w:history="1">
        <w:r w:rsidR="00995993" w:rsidRPr="00995993">
          <w:rPr>
            <w:rStyle w:val="a6"/>
            <w:rFonts w:asciiTheme="minorEastAsia" w:eastAsiaTheme="minorEastAsia" w:hAnsiTheme="minorEastAsia" w:hint="eastAsia"/>
            <w:color w:val="337FE5"/>
            <w:sz w:val="21"/>
            <w:szCs w:val="21"/>
          </w:rPr>
          <w:t>养老保险</w:t>
        </w:r>
      </w:hyperlink>
      <w:r w:rsidR="00995993" w:rsidRPr="00995993">
        <w:rPr>
          <w:rFonts w:asciiTheme="minorEastAsia" w:eastAsiaTheme="minorEastAsia" w:hAnsiTheme="minorEastAsia" w:hint="eastAsia"/>
          <w:color w:val="666666"/>
          <w:sz w:val="21"/>
          <w:szCs w:val="21"/>
        </w:rPr>
        <w:t>：公司缴19%，个人缴8%；</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失业保险：公司缴0.7%，个人缴0.3%；</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工伤保险：公司缴根据行业，个人不缴；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生育保险：公司缴1%，个人不缴；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医疗保险：公司缴8%，个人缴2%；</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补充大病：公司缴12.41元，个人缴12.41元。</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2018-2019年兰州市企业职工社会保险缴费标准</w:t>
      </w:r>
    </w:p>
    <w:p w:rsidR="00995993" w:rsidRDefault="00995993" w:rsidP="005A19B6">
      <w:pPr>
        <w:rPr>
          <w:sz w:val="36"/>
          <w:szCs w:val="36"/>
        </w:rPr>
      </w:pPr>
      <w:r>
        <w:rPr>
          <w:noProof/>
        </w:rPr>
        <w:drawing>
          <wp:inline distT="0" distB="0" distL="0" distR="0" wp14:anchorId="3BCEB050" wp14:editId="034EB0BA">
            <wp:extent cx="4571429" cy="1590476"/>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4571429" cy="1590476"/>
                    </a:xfrm>
                    <a:prstGeom prst="rect">
                      <a:avLst/>
                    </a:prstGeom>
                  </pic:spPr>
                </pic:pic>
              </a:graphicData>
            </a:graphic>
          </wp:inline>
        </w:drawing>
      </w:r>
    </w:p>
    <w:p w:rsidR="00DF227F" w:rsidRDefault="00DF227F" w:rsidP="00DF227F">
      <w:pPr>
        <w:pStyle w:val="1"/>
        <w:jc w:val="center"/>
        <w:rPr>
          <w:sz w:val="36"/>
          <w:szCs w:val="36"/>
        </w:rPr>
      </w:pPr>
      <w:bookmarkStart w:id="34" w:name="_Toc523477938"/>
      <w:r w:rsidRPr="0082240F">
        <w:rPr>
          <w:sz w:val="36"/>
          <w:szCs w:val="36"/>
        </w:rPr>
        <w:t>2018年</w:t>
      </w:r>
      <w:r>
        <w:rPr>
          <w:rFonts w:hint="eastAsia"/>
          <w:sz w:val="36"/>
          <w:szCs w:val="36"/>
        </w:rPr>
        <w:t>拉萨</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34"/>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全区上年度职工月平均工资为7587元。</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2018-2019年拉萨市企业职工</w:t>
      </w:r>
      <w:hyperlink r:id="rId255" w:tgtFrame="_blank" w:history="1">
        <w:r w:rsidRPr="00995993">
          <w:rPr>
            <w:rStyle w:val="a6"/>
            <w:rFonts w:asciiTheme="minorEastAsia" w:eastAsiaTheme="minorEastAsia" w:hAnsiTheme="minorEastAsia" w:hint="eastAsia"/>
            <w:color w:val="337FE5"/>
            <w:sz w:val="21"/>
            <w:szCs w:val="21"/>
          </w:rPr>
          <w:t>社会保险</w:t>
        </w:r>
      </w:hyperlink>
      <w:r w:rsidRPr="00995993">
        <w:rPr>
          <w:rStyle w:val="a6"/>
          <w:rFonts w:asciiTheme="minorEastAsia" w:eastAsiaTheme="minorEastAsia" w:hAnsiTheme="minorEastAsia" w:hint="eastAsia"/>
          <w:color w:val="666666"/>
          <w:sz w:val="21"/>
          <w:szCs w:val="21"/>
        </w:rPr>
        <w:t>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参加</w:t>
      </w:r>
      <w:hyperlink r:id="rId256" w:tgtFrame="_blank" w:history="1">
        <w:r w:rsidRPr="00995993">
          <w:rPr>
            <w:rStyle w:val="a6"/>
            <w:rFonts w:asciiTheme="minorEastAsia" w:eastAsiaTheme="minorEastAsia" w:hAnsiTheme="minorEastAsia" w:hint="eastAsia"/>
            <w:color w:val="337FE5"/>
            <w:sz w:val="21"/>
            <w:szCs w:val="21"/>
          </w:rPr>
          <w:t>基本养老保险</w:t>
        </w:r>
      </w:hyperlink>
      <w:r w:rsidRPr="00995993">
        <w:rPr>
          <w:rFonts w:asciiTheme="minorEastAsia" w:eastAsiaTheme="minorEastAsia" w:hAnsiTheme="minorEastAsia" w:hint="eastAsia"/>
          <w:color w:val="666666"/>
          <w:sz w:val="21"/>
          <w:szCs w:val="21"/>
        </w:rPr>
        <w:t>、</w:t>
      </w:r>
      <w:hyperlink r:id="rId257" w:tgtFrame="_blank" w:history="1">
        <w:r w:rsidRPr="00995993">
          <w:rPr>
            <w:rStyle w:val="a6"/>
            <w:rFonts w:asciiTheme="minorEastAsia" w:eastAsiaTheme="minorEastAsia" w:hAnsiTheme="minorEastAsia" w:hint="eastAsia"/>
            <w:color w:val="337FE5"/>
            <w:sz w:val="21"/>
            <w:szCs w:val="21"/>
          </w:rPr>
          <w:t>基本医疗保险</w:t>
        </w:r>
      </w:hyperlink>
      <w:r w:rsidRPr="00995993">
        <w:rPr>
          <w:rFonts w:asciiTheme="minorEastAsia" w:eastAsiaTheme="minorEastAsia" w:hAnsiTheme="minorEastAsia" w:hint="eastAsia"/>
          <w:color w:val="666666"/>
          <w:sz w:val="21"/>
          <w:szCs w:val="21"/>
        </w:rPr>
        <w:t>、</w:t>
      </w:r>
      <w:hyperlink r:id="rId258" w:tgtFrame="_blank" w:history="1">
        <w:r w:rsidRPr="00995993">
          <w:rPr>
            <w:rStyle w:val="a6"/>
            <w:rFonts w:asciiTheme="minorEastAsia" w:eastAsiaTheme="minorEastAsia" w:hAnsiTheme="minorEastAsia" w:hint="eastAsia"/>
            <w:color w:val="337FE5"/>
            <w:sz w:val="21"/>
            <w:szCs w:val="21"/>
          </w:rPr>
          <w:t>工伤保险</w:t>
        </w:r>
      </w:hyperlink>
      <w:r w:rsidRPr="00995993">
        <w:rPr>
          <w:rFonts w:asciiTheme="minorEastAsia" w:eastAsiaTheme="minorEastAsia" w:hAnsiTheme="minorEastAsia" w:hint="eastAsia"/>
          <w:color w:val="666666"/>
          <w:sz w:val="21"/>
          <w:szCs w:val="21"/>
        </w:rPr>
        <w:t>、</w:t>
      </w:r>
      <w:hyperlink r:id="rId259" w:tgtFrame="_blank" w:history="1">
        <w:r w:rsidRPr="00995993">
          <w:rPr>
            <w:rStyle w:val="a6"/>
            <w:rFonts w:asciiTheme="minorEastAsia" w:eastAsiaTheme="minorEastAsia" w:hAnsiTheme="minorEastAsia" w:hint="eastAsia"/>
            <w:color w:val="337FE5"/>
            <w:sz w:val="21"/>
            <w:szCs w:val="21"/>
          </w:rPr>
          <w:t>失业保险</w:t>
        </w:r>
      </w:hyperlink>
      <w:r w:rsidRPr="00995993">
        <w:rPr>
          <w:rFonts w:asciiTheme="minorEastAsia" w:eastAsiaTheme="minorEastAsia" w:hAnsiTheme="minorEastAsia" w:hint="eastAsia"/>
          <w:color w:val="666666"/>
          <w:sz w:val="21"/>
          <w:szCs w:val="21"/>
        </w:rPr>
        <w:t>、</w:t>
      </w:r>
      <w:hyperlink r:id="rId260" w:tgtFrame="_blank" w:history="1">
        <w:r w:rsidRPr="00995993">
          <w:rPr>
            <w:rStyle w:val="a6"/>
            <w:rFonts w:asciiTheme="minorEastAsia" w:eastAsiaTheme="minorEastAsia" w:hAnsiTheme="minorEastAsia" w:hint="eastAsia"/>
            <w:color w:val="337FE5"/>
            <w:sz w:val="21"/>
            <w:szCs w:val="21"/>
          </w:rPr>
          <w:t>生育保险</w:t>
        </w:r>
      </w:hyperlink>
      <w:r w:rsidRPr="00995993">
        <w:rPr>
          <w:rFonts w:asciiTheme="minorEastAsia" w:eastAsiaTheme="minorEastAsia" w:hAnsiTheme="minorEastAsia" w:hint="eastAsia"/>
          <w:color w:val="666666"/>
          <w:sz w:val="21"/>
          <w:szCs w:val="21"/>
        </w:rPr>
        <w:t>的职工，缴费基数按照全区上年度职工月平均工资（7587元）确定。缴费基数下限为全区上年度职工月平均工资（7587元）的60%（4552.2元/月），缴费基数上限为全区上年度职工月平均工资（7587元）的300%（22761元/月）。</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2018-2019年拉萨市企业职工社会</w:t>
      </w:r>
      <w:hyperlink r:id="rId261" w:tgtFrame="_blank" w:history="1">
        <w:r w:rsidRPr="00995993">
          <w:rPr>
            <w:rStyle w:val="a6"/>
            <w:rFonts w:asciiTheme="minorEastAsia" w:eastAsiaTheme="minorEastAsia" w:hAnsiTheme="minorEastAsia" w:hint="eastAsia"/>
            <w:color w:val="337FE5"/>
            <w:sz w:val="21"/>
            <w:szCs w:val="21"/>
          </w:rPr>
          <w:t>保险</w:t>
        </w:r>
      </w:hyperlink>
      <w:r w:rsidRPr="00995993">
        <w:rPr>
          <w:rStyle w:val="a6"/>
          <w:rFonts w:asciiTheme="minorEastAsia" w:eastAsiaTheme="minorEastAsia" w:hAnsiTheme="minorEastAsia" w:hint="eastAsia"/>
          <w:color w:val="666666"/>
          <w:sz w:val="21"/>
          <w:szCs w:val="21"/>
        </w:rPr>
        <w:t>缴费比例</w:t>
      </w:r>
    </w:p>
    <w:p w:rsidR="00995993" w:rsidRPr="00995993" w:rsidRDefault="00C70351"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62" w:tgtFrame="_blank" w:history="1">
        <w:r w:rsidR="00995993" w:rsidRPr="00995993">
          <w:rPr>
            <w:rStyle w:val="a6"/>
            <w:rFonts w:asciiTheme="minorEastAsia" w:eastAsiaTheme="minorEastAsia" w:hAnsiTheme="minorEastAsia" w:hint="eastAsia"/>
            <w:color w:val="337FE5"/>
            <w:sz w:val="21"/>
            <w:szCs w:val="21"/>
          </w:rPr>
          <w:t>养老保险</w:t>
        </w:r>
      </w:hyperlink>
      <w:r w:rsidR="00995993" w:rsidRPr="00995993">
        <w:rPr>
          <w:rFonts w:asciiTheme="minorEastAsia" w:eastAsiaTheme="minorEastAsia" w:hAnsiTheme="minorEastAsia" w:hint="eastAsia"/>
          <w:color w:val="666666"/>
          <w:sz w:val="21"/>
          <w:szCs w:val="21"/>
        </w:rPr>
        <w:t>：公司缴19%，个人缴8%；</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失业保险：公司缴0.4%，个人缴0.5%；</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工伤保险：公司缴根据行业，个人不缴；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生育保险：公司缴1%，个人不缴；</w:t>
      </w:r>
    </w:p>
    <w:p w:rsidR="00995993" w:rsidRPr="00995993" w:rsidRDefault="00C70351"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63" w:tgtFrame="_blank" w:history="1">
        <w:r w:rsidR="00995993" w:rsidRPr="00995993">
          <w:rPr>
            <w:rStyle w:val="a6"/>
            <w:rFonts w:asciiTheme="minorEastAsia" w:eastAsiaTheme="minorEastAsia" w:hAnsiTheme="minorEastAsia" w:hint="eastAsia"/>
            <w:color w:val="337FE5"/>
            <w:sz w:val="21"/>
            <w:szCs w:val="21"/>
          </w:rPr>
          <w:t>医疗保险</w:t>
        </w:r>
      </w:hyperlink>
      <w:r w:rsidR="00995993" w:rsidRPr="00995993">
        <w:rPr>
          <w:rFonts w:asciiTheme="minorEastAsia" w:eastAsiaTheme="minorEastAsia" w:hAnsiTheme="minorEastAsia" w:hint="eastAsia"/>
          <w:color w:val="666666"/>
          <w:sz w:val="21"/>
          <w:szCs w:val="21"/>
        </w:rPr>
        <w:t>：公司缴8%，个人缴2%。</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2018-2019年拉萨市企业职工社会保险缴费标准</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Pr>
          <w:noProof/>
        </w:rPr>
        <w:drawing>
          <wp:inline distT="0" distB="0" distL="0" distR="0" wp14:anchorId="3034176F" wp14:editId="5973B7FE">
            <wp:extent cx="4476191" cy="1247619"/>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4476191" cy="1247619"/>
                    </a:xfrm>
                    <a:prstGeom prst="rect">
                      <a:avLst/>
                    </a:prstGeom>
                  </pic:spPr>
                </pic:pic>
              </a:graphicData>
            </a:graphic>
          </wp:inline>
        </w:drawing>
      </w:r>
      <w:r w:rsidRPr="00995993">
        <w:rPr>
          <w:rStyle w:val="a6"/>
          <w:rFonts w:asciiTheme="minorEastAsia" w:eastAsiaTheme="minorEastAsia" w:hAnsiTheme="minorEastAsia" w:hint="eastAsia"/>
          <w:color w:val="666666"/>
          <w:sz w:val="21"/>
          <w:szCs w:val="21"/>
        </w:rPr>
        <w:t>2018-2019年拉萨市灵活就业人员社会保险缴费基数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基本养老保险</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灵活就业人员参加企业基本养老保险，缴费基数按照全区上年度职工月平均工资（7587元）确定。</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2018-2019年拉萨市灵活就业人员社会保险缴费比例</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养老保险：个人缴20%；</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2018-2019年拉萨市灵活就业人员社会保险缴费标准</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按照最底缴费标准计算</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养老保险：7587*20%*12=18208.8元/年</w:t>
      </w:r>
    </w:p>
    <w:p w:rsidR="00995993" w:rsidRPr="00995993" w:rsidRDefault="00995993" w:rsidP="00DF227F">
      <w:pPr>
        <w:pStyle w:val="1"/>
        <w:jc w:val="center"/>
        <w:rPr>
          <w:sz w:val="36"/>
          <w:szCs w:val="36"/>
        </w:rPr>
      </w:pPr>
    </w:p>
    <w:p w:rsidR="00DF227F" w:rsidRDefault="00DF227F" w:rsidP="00DF227F">
      <w:pPr>
        <w:pStyle w:val="1"/>
        <w:jc w:val="center"/>
        <w:rPr>
          <w:sz w:val="36"/>
          <w:szCs w:val="36"/>
        </w:rPr>
      </w:pPr>
      <w:bookmarkStart w:id="35" w:name="_Toc523477939"/>
      <w:r w:rsidRPr="0082240F">
        <w:rPr>
          <w:sz w:val="36"/>
          <w:szCs w:val="36"/>
        </w:rPr>
        <w:t>2018年</w:t>
      </w:r>
      <w:r>
        <w:rPr>
          <w:rFonts w:hint="eastAsia"/>
          <w:sz w:val="36"/>
          <w:szCs w:val="36"/>
        </w:rPr>
        <w:t>西宁</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35"/>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青海省统计局公布的2017年青海城镇非私营单位就业人员在岗职工年平均工资为76535元，月人均工资6378元。</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2018-2019年西宁市企业职工社会</w:t>
      </w:r>
      <w:hyperlink r:id="rId265" w:tgtFrame="_blank" w:history="1">
        <w:r w:rsidRPr="00995993">
          <w:rPr>
            <w:rStyle w:val="a6"/>
            <w:rFonts w:asciiTheme="minorEastAsia" w:eastAsiaTheme="minorEastAsia" w:hAnsiTheme="minorEastAsia" w:hint="eastAsia"/>
            <w:color w:val="337FE5"/>
            <w:sz w:val="21"/>
            <w:szCs w:val="21"/>
          </w:rPr>
          <w:t>保险</w:t>
        </w:r>
      </w:hyperlink>
      <w:r w:rsidRPr="00995993">
        <w:rPr>
          <w:rStyle w:val="a6"/>
          <w:rFonts w:asciiTheme="minorEastAsia" w:eastAsiaTheme="minorEastAsia" w:hAnsiTheme="minorEastAsia" w:hint="eastAsia"/>
          <w:color w:val="666666"/>
          <w:sz w:val="21"/>
          <w:szCs w:val="21"/>
        </w:rPr>
        <w:t>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参加</w:t>
      </w:r>
      <w:hyperlink r:id="rId266" w:tgtFrame="_blank" w:history="1">
        <w:r w:rsidRPr="00995993">
          <w:rPr>
            <w:rStyle w:val="a6"/>
            <w:rFonts w:asciiTheme="minorEastAsia" w:eastAsiaTheme="minorEastAsia" w:hAnsiTheme="minorEastAsia" w:hint="eastAsia"/>
            <w:color w:val="337FE5"/>
            <w:sz w:val="21"/>
            <w:szCs w:val="21"/>
          </w:rPr>
          <w:t>基本养老保险</w:t>
        </w:r>
      </w:hyperlink>
      <w:r w:rsidRPr="00995993">
        <w:rPr>
          <w:rFonts w:asciiTheme="minorEastAsia" w:eastAsiaTheme="minorEastAsia" w:hAnsiTheme="minorEastAsia" w:hint="eastAsia"/>
          <w:color w:val="666666"/>
          <w:sz w:val="21"/>
          <w:szCs w:val="21"/>
        </w:rPr>
        <w:t>、</w:t>
      </w:r>
      <w:hyperlink r:id="rId267" w:tgtFrame="_blank" w:history="1">
        <w:r w:rsidRPr="00995993">
          <w:rPr>
            <w:rStyle w:val="a6"/>
            <w:rFonts w:asciiTheme="minorEastAsia" w:eastAsiaTheme="minorEastAsia" w:hAnsiTheme="minorEastAsia" w:hint="eastAsia"/>
            <w:color w:val="337FE5"/>
            <w:sz w:val="21"/>
            <w:szCs w:val="21"/>
          </w:rPr>
          <w:t>基本医疗保险</w:t>
        </w:r>
      </w:hyperlink>
      <w:r w:rsidRPr="00995993">
        <w:rPr>
          <w:rFonts w:asciiTheme="minorEastAsia" w:eastAsiaTheme="minorEastAsia" w:hAnsiTheme="minorEastAsia" w:hint="eastAsia"/>
          <w:color w:val="666666"/>
          <w:sz w:val="21"/>
          <w:szCs w:val="21"/>
        </w:rPr>
        <w:t>、</w:t>
      </w:r>
      <w:hyperlink r:id="rId268" w:tgtFrame="_blank" w:history="1">
        <w:r w:rsidRPr="00995993">
          <w:rPr>
            <w:rStyle w:val="a6"/>
            <w:rFonts w:asciiTheme="minorEastAsia" w:eastAsiaTheme="minorEastAsia" w:hAnsiTheme="minorEastAsia" w:hint="eastAsia"/>
            <w:color w:val="337FE5"/>
            <w:sz w:val="21"/>
            <w:szCs w:val="21"/>
          </w:rPr>
          <w:t>失业保险</w:t>
        </w:r>
      </w:hyperlink>
      <w:r w:rsidRPr="00995993">
        <w:rPr>
          <w:rFonts w:asciiTheme="minorEastAsia" w:eastAsiaTheme="minorEastAsia" w:hAnsiTheme="minorEastAsia" w:hint="eastAsia"/>
          <w:color w:val="666666"/>
          <w:sz w:val="21"/>
          <w:szCs w:val="21"/>
        </w:rPr>
        <w:t>、</w:t>
      </w:r>
      <w:hyperlink r:id="rId269" w:tgtFrame="_blank" w:history="1">
        <w:r w:rsidRPr="00995993">
          <w:rPr>
            <w:rStyle w:val="a6"/>
            <w:rFonts w:asciiTheme="minorEastAsia" w:eastAsiaTheme="minorEastAsia" w:hAnsiTheme="minorEastAsia" w:hint="eastAsia"/>
            <w:color w:val="337FE5"/>
            <w:sz w:val="21"/>
            <w:szCs w:val="21"/>
          </w:rPr>
          <w:t>工伤保险</w:t>
        </w:r>
      </w:hyperlink>
      <w:r w:rsidRPr="00995993">
        <w:rPr>
          <w:rFonts w:asciiTheme="minorEastAsia" w:eastAsiaTheme="minorEastAsia" w:hAnsiTheme="minorEastAsia" w:hint="eastAsia"/>
          <w:color w:val="666666"/>
          <w:sz w:val="21"/>
          <w:szCs w:val="21"/>
        </w:rPr>
        <w:t>、</w:t>
      </w:r>
      <w:hyperlink r:id="rId270" w:tgtFrame="_blank" w:history="1">
        <w:r w:rsidRPr="00995993">
          <w:rPr>
            <w:rStyle w:val="a6"/>
            <w:rFonts w:asciiTheme="minorEastAsia" w:eastAsiaTheme="minorEastAsia" w:hAnsiTheme="minorEastAsia" w:hint="eastAsia"/>
            <w:color w:val="337FE5"/>
            <w:sz w:val="21"/>
            <w:szCs w:val="21"/>
          </w:rPr>
          <w:t>生育保险</w:t>
        </w:r>
      </w:hyperlink>
      <w:r w:rsidRPr="00995993">
        <w:rPr>
          <w:rFonts w:asciiTheme="minorEastAsia" w:eastAsiaTheme="minorEastAsia" w:hAnsiTheme="minorEastAsia" w:hint="eastAsia"/>
          <w:color w:val="666666"/>
          <w:sz w:val="21"/>
          <w:szCs w:val="21"/>
        </w:rPr>
        <w:t>的在职人员的个人缴费工资基数按照职工2017年度工资总额除以领取月数确定。低于2017年青海省城镇非私营单位在岗职工年平均工资60%，按60%（3827元/月）为月缴费基数；超过2017年青海省城镇非私营单位在岗职工年平均工资300%的，按300%（19134元/月）为月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2018-2019年西宁市企业职工社会保险缴费比例</w:t>
      </w:r>
    </w:p>
    <w:p w:rsidR="00995993" w:rsidRPr="00995993" w:rsidRDefault="00C70351"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71" w:tgtFrame="_blank" w:history="1">
        <w:r w:rsidR="00995993" w:rsidRPr="00995993">
          <w:rPr>
            <w:rStyle w:val="a6"/>
            <w:rFonts w:asciiTheme="minorEastAsia" w:eastAsiaTheme="minorEastAsia" w:hAnsiTheme="minorEastAsia" w:hint="eastAsia"/>
            <w:color w:val="337FE5"/>
            <w:sz w:val="21"/>
            <w:szCs w:val="21"/>
          </w:rPr>
          <w:t>养老保险</w:t>
        </w:r>
      </w:hyperlink>
      <w:r w:rsidR="00995993" w:rsidRPr="00995993">
        <w:rPr>
          <w:rFonts w:asciiTheme="minorEastAsia" w:eastAsiaTheme="minorEastAsia" w:hAnsiTheme="minorEastAsia" w:hint="eastAsia"/>
          <w:color w:val="666666"/>
          <w:sz w:val="21"/>
          <w:szCs w:val="21"/>
        </w:rPr>
        <w:t>：公司缴20%，个人缴8%；</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失业保险：公司缴0.5%，个人缴0.5%；</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工伤保险：公司缴根据行业，个人不缴；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生育保险：公司缴0.4%，个人不缴；</w:t>
      </w:r>
    </w:p>
    <w:p w:rsidR="00995993" w:rsidRPr="00995993" w:rsidRDefault="00C70351"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72" w:tgtFrame="_blank" w:history="1">
        <w:r w:rsidR="00995993" w:rsidRPr="00995993">
          <w:rPr>
            <w:rStyle w:val="a6"/>
            <w:rFonts w:asciiTheme="minorEastAsia" w:eastAsiaTheme="minorEastAsia" w:hAnsiTheme="minorEastAsia" w:hint="eastAsia"/>
            <w:color w:val="337FE5"/>
            <w:sz w:val="21"/>
            <w:szCs w:val="21"/>
          </w:rPr>
          <w:t>医疗保险</w:t>
        </w:r>
      </w:hyperlink>
      <w:r w:rsidR="00995993" w:rsidRPr="00995993">
        <w:rPr>
          <w:rFonts w:asciiTheme="minorEastAsia" w:eastAsiaTheme="minorEastAsia" w:hAnsiTheme="minorEastAsia" w:hint="eastAsia"/>
          <w:color w:val="666666"/>
          <w:sz w:val="21"/>
          <w:szCs w:val="21"/>
        </w:rPr>
        <w:t>：公司缴6%，个人缴2%，</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补充残保金：公司缴61.95元，个人不缴。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2018-2019年西宁市企业职工社会保险缴费标准</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noProof/>
          <w:sz w:val="21"/>
          <w:szCs w:val="21"/>
        </w:rPr>
        <w:drawing>
          <wp:inline distT="0" distB="0" distL="0" distR="0" wp14:anchorId="47666DBB" wp14:editId="3F8C6C56">
            <wp:extent cx="4733334" cy="14380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4733334" cy="1438095"/>
                    </a:xfrm>
                    <a:prstGeom prst="rect">
                      <a:avLst/>
                    </a:prstGeom>
                  </pic:spPr>
                </pic:pic>
              </a:graphicData>
            </a:graphic>
          </wp:inline>
        </w:drawing>
      </w:r>
      <w:r w:rsidRPr="00995993">
        <w:rPr>
          <w:rStyle w:val="a6"/>
          <w:rFonts w:asciiTheme="minorEastAsia" w:eastAsiaTheme="minorEastAsia" w:hAnsiTheme="minorEastAsia" w:hint="eastAsia"/>
          <w:color w:val="666666"/>
          <w:sz w:val="21"/>
          <w:szCs w:val="21"/>
        </w:rPr>
        <w:t xml:space="preserve"> 2018-2019年西宁市灵活就业人员社会保险缴费基数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基本养老保险</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灵活就业人员（含个体工商户）缴纳基本养老保险，缴费基数按青海省人社厅公布的2017年度全省在岗职工平均工资（6378元/月）的60%（3827元/月）、70%（4465元/月）、80%（5102元/月）、90%（5740元/月）、100%（6378元/月）分为五个档次缴纳；</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基本医疗保险</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灵活就业人员（含个体工商户）缴纳基本医疗保险，缴费基数统一为2017年度全省在岗职工平均工资（6378元/月）。</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2018-2019年西宁市灵活就业人员社会保险缴费比例</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养老保险：个人缴20%；</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医疗保险：4.2%（不建立个人账户）或者8%（建立个人账户）</w:t>
      </w:r>
    </w:p>
    <w:p w:rsidR="00995993" w:rsidRPr="00995993" w:rsidRDefault="00C70351"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74" w:tgtFrame="_blank" w:history="1">
        <w:r w:rsidR="00995993" w:rsidRPr="00995993">
          <w:rPr>
            <w:rStyle w:val="a6"/>
            <w:rFonts w:asciiTheme="minorEastAsia" w:eastAsiaTheme="minorEastAsia" w:hAnsiTheme="minorEastAsia" w:hint="eastAsia"/>
            <w:color w:val="337FE5"/>
            <w:sz w:val="21"/>
            <w:szCs w:val="21"/>
          </w:rPr>
          <w:t>大病医保</w:t>
        </w:r>
      </w:hyperlink>
      <w:r w:rsidR="00995993" w:rsidRPr="00995993">
        <w:rPr>
          <w:rFonts w:asciiTheme="minorEastAsia" w:eastAsiaTheme="minorEastAsia" w:hAnsiTheme="minorEastAsia" w:hint="eastAsia"/>
          <w:color w:val="666666"/>
          <w:sz w:val="21"/>
          <w:szCs w:val="21"/>
        </w:rPr>
        <w:t>救助：每年40元/人。</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2018-2019年西宁市灵活就业人员社会保险缴费标准</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按照最底缴费标准计算</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养老保险：3827*20%*12=9184.8元/年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医疗保险：6378*4.2%*12=3216元/年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大病医保救助：每年40元/人</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总计：9184.8+3216+40=12440.8元/年</w:t>
      </w:r>
    </w:p>
    <w:p w:rsidR="00DF227F" w:rsidRDefault="00DF227F" w:rsidP="00DF227F">
      <w:pPr>
        <w:pStyle w:val="1"/>
        <w:jc w:val="center"/>
        <w:rPr>
          <w:sz w:val="36"/>
          <w:szCs w:val="36"/>
        </w:rPr>
      </w:pPr>
      <w:bookmarkStart w:id="36" w:name="_Toc523477940"/>
      <w:r w:rsidRPr="0082240F">
        <w:rPr>
          <w:sz w:val="36"/>
          <w:szCs w:val="36"/>
        </w:rPr>
        <w:t>2018年</w:t>
      </w:r>
      <w:r>
        <w:rPr>
          <w:rFonts w:hint="eastAsia"/>
          <w:sz w:val="36"/>
          <w:szCs w:val="36"/>
        </w:rPr>
        <w:t>银川</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36"/>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宁夏回族自治区统计局公布的2016年宁夏城镇非私营单位就业人员在岗职工年平均工资为67830元，月人均工资5653元。</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宁夏回族自治区统计局公布的2017年宁夏城镇非私营单位就业人员在岗职工年平均工资为72779元，月人均工资6065元。</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2018-2019年银川市企业职工社会</w:t>
      </w:r>
      <w:hyperlink r:id="rId275" w:tgtFrame="_blank" w:history="1">
        <w:r w:rsidRPr="00995993">
          <w:rPr>
            <w:rStyle w:val="a6"/>
            <w:rFonts w:asciiTheme="minorEastAsia" w:eastAsiaTheme="minorEastAsia" w:hAnsiTheme="minorEastAsia" w:hint="eastAsia"/>
            <w:color w:val="337FE5"/>
            <w:sz w:val="21"/>
            <w:szCs w:val="21"/>
          </w:rPr>
          <w:t>保险</w:t>
        </w:r>
      </w:hyperlink>
      <w:r w:rsidRPr="00995993">
        <w:rPr>
          <w:rStyle w:val="a6"/>
          <w:rFonts w:asciiTheme="minorEastAsia" w:eastAsiaTheme="minorEastAsia" w:hAnsiTheme="minorEastAsia" w:hint="eastAsia"/>
          <w:color w:val="666666"/>
          <w:sz w:val="21"/>
          <w:szCs w:val="21"/>
        </w:rPr>
        <w:t>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参加</w:t>
      </w:r>
      <w:hyperlink r:id="rId276" w:tgtFrame="_blank" w:history="1">
        <w:r w:rsidRPr="00995993">
          <w:rPr>
            <w:rStyle w:val="a6"/>
            <w:rFonts w:asciiTheme="minorEastAsia" w:eastAsiaTheme="minorEastAsia" w:hAnsiTheme="minorEastAsia" w:hint="eastAsia"/>
            <w:color w:val="337FE5"/>
            <w:sz w:val="21"/>
            <w:szCs w:val="21"/>
          </w:rPr>
          <w:t>基本养老保险</w:t>
        </w:r>
      </w:hyperlink>
      <w:r w:rsidRPr="00995993">
        <w:rPr>
          <w:rFonts w:asciiTheme="minorEastAsia" w:eastAsiaTheme="minorEastAsia" w:hAnsiTheme="minorEastAsia" w:hint="eastAsia"/>
          <w:color w:val="666666"/>
          <w:sz w:val="21"/>
          <w:szCs w:val="21"/>
        </w:rPr>
        <w:t>、</w:t>
      </w:r>
      <w:hyperlink r:id="rId277" w:tgtFrame="_blank" w:history="1">
        <w:r w:rsidRPr="00995993">
          <w:rPr>
            <w:rStyle w:val="a6"/>
            <w:rFonts w:asciiTheme="minorEastAsia" w:eastAsiaTheme="minorEastAsia" w:hAnsiTheme="minorEastAsia" w:hint="eastAsia"/>
            <w:color w:val="337FE5"/>
            <w:sz w:val="21"/>
            <w:szCs w:val="21"/>
          </w:rPr>
          <w:t>基本医疗保险</w:t>
        </w:r>
      </w:hyperlink>
      <w:r w:rsidRPr="00995993">
        <w:rPr>
          <w:rFonts w:asciiTheme="minorEastAsia" w:eastAsiaTheme="minorEastAsia" w:hAnsiTheme="minorEastAsia" w:hint="eastAsia"/>
          <w:color w:val="666666"/>
          <w:sz w:val="21"/>
          <w:szCs w:val="21"/>
        </w:rPr>
        <w:t>、</w:t>
      </w:r>
      <w:hyperlink r:id="rId278" w:tgtFrame="_blank" w:history="1">
        <w:r w:rsidRPr="00995993">
          <w:rPr>
            <w:rStyle w:val="a6"/>
            <w:rFonts w:asciiTheme="minorEastAsia" w:eastAsiaTheme="minorEastAsia" w:hAnsiTheme="minorEastAsia" w:hint="eastAsia"/>
            <w:color w:val="337FE5"/>
            <w:sz w:val="21"/>
            <w:szCs w:val="21"/>
          </w:rPr>
          <w:t>失业保险</w:t>
        </w:r>
      </w:hyperlink>
      <w:r w:rsidRPr="00995993">
        <w:rPr>
          <w:rFonts w:asciiTheme="minorEastAsia" w:eastAsiaTheme="minorEastAsia" w:hAnsiTheme="minorEastAsia" w:hint="eastAsia"/>
          <w:color w:val="666666"/>
          <w:sz w:val="21"/>
          <w:szCs w:val="21"/>
        </w:rPr>
        <w:t>、</w:t>
      </w:r>
      <w:hyperlink r:id="rId279" w:tgtFrame="_blank" w:history="1">
        <w:r w:rsidRPr="00995993">
          <w:rPr>
            <w:rStyle w:val="a6"/>
            <w:rFonts w:asciiTheme="minorEastAsia" w:eastAsiaTheme="minorEastAsia" w:hAnsiTheme="minorEastAsia" w:hint="eastAsia"/>
            <w:color w:val="337FE5"/>
            <w:sz w:val="21"/>
            <w:szCs w:val="21"/>
          </w:rPr>
          <w:t>工伤保险</w:t>
        </w:r>
      </w:hyperlink>
      <w:r w:rsidRPr="00995993">
        <w:rPr>
          <w:rFonts w:asciiTheme="minorEastAsia" w:eastAsiaTheme="minorEastAsia" w:hAnsiTheme="minorEastAsia" w:hint="eastAsia"/>
          <w:color w:val="666666"/>
          <w:sz w:val="21"/>
          <w:szCs w:val="21"/>
        </w:rPr>
        <w:t>、</w:t>
      </w:r>
      <w:hyperlink r:id="rId280" w:tgtFrame="_blank" w:history="1">
        <w:r w:rsidRPr="00995993">
          <w:rPr>
            <w:rStyle w:val="a6"/>
            <w:rFonts w:asciiTheme="minorEastAsia" w:eastAsiaTheme="minorEastAsia" w:hAnsiTheme="minorEastAsia" w:hint="eastAsia"/>
            <w:color w:val="337FE5"/>
            <w:sz w:val="21"/>
            <w:szCs w:val="21"/>
          </w:rPr>
          <w:t>生育保险</w:t>
        </w:r>
      </w:hyperlink>
      <w:r w:rsidRPr="00995993">
        <w:rPr>
          <w:rFonts w:asciiTheme="minorEastAsia" w:eastAsiaTheme="minorEastAsia" w:hAnsiTheme="minorEastAsia" w:hint="eastAsia"/>
          <w:color w:val="666666"/>
          <w:sz w:val="21"/>
          <w:szCs w:val="21"/>
        </w:rPr>
        <w:t>的职工，社会保险缴费基数统一按上年度发放的工资总额，在2017年度全区城镇在岗职工年平均工资的60%（3639元/月）-300%（18195元/月）之间核定。职工工资总额高于2017年度全区城镇在岗职工年平均工资300%（18195元/月）的按300%（18195元/月）核定缴费基数，低于2017年度全区城镇在岗职工年平均工资60%（3639元/月）的按60%（3639元/月）核定缴费基数。对2017年度职工工资总额低于2016年度全区城镇在岗职工年平均工资60%的，其</w:t>
      </w:r>
      <w:hyperlink r:id="rId281" w:tgtFrame="_blank" w:history="1">
        <w:r w:rsidRPr="00995993">
          <w:rPr>
            <w:rStyle w:val="a6"/>
            <w:rFonts w:asciiTheme="minorEastAsia" w:eastAsiaTheme="minorEastAsia" w:hAnsiTheme="minorEastAsia" w:hint="eastAsia"/>
            <w:color w:val="337FE5"/>
            <w:sz w:val="21"/>
            <w:szCs w:val="21"/>
          </w:rPr>
          <w:t>养老保险</w:t>
        </w:r>
      </w:hyperlink>
      <w:r w:rsidRPr="00995993">
        <w:rPr>
          <w:rFonts w:asciiTheme="minorEastAsia" w:eastAsiaTheme="minorEastAsia" w:hAnsiTheme="minorEastAsia" w:hint="eastAsia"/>
          <w:color w:val="666666"/>
          <w:sz w:val="21"/>
          <w:szCs w:val="21"/>
        </w:rPr>
        <w:t>、</w:t>
      </w:r>
      <w:hyperlink r:id="rId282" w:tgtFrame="_blank" w:history="1">
        <w:r w:rsidRPr="00995993">
          <w:rPr>
            <w:rStyle w:val="a6"/>
            <w:rFonts w:asciiTheme="minorEastAsia" w:eastAsiaTheme="minorEastAsia" w:hAnsiTheme="minorEastAsia" w:hint="eastAsia"/>
            <w:color w:val="337FE5"/>
            <w:sz w:val="21"/>
            <w:szCs w:val="21"/>
          </w:rPr>
          <w:t>失业保险缴费</w:t>
        </w:r>
      </w:hyperlink>
      <w:r w:rsidRPr="00995993">
        <w:rPr>
          <w:rFonts w:asciiTheme="minorEastAsia" w:eastAsiaTheme="minorEastAsia" w:hAnsiTheme="minorEastAsia" w:hint="eastAsia"/>
          <w:color w:val="666666"/>
          <w:sz w:val="21"/>
          <w:szCs w:val="21"/>
        </w:rPr>
        <w:t>基数按2016年度全区城镇在岗职工年平均工资的60%（3392元/月）核定。</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2018-2019年银川市企业职工社会保险缴费比例</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养老保险：公司缴19%，个人缴8%；</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失业保险：公司缴0.5%，个人缴0.5%；</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工伤保险：公司缴根据行业，个人不缴；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生育保险：公司缴1%，个人不缴；</w:t>
      </w:r>
    </w:p>
    <w:p w:rsidR="00995993" w:rsidRPr="00995993" w:rsidRDefault="00C70351"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83" w:tgtFrame="_blank" w:history="1">
        <w:r w:rsidR="00995993" w:rsidRPr="00995993">
          <w:rPr>
            <w:rStyle w:val="a6"/>
            <w:rFonts w:asciiTheme="minorEastAsia" w:eastAsiaTheme="minorEastAsia" w:hAnsiTheme="minorEastAsia" w:hint="eastAsia"/>
            <w:color w:val="337FE5"/>
            <w:sz w:val="21"/>
            <w:szCs w:val="21"/>
          </w:rPr>
          <w:t>医疗保险</w:t>
        </w:r>
      </w:hyperlink>
      <w:r w:rsidR="00995993" w:rsidRPr="00995993">
        <w:rPr>
          <w:rFonts w:asciiTheme="minorEastAsia" w:eastAsiaTheme="minorEastAsia" w:hAnsiTheme="minorEastAsia" w:hint="eastAsia"/>
          <w:color w:val="666666"/>
          <w:sz w:val="21"/>
          <w:szCs w:val="21"/>
        </w:rPr>
        <w:t>：公司缴8%，个人缴2%，</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补充残保金：公司缴78.10元，个人不缴。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2018-2019年银川市企业职工社会保险缴费标准</w:t>
      </w:r>
    </w:p>
    <w:p w:rsidR="005A19B6" w:rsidRDefault="00995993" w:rsidP="005A19B6">
      <w:pPr>
        <w:rPr>
          <w:rStyle w:val="10"/>
          <w:sz w:val="44"/>
          <w:szCs w:val="44"/>
        </w:rPr>
      </w:pPr>
      <w:r>
        <w:rPr>
          <w:noProof/>
        </w:rPr>
        <w:drawing>
          <wp:inline distT="0" distB="0" distL="0" distR="0" wp14:anchorId="74C7ED7F" wp14:editId="34EF06BE">
            <wp:extent cx="4876191" cy="1476191"/>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4876191" cy="1476191"/>
                    </a:xfrm>
                    <a:prstGeom prst="rect">
                      <a:avLst/>
                    </a:prstGeom>
                  </pic:spPr>
                </pic:pic>
              </a:graphicData>
            </a:graphic>
          </wp:inline>
        </w:drawing>
      </w:r>
    </w:p>
    <w:p w:rsidR="005A19B6" w:rsidRDefault="005A19B6" w:rsidP="005A19B6">
      <w:pPr>
        <w:jc w:val="center"/>
        <w:rPr>
          <w:rStyle w:val="10"/>
          <w:sz w:val="44"/>
          <w:szCs w:val="44"/>
        </w:rPr>
      </w:pPr>
    </w:p>
    <w:p w:rsidR="00DF227F" w:rsidRPr="005A19B6" w:rsidRDefault="00DF227F" w:rsidP="005A19B6">
      <w:pPr>
        <w:jc w:val="center"/>
        <w:rPr>
          <w:rStyle w:val="10"/>
          <w:sz w:val="44"/>
          <w:szCs w:val="44"/>
        </w:rPr>
      </w:pPr>
      <w:bookmarkStart w:id="37" w:name="_Toc523477941"/>
      <w:r w:rsidRPr="005A19B6">
        <w:rPr>
          <w:rStyle w:val="10"/>
          <w:sz w:val="44"/>
          <w:szCs w:val="44"/>
        </w:rPr>
        <w:t>2018年</w:t>
      </w:r>
      <w:r w:rsidRPr="005A19B6">
        <w:rPr>
          <w:rStyle w:val="10"/>
          <w:rFonts w:hint="eastAsia"/>
          <w:sz w:val="44"/>
          <w:szCs w:val="44"/>
        </w:rPr>
        <w:t>乌鲁木齐市</w:t>
      </w:r>
      <w:r w:rsidRPr="005A19B6">
        <w:rPr>
          <w:rStyle w:val="10"/>
          <w:sz w:val="44"/>
          <w:szCs w:val="44"/>
        </w:rPr>
        <w:t>社保缴费基数</w:t>
      </w:r>
      <w:r w:rsidRPr="005A19B6">
        <w:rPr>
          <w:rStyle w:val="10"/>
          <w:rFonts w:hint="eastAsia"/>
          <w:sz w:val="44"/>
          <w:szCs w:val="44"/>
        </w:rPr>
        <w:t>及比例</w:t>
      </w:r>
      <w:bookmarkEnd w:id="37"/>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乌鲁木齐人力资源和社会保障局相关负责人表示：此次社保缴费基数是根据2017年度自治区在岗职工平均工资60384元（5032元/月）进行调整。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2018-2019年乌鲁木齐市企业职工</w:t>
      </w:r>
      <w:hyperlink r:id="rId285" w:tgtFrame="_blank" w:history="1">
        <w:r w:rsidRPr="00995993">
          <w:rPr>
            <w:rStyle w:val="a6"/>
            <w:rFonts w:asciiTheme="minorEastAsia" w:eastAsiaTheme="minorEastAsia" w:hAnsiTheme="minorEastAsia" w:hint="eastAsia"/>
            <w:color w:val="337FE5"/>
            <w:sz w:val="21"/>
            <w:szCs w:val="21"/>
          </w:rPr>
          <w:t>社会保险</w:t>
        </w:r>
      </w:hyperlink>
      <w:r w:rsidRPr="00995993">
        <w:rPr>
          <w:rStyle w:val="a6"/>
          <w:rFonts w:asciiTheme="minorEastAsia" w:eastAsiaTheme="minorEastAsia" w:hAnsiTheme="minorEastAsia" w:hint="eastAsia"/>
          <w:color w:val="666666"/>
          <w:sz w:val="21"/>
          <w:szCs w:val="21"/>
        </w:rPr>
        <w:t>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参加</w:t>
      </w:r>
      <w:hyperlink r:id="rId286" w:tgtFrame="_blank" w:history="1">
        <w:r w:rsidRPr="00995993">
          <w:rPr>
            <w:rStyle w:val="a6"/>
            <w:rFonts w:asciiTheme="minorEastAsia" w:eastAsiaTheme="minorEastAsia" w:hAnsiTheme="minorEastAsia" w:hint="eastAsia"/>
            <w:color w:val="337FE5"/>
            <w:sz w:val="21"/>
            <w:szCs w:val="21"/>
          </w:rPr>
          <w:t>基本养老保险</w:t>
        </w:r>
      </w:hyperlink>
      <w:r w:rsidRPr="00995993">
        <w:rPr>
          <w:rFonts w:asciiTheme="minorEastAsia" w:eastAsiaTheme="minorEastAsia" w:hAnsiTheme="minorEastAsia" w:hint="eastAsia"/>
          <w:color w:val="666666"/>
          <w:sz w:val="21"/>
          <w:szCs w:val="21"/>
        </w:rPr>
        <w:t>、</w:t>
      </w:r>
      <w:hyperlink r:id="rId287" w:tgtFrame="_blank" w:history="1">
        <w:r w:rsidRPr="00995993">
          <w:rPr>
            <w:rStyle w:val="a6"/>
            <w:rFonts w:asciiTheme="minorEastAsia" w:eastAsiaTheme="minorEastAsia" w:hAnsiTheme="minorEastAsia" w:hint="eastAsia"/>
            <w:color w:val="337FE5"/>
            <w:sz w:val="21"/>
            <w:szCs w:val="21"/>
          </w:rPr>
          <w:t>医疗保险</w:t>
        </w:r>
      </w:hyperlink>
      <w:r w:rsidRPr="00995993">
        <w:rPr>
          <w:rFonts w:asciiTheme="minorEastAsia" w:eastAsiaTheme="minorEastAsia" w:hAnsiTheme="minorEastAsia" w:hint="eastAsia"/>
          <w:color w:val="666666"/>
          <w:sz w:val="21"/>
          <w:szCs w:val="21"/>
        </w:rPr>
        <w:t>、</w:t>
      </w:r>
      <w:hyperlink r:id="rId288" w:tgtFrame="_blank" w:history="1">
        <w:r w:rsidRPr="00995993">
          <w:rPr>
            <w:rStyle w:val="a6"/>
            <w:rFonts w:asciiTheme="minorEastAsia" w:eastAsiaTheme="minorEastAsia" w:hAnsiTheme="minorEastAsia" w:hint="eastAsia"/>
            <w:color w:val="337FE5"/>
            <w:sz w:val="21"/>
            <w:szCs w:val="21"/>
          </w:rPr>
          <w:t>失业保险</w:t>
        </w:r>
      </w:hyperlink>
      <w:r w:rsidRPr="00995993">
        <w:rPr>
          <w:rFonts w:asciiTheme="minorEastAsia" w:eastAsiaTheme="minorEastAsia" w:hAnsiTheme="minorEastAsia" w:hint="eastAsia"/>
          <w:color w:val="666666"/>
          <w:sz w:val="21"/>
          <w:szCs w:val="21"/>
        </w:rPr>
        <w:t>、</w:t>
      </w:r>
      <w:hyperlink r:id="rId289" w:tgtFrame="_blank" w:history="1">
        <w:r w:rsidRPr="00995993">
          <w:rPr>
            <w:rStyle w:val="a6"/>
            <w:rFonts w:asciiTheme="minorEastAsia" w:eastAsiaTheme="minorEastAsia" w:hAnsiTheme="minorEastAsia" w:hint="eastAsia"/>
            <w:color w:val="337FE5"/>
            <w:sz w:val="21"/>
            <w:szCs w:val="21"/>
          </w:rPr>
          <w:t>工伤保险</w:t>
        </w:r>
      </w:hyperlink>
      <w:r w:rsidRPr="00995993">
        <w:rPr>
          <w:rFonts w:asciiTheme="minorEastAsia" w:eastAsiaTheme="minorEastAsia" w:hAnsiTheme="minorEastAsia" w:hint="eastAsia"/>
          <w:color w:val="666666"/>
          <w:sz w:val="21"/>
          <w:szCs w:val="21"/>
        </w:rPr>
        <w:t>、</w:t>
      </w:r>
      <w:hyperlink r:id="rId290" w:tgtFrame="_blank" w:history="1">
        <w:r w:rsidRPr="00995993">
          <w:rPr>
            <w:rStyle w:val="a6"/>
            <w:rFonts w:asciiTheme="minorEastAsia" w:eastAsiaTheme="minorEastAsia" w:hAnsiTheme="minorEastAsia" w:hint="eastAsia"/>
            <w:color w:val="337FE5"/>
            <w:sz w:val="21"/>
            <w:szCs w:val="21"/>
          </w:rPr>
          <w:t>生育保险</w:t>
        </w:r>
      </w:hyperlink>
      <w:r w:rsidRPr="00995993">
        <w:rPr>
          <w:rFonts w:asciiTheme="minorEastAsia" w:eastAsiaTheme="minorEastAsia" w:hAnsiTheme="minorEastAsia" w:hint="eastAsia"/>
          <w:color w:val="666666"/>
          <w:sz w:val="21"/>
          <w:szCs w:val="21"/>
        </w:rPr>
        <w:t>的职工按照职工本人2017年度月平均工资（工资总额包括计时工资、计件工资、奖金、津贴和补贴、加班加点工资和特殊情况下支付的工资等）确定基数。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缴费基数上限按照2017年度自治区在岗职工月平均工资的300％（15096元/月）确定，下限按照2017年度自治区在岗职工月平均工资的60％（3019元/月）确定。</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2018-2019年乌鲁木齐市企业职工社会</w:t>
      </w:r>
      <w:hyperlink r:id="rId291" w:tgtFrame="_blank" w:history="1">
        <w:r w:rsidRPr="00995993">
          <w:rPr>
            <w:rStyle w:val="a6"/>
            <w:rFonts w:asciiTheme="minorEastAsia" w:eastAsiaTheme="minorEastAsia" w:hAnsiTheme="minorEastAsia" w:hint="eastAsia"/>
            <w:color w:val="337FE5"/>
            <w:sz w:val="21"/>
            <w:szCs w:val="21"/>
          </w:rPr>
          <w:t>保险</w:t>
        </w:r>
      </w:hyperlink>
      <w:r w:rsidRPr="00995993">
        <w:rPr>
          <w:rStyle w:val="a6"/>
          <w:rFonts w:asciiTheme="minorEastAsia" w:eastAsiaTheme="minorEastAsia" w:hAnsiTheme="minorEastAsia" w:hint="eastAsia"/>
          <w:color w:val="666666"/>
          <w:sz w:val="21"/>
          <w:szCs w:val="21"/>
        </w:rPr>
        <w:t>缴费比例</w:t>
      </w:r>
    </w:p>
    <w:p w:rsidR="00995993" w:rsidRPr="00995993" w:rsidRDefault="00C70351"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92" w:tgtFrame="_blank" w:history="1">
        <w:r w:rsidR="00995993" w:rsidRPr="00995993">
          <w:rPr>
            <w:rStyle w:val="a6"/>
            <w:rFonts w:asciiTheme="minorEastAsia" w:eastAsiaTheme="minorEastAsia" w:hAnsiTheme="minorEastAsia" w:hint="eastAsia"/>
            <w:color w:val="337FE5"/>
            <w:sz w:val="21"/>
            <w:szCs w:val="21"/>
          </w:rPr>
          <w:t>养老保险</w:t>
        </w:r>
      </w:hyperlink>
      <w:r w:rsidR="00995993" w:rsidRPr="00995993">
        <w:rPr>
          <w:rFonts w:asciiTheme="minorEastAsia" w:eastAsiaTheme="minorEastAsia" w:hAnsiTheme="minorEastAsia" w:hint="eastAsia"/>
          <w:color w:val="666666"/>
          <w:sz w:val="21"/>
          <w:szCs w:val="21"/>
        </w:rPr>
        <w:t>：公司缴19%，个人缴8%；</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失业保险：公司缴0.5%，个人缴0.5%；</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工伤保险：公司缴根据行业，个人不缴；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生育保险：公司缴0.8%，个人不缴；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医疗保险：公司缴8%，个人缴9%；</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补充大病：公司不缴，个人缴0.5%；</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2018-2019年乌鲁木齐市企业职工社会保险缴费标准</w:t>
      </w:r>
    </w:p>
    <w:p w:rsidR="00995993" w:rsidRPr="00995993" w:rsidRDefault="00995993" w:rsidP="00995993">
      <w:pPr>
        <w:pStyle w:val="a3"/>
        <w:shd w:val="clear" w:color="auto" w:fill="FFFFFF"/>
        <w:spacing w:before="0" w:beforeAutospacing="0" w:after="0" w:afterAutospacing="0"/>
        <w:ind w:firstLine="480"/>
        <w:jc w:val="center"/>
        <w:rPr>
          <w:rFonts w:asciiTheme="minorEastAsia" w:eastAsiaTheme="minorEastAsia" w:hAnsiTheme="minorEastAsia"/>
          <w:color w:val="666666"/>
          <w:sz w:val="21"/>
          <w:szCs w:val="21"/>
        </w:rPr>
      </w:pP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2018-2019年乌鲁木齐市灵活就业人员社会保险缴费基数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参加基本养老保险的灵活就业人员个人月缴费基数上限按照2017年度自治区在岗职工月平均工资的50%（2516元/月）、60%（3019元/月）、100%（5032元/月）确认缴费基数。灵活就业人员可以自行选择缴费基数。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参加</w:t>
      </w:r>
      <w:hyperlink r:id="rId293" w:tgtFrame="_blank" w:history="1">
        <w:r w:rsidRPr="00995993">
          <w:rPr>
            <w:rStyle w:val="a6"/>
            <w:rFonts w:asciiTheme="minorEastAsia" w:eastAsiaTheme="minorEastAsia" w:hAnsiTheme="minorEastAsia" w:hint="eastAsia"/>
            <w:color w:val="337FE5"/>
            <w:sz w:val="21"/>
            <w:szCs w:val="21"/>
          </w:rPr>
          <w:t>基本医疗保险</w:t>
        </w:r>
      </w:hyperlink>
      <w:r w:rsidRPr="00995993">
        <w:rPr>
          <w:rFonts w:asciiTheme="minorEastAsia" w:eastAsiaTheme="minorEastAsia" w:hAnsiTheme="minorEastAsia" w:hint="eastAsia"/>
          <w:color w:val="666666"/>
          <w:sz w:val="21"/>
          <w:szCs w:val="21"/>
        </w:rPr>
        <w:t>的灵活就业人员个人月缴费基数按照乌鲁木齐市2017年度在岗职工年平均工资的100%（5133元/月）确定缴费基数。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2018-2019年乌鲁木齐市灵活就业人员社会保险缴费比例</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养老保险：个人缴20%；</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医疗保险：个人缴5%；</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大额医疗补助金：个人缴0.5%。</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6"/>
          <w:rFonts w:asciiTheme="minorEastAsia" w:eastAsiaTheme="minorEastAsia" w:hAnsiTheme="minorEastAsia" w:hint="eastAsia"/>
          <w:color w:val="666666"/>
          <w:sz w:val="21"/>
          <w:szCs w:val="21"/>
        </w:rPr>
        <w:t>2018-2019年乌鲁木齐市灵活就业人员社会保险缴费标准</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按照最底缴费标准计算</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养老保险：2516*20%=503.2元/月；</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医疗保险：5133*5%=256.65元/月；</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总计：503.2+256.65+25.67=785.52元/月。</w:t>
      </w:r>
    </w:p>
    <w:p w:rsidR="0082240F" w:rsidRPr="00995993" w:rsidRDefault="00995993" w:rsidP="005A19B6">
      <w:pPr>
        <w:rPr>
          <w:rFonts w:asciiTheme="minorEastAsia" w:hAnsiTheme="minorEastAsia"/>
          <w:b/>
          <w:color w:val="666666"/>
          <w:szCs w:val="21"/>
        </w:rPr>
      </w:pPr>
      <w:r>
        <w:rPr>
          <w:noProof/>
        </w:rPr>
        <w:drawing>
          <wp:inline distT="0" distB="0" distL="0" distR="0" wp14:anchorId="1B8A4B3F" wp14:editId="23757FEA">
            <wp:extent cx="4647619" cy="1428572"/>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4"/>
                    <a:stretch>
                      <a:fillRect/>
                    </a:stretch>
                  </pic:blipFill>
                  <pic:spPr>
                    <a:xfrm>
                      <a:off x="0" y="0"/>
                      <a:ext cx="4647619" cy="1428572"/>
                    </a:xfrm>
                    <a:prstGeom prst="rect">
                      <a:avLst/>
                    </a:prstGeom>
                  </pic:spPr>
                </pic:pic>
              </a:graphicData>
            </a:graphic>
          </wp:inline>
        </w:drawing>
      </w:r>
    </w:p>
    <w:sectPr w:rsidR="0082240F" w:rsidRPr="009959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57834"/>
    <w:multiLevelType w:val="multilevel"/>
    <w:tmpl w:val="63A4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43171"/>
    <w:multiLevelType w:val="multilevel"/>
    <w:tmpl w:val="DA3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26FAA"/>
    <w:multiLevelType w:val="multilevel"/>
    <w:tmpl w:val="3C8C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F699E"/>
    <w:multiLevelType w:val="multilevel"/>
    <w:tmpl w:val="4A48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74D03"/>
    <w:multiLevelType w:val="multilevel"/>
    <w:tmpl w:val="4B66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B07A46"/>
    <w:multiLevelType w:val="multilevel"/>
    <w:tmpl w:val="28BC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E5363E"/>
    <w:multiLevelType w:val="multilevel"/>
    <w:tmpl w:val="49327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10D03"/>
    <w:multiLevelType w:val="multilevel"/>
    <w:tmpl w:val="BAC6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B26912"/>
    <w:multiLevelType w:val="multilevel"/>
    <w:tmpl w:val="3AEC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6D48EA"/>
    <w:multiLevelType w:val="multilevel"/>
    <w:tmpl w:val="0806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03185B"/>
    <w:multiLevelType w:val="multilevel"/>
    <w:tmpl w:val="FF9C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EF59E5"/>
    <w:multiLevelType w:val="multilevel"/>
    <w:tmpl w:val="C1BA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025A39"/>
    <w:multiLevelType w:val="multilevel"/>
    <w:tmpl w:val="22BE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3B28A2"/>
    <w:multiLevelType w:val="hybridMultilevel"/>
    <w:tmpl w:val="62C235F6"/>
    <w:lvl w:ilvl="0" w:tplc="0068E874">
      <w:start w:val="1"/>
      <w:numFmt w:val="japaneseCounting"/>
      <w:lvlText w:val="%1、"/>
      <w:lvlJc w:val="left"/>
      <w:pPr>
        <w:ind w:left="1320" w:hanging="90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1867C75"/>
    <w:multiLevelType w:val="multilevel"/>
    <w:tmpl w:val="BE78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1945BA"/>
    <w:multiLevelType w:val="multilevel"/>
    <w:tmpl w:val="64405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1"/>
  </w:num>
  <w:num w:numId="4">
    <w:abstractNumId w:val="3"/>
  </w:num>
  <w:num w:numId="5">
    <w:abstractNumId w:val="0"/>
  </w:num>
  <w:num w:numId="6">
    <w:abstractNumId w:val="8"/>
  </w:num>
  <w:num w:numId="7">
    <w:abstractNumId w:val="6"/>
  </w:num>
  <w:num w:numId="8">
    <w:abstractNumId w:val="12"/>
  </w:num>
  <w:num w:numId="9">
    <w:abstractNumId w:val="5"/>
  </w:num>
  <w:num w:numId="10">
    <w:abstractNumId w:val="4"/>
  </w:num>
  <w:num w:numId="11">
    <w:abstractNumId w:val="10"/>
  </w:num>
  <w:num w:numId="12">
    <w:abstractNumId w:val="2"/>
  </w:num>
  <w:num w:numId="13">
    <w:abstractNumId w:val="9"/>
  </w:num>
  <w:num w:numId="14">
    <w:abstractNumId w:val="11"/>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ocumentProtection w:edit="comments" w:enforcement="1" w:cryptProviderType="rsaAES" w:cryptAlgorithmClass="hash" w:cryptAlgorithmType="typeAny" w:cryptAlgorithmSid="14" w:cryptSpinCount="100000" w:hash="8ArAE4Jkie+tr9/91lxb7jvtL6vyP2Wrn2JfcWYVL+S+3pBGGgKW2SkgFl0XkGE8M21DxlFuLZyhiC/phl0eig==" w:salt="5vcDFyoLj9BmQFdF0+pFvw=="/>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5AD"/>
    <w:rsid w:val="000163CB"/>
    <w:rsid w:val="000E7CCA"/>
    <w:rsid w:val="00231F4E"/>
    <w:rsid w:val="00245BBF"/>
    <w:rsid w:val="003B7F45"/>
    <w:rsid w:val="00456EE2"/>
    <w:rsid w:val="00461976"/>
    <w:rsid w:val="004817A9"/>
    <w:rsid w:val="0048220F"/>
    <w:rsid w:val="004B1FE6"/>
    <w:rsid w:val="00585CF3"/>
    <w:rsid w:val="005A19B6"/>
    <w:rsid w:val="0082240F"/>
    <w:rsid w:val="00995993"/>
    <w:rsid w:val="009A35AD"/>
    <w:rsid w:val="009F2200"/>
    <w:rsid w:val="009F4A1F"/>
    <w:rsid w:val="00AF5BBC"/>
    <w:rsid w:val="00C70351"/>
    <w:rsid w:val="00DA2434"/>
    <w:rsid w:val="00DF227F"/>
    <w:rsid w:val="00E718AE"/>
    <w:rsid w:val="00F603B0"/>
    <w:rsid w:val="00FA2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51039F-508E-47DC-B816-77625679F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9F220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4619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6197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817A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F2200"/>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9F2200"/>
    <w:rPr>
      <w:rFonts w:ascii="宋体" w:eastAsia="宋体" w:hAnsi="宋体" w:cs="宋体"/>
      <w:b/>
      <w:bCs/>
      <w:kern w:val="36"/>
      <w:sz w:val="48"/>
      <w:szCs w:val="48"/>
    </w:rPr>
  </w:style>
  <w:style w:type="paragraph" w:styleId="a4">
    <w:name w:val="Balloon Text"/>
    <w:basedOn w:val="a"/>
    <w:link w:val="a5"/>
    <w:uiPriority w:val="99"/>
    <w:semiHidden/>
    <w:unhideWhenUsed/>
    <w:rsid w:val="009F2200"/>
    <w:rPr>
      <w:sz w:val="18"/>
      <w:szCs w:val="18"/>
    </w:rPr>
  </w:style>
  <w:style w:type="character" w:customStyle="1" w:styleId="a5">
    <w:name w:val="批注框文本 字符"/>
    <w:basedOn w:val="a0"/>
    <w:link w:val="a4"/>
    <w:uiPriority w:val="99"/>
    <w:semiHidden/>
    <w:rsid w:val="009F2200"/>
    <w:rPr>
      <w:sz w:val="18"/>
      <w:szCs w:val="18"/>
    </w:rPr>
  </w:style>
  <w:style w:type="character" w:styleId="a6">
    <w:name w:val="Strong"/>
    <w:basedOn w:val="a0"/>
    <w:uiPriority w:val="22"/>
    <w:qFormat/>
    <w:rsid w:val="00F603B0"/>
    <w:rPr>
      <w:b/>
      <w:bCs/>
    </w:rPr>
  </w:style>
  <w:style w:type="character" w:customStyle="1" w:styleId="20">
    <w:name w:val="标题 2 字符"/>
    <w:basedOn w:val="a0"/>
    <w:link w:val="2"/>
    <w:uiPriority w:val="9"/>
    <w:semiHidden/>
    <w:rsid w:val="00461976"/>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461976"/>
    <w:rPr>
      <w:b/>
      <w:bCs/>
      <w:sz w:val="32"/>
      <w:szCs w:val="32"/>
    </w:rPr>
  </w:style>
  <w:style w:type="paragraph" w:styleId="a7">
    <w:name w:val="List Paragraph"/>
    <w:basedOn w:val="a"/>
    <w:uiPriority w:val="34"/>
    <w:qFormat/>
    <w:rsid w:val="00231F4E"/>
    <w:pPr>
      <w:ind w:firstLineChars="200" w:firstLine="420"/>
    </w:pPr>
  </w:style>
  <w:style w:type="character" w:customStyle="1" w:styleId="40">
    <w:name w:val="标题 4 字符"/>
    <w:basedOn w:val="a0"/>
    <w:link w:val="4"/>
    <w:uiPriority w:val="9"/>
    <w:semiHidden/>
    <w:rsid w:val="004817A9"/>
    <w:rPr>
      <w:rFonts w:asciiTheme="majorHAnsi" w:eastAsiaTheme="majorEastAsia" w:hAnsiTheme="majorHAnsi" w:cstheme="majorBidi"/>
      <w:b/>
      <w:bCs/>
      <w:sz w:val="28"/>
      <w:szCs w:val="28"/>
    </w:rPr>
  </w:style>
  <w:style w:type="character" w:styleId="a8">
    <w:name w:val="Hyperlink"/>
    <w:basedOn w:val="a0"/>
    <w:uiPriority w:val="99"/>
    <w:unhideWhenUsed/>
    <w:rsid w:val="004817A9"/>
    <w:rPr>
      <w:color w:val="0000FF"/>
      <w:u w:val="single"/>
    </w:rPr>
  </w:style>
  <w:style w:type="character" w:customStyle="1" w:styleId="toleft">
    <w:name w:val="toleft"/>
    <w:basedOn w:val="a0"/>
    <w:rsid w:val="004817A9"/>
  </w:style>
  <w:style w:type="character" w:customStyle="1" w:styleId="toright">
    <w:name w:val="toright"/>
    <w:basedOn w:val="a0"/>
    <w:rsid w:val="004817A9"/>
  </w:style>
  <w:style w:type="character" w:customStyle="1" w:styleId="gray">
    <w:name w:val="gray"/>
    <w:basedOn w:val="a0"/>
    <w:rsid w:val="004817A9"/>
  </w:style>
  <w:style w:type="character" w:customStyle="1" w:styleId="fl">
    <w:name w:val="fl"/>
    <w:basedOn w:val="a0"/>
    <w:rsid w:val="004817A9"/>
  </w:style>
  <w:style w:type="character" w:customStyle="1" w:styleId="gadlist">
    <w:name w:val="gadlist"/>
    <w:basedOn w:val="a0"/>
    <w:rsid w:val="004817A9"/>
  </w:style>
  <w:style w:type="character" w:customStyle="1" w:styleId="gabqq">
    <w:name w:val="gabqq"/>
    <w:basedOn w:val="a0"/>
    <w:rsid w:val="004817A9"/>
  </w:style>
  <w:style w:type="paragraph" w:customStyle="1" w:styleId="qntit">
    <w:name w:val="qntit"/>
    <w:basedOn w:val="a"/>
    <w:rsid w:val="004817A9"/>
    <w:pPr>
      <w:widowControl/>
      <w:spacing w:before="100" w:beforeAutospacing="1" w:after="100" w:afterAutospacing="1"/>
      <w:jc w:val="left"/>
    </w:pPr>
    <w:rPr>
      <w:rFonts w:ascii="宋体" w:eastAsia="宋体" w:hAnsi="宋体" w:cs="宋体"/>
      <w:kern w:val="0"/>
      <w:sz w:val="24"/>
      <w:szCs w:val="24"/>
    </w:rPr>
  </w:style>
  <w:style w:type="character" w:customStyle="1" w:styleId="qnlistl">
    <w:name w:val="qnlistl"/>
    <w:basedOn w:val="a0"/>
    <w:rsid w:val="004817A9"/>
  </w:style>
  <w:style w:type="character" w:customStyle="1" w:styleId="qnlistr">
    <w:name w:val="qnlistr"/>
    <w:basedOn w:val="a0"/>
    <w:rsid w:val="004817A9"/>
  </w:style>
  <w:style w:type="paragraph" w:styleId="TOC">
    <w:name w:val="TOC Heading"/>
    <w:basedOn w:val="1"/>
    <w:next w:val="a"/>
    <w:uiPriority w:val="39"/>
    <w:semiHidden/>
    <w:unhideWhenUsed/>
    <w:qFormat/>
    <w:rsid w:val="004B1FE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4B1FE6"/>
  </w:style>
  <w:style w:type="character" w:customStyle="1" w:styleId="bjh-p">
    <w:name w:val="bjh-p"/>
    <w:basedOn w:val="a0"/>
    <w:rsid w:val="008224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03009">
      <w:bodyDiv w:val="1"/>
      <w:marLeft w:val="0"/>
      <w:marRight w:val="0"/>
      <w:marTop w:val="0"/>
      <w:marBottom w:val="0"/>
      <w:divBdr>
        <w:top w:val="none" w:sz="0" w:space="0" w:color="auto"/>
        <w:left w:val="none" w:sz="0" w:space="0" w:color="auto"/>
        <w:bottom w:val="none" w:sz="0" w:space="0" w:color="auto"/>
        <w:right w:val="none" w:sz="0" w:space="0" w:color="auto"/>
      </w:divBdr>
    </w:div>
    <w:div w:id="70588874">
      <w:bodyDiv w:val="1"/>
      <w:marLeft w:val="0"/>
      <w:marRight w:val="0"/>
      <w:marTop w:val="0"/>
      <w:marBottom w:val="0"/>
      <w:divBdr>
        <w:top w:val="none" w:sz="0" w:space="0" w:color="auto"/>
        <w:left w:val="none" w:sz="0" w:space="0" w:color="auto"/>
        <w:bottom w:val="none" w:sz="0" w:space="0" w:color="auto"/>
        <w:right w:val="none" w:sz="0" w:space="0" w:color="auto"/>
      </w:divBdr>
    </w:div>
    <w:div w:id="75594206">
      <w:bodyDiv w:val="1"/>
      <w:marLeft w:val="0"/>
      <w:marRight w:val="0"/>
      <w:marTop w:val="0"/>
      <w:marBottom w:val="0"/>
      <w:divBdr>
        <w:top w:val="none" w:sz="0" w:space="0" w:color="auto"/>
        <w:left w:val="none" w:sz="0" w:space="0" w:color="auto"/>
        <w:bottom w:val="none" w:sz="0" w:space="0" w:color="auto"/>
        <w:right w:val="none" w:sz="0" w:space="0" w:color="auto"/>
      </w:divBdr>
    </w:div>
    <w:div w:id="129985347">
      <w:bodyDiv w:val="1"/>
      <w:marLeft w:val="0"/>
      <w:marRight w:val="0"/>
      <w:marTop w:val="0"/>
      <w:marBottom w:val="0"/>
      <w:divBdr>
        <w:top w:val="none" w:sz="0" w:space="0" w:color="auto"/>
        <w:left w:val="none" w:sz="0" w:space="0" w:color="auto"/>
        <w:bottom w:val="none" w:sz="0" w:space="0" w:color="auto"/>
        <w:right w:val="none" w:sz="0" w:space="0" w:color="auto"/>
      </w:divBdr>
      <w:divsChild>
        <w:div w:id="372317306">
          <w:marLeft w:val="0"/>
          <w:marRight w:val="0"/>
          <w:marTop w:val="0"/>
          <w:marBottom w:val="0"/>
          <w:divBdr>
            <w:top w:val="none" w:sz="0" w:space="0" w:color="auto"/>
            <w:left w:val="none" w:sz="0" w:space="0" w:color="auto"/>
            <w:bottom w:val="none" w:sz="0" w:space="0" w:color="auto"/>
            <w:right w:val="none" w:sz="0" w:space="0" w:color="auto"/>
          </w:divBdr>
          <w:divsChild>
            <w:div w:id="602373464">
              <w:marLeft w:val="0"/>
              <w:marRight w:val="0"/>
              <w:marTop w:val="450"/>
              <w:marBottom w:val="450"/>
              <w:divBdr>
                <w:top w:val="single" w:sz="6" w:space="0" w:color="DFDFDF"/>
                <w:left w:val="single" w:sz="6" w:space="10" w:color="DFDFDF"/>
                <w:bottom w:val="single" w:sz="6" w:space="30" w:color="DFDFDF"/>
                <w:right w:val="single" w:sz="6" w:space="10" w:color="DFDFDF"/>
              </w:divBdr>
              <w:divsChild>
                <w:div w:id="94520211">
                  <w:marLeft w:val="0"/>
                  <w:marRight w:val="0"/>
                  <w:marTop w:val="0"/>
                  <w:marBottom w:val="0"/>
                  <w:divBdr>
                    <w:top w:val="none" w:sz="0" w:space="0" w:color="auto"/>
                    <w:left w:val="none" w:sz="0" w:space="0" w:color="auto"/>
                    <w:bottom w:val="none" w:sz="0" w:space="0" w:color="auto"/>
                    <w:right w:val="none" w:sz="0" w:space="0" w:color="auto"/>
                  </w:divBdr>
                </w:div>
                <w:div w:id="1886209509">
                  <w:marLeft w:val="450"/>
                  <w:marRight w:val="450"/>
                  <w:marTop w:val="150"/>
                  <w:marBottom w:val="150"/>
                  <w:divBdr>
                    <w:top w:val="none" w:sz="0" w:space="0" w:color="auto"/>
                    <w:left w:val="none" w:sz="0" w:space="0" w:color="auto"/>
                    <w:bottom w:val="none" w:sz="0" w:space="0" w:color="auto"/>
                    <w:right w:val="none" w:sz="0" w:space="0" w:color="auto"/>
                  </w:divBdr>
                </w:div>
                <w:div w:id="1996452843">
                  <w:marLeft w:val="0"/>
                  <w:marRight w:val="0"/>
                  <w:marTop w:val="0"/>
                  <w:marBottom w:val="0"/>
                  <w:divBdr>
                    <w:top w:val="none" w:sz="0" w:space="0" w:color="auto"/>
                    <w:left w:val="none" w:sz="0" w:space="0" w:color="auto"/>
                    <w:bottom w:val="none" w:sz="0" w:space="0" w:color="auto"/>
                    <w:right w:val="none" w:sz="0" w:space="0" w:color="auto"/>
                  </w:divBdr>
                </w:div>
                <w:div w:id="529223527">
                  <w:marLeft w:val="375"/>
                  <w:marRight w:val="375"/>
                  <w:marTop w:val="375"/>
                  <w:marBottom w:val="0"/>
                  <w:divBdr>
                    <w:top w:val="none" w:sz="0" w:space="0" w:color="auto"/>
                    <w:left w:val="none" w:sz="0" w:space="0" w:color="auto"/>
                    <w:bottom w:val="single" w:sz="6" w:space="0" w:color="EFEFEF"/>
                    <w:right w:val="none" w:sz="0" w:space="0" w:color="auto"/>
                  </w:divBdr>
                </w:div>
                <w:div w:id="904217013">
                  <w:marLeft w:val="375"/>
                  <w:marRight w:val="375"/>
                  <w:marTop w:val="0"/>
                  <w:marBottom w:val="0"/>
                  <w:divBdr>
                    <w:top w:val="none" w:sz="0" w:space="0" w:color="auto"/>
                    <w:left w:val="none" w:sz="0" w:space="0" w:color="auto"/>
                    <w:bottom w:val="none" w:sz="0" w:space="0" w:color="auto"/>
                    <w:right w:val="none" w:sz="0" w:space="0" w:color="auto"/>
                  </w:divBdr>
                  <w:divsChild>
                    <w:div w:id="1799835817">
                      <w:marLeft w:val="0"/>
                      <w:marRight w:val="0"/>
                      <w:marTop w:val="0"/>
                      <w:marBottom w:val="0"/>
                      <w:divBdr>
                        <w:top w:val="none" w:sz="0" w:space="0" w:color="auto"/>
                        <w:left w:val="none" w:sz="0" w:space="0" w:color="auto"/>
                        <w:bottom w:val="none" w:sz="0" w:space="0" w:color="auto"/>
                        <w:right w:val="none" w:sz="0" w:space="0" w:color="auto"/>
                      </w:divBdr>
                    </w:div>
                    <w:div w:id="1454203999">
                      <w:marLeft w:val="0"/>
                      <w:marRight w:val="0"/>
                      <w:marTop w:val="0"/>
                      <w:marBottom w:val="0"/>
                      <w:divBdr>
                        <w:top w:val="none" w:sz="0" w:space="0" w:color="auto"/>
                        <w:left w:val="none" w:sz="0" w:space="0" w:color="auto"/>
                        <w:bottom w:val="none" w:sz="0" w:space="0" w:color="auto"/>
                        <w:right w:val="none" w:sz="0" w:space="0" w:color="auto"/>
                      </w:divBdr>
                    </w:div>
                  </w:divsChild>
                </w:div>
                <w:div w:id="1752696052">
                  <w:marLeft w:val="375"/>
                  <w:marRight w:val="0"/>
                  <w:marTop w:val="450"/>
                  <w:marBottom w:val="0"/>
                  <w:divBdr>
                    <w:top w:val="none" w:sz="0" w:space="0" w:color="auto"/>
                    <w:left w:val="none" w:sz="0" w:space="0" w:color="auto"/>
                    <w:bottom w:val="none" w:sz="0" w:space="0" w:color="auto"/>
                    <w:right w:val="none" w:sz="0" w:space="0" w:color="auto"/>
                  </w:divBdr>
                </w:div>
                <w:div w:id="237792535">
                  <w:marLeft w:val="375"/>
                  <w:marRight w:val="0"/>
                  <w:marTop w:val="450"/>
                  <w:marBottom w:val="0"/>
                  <w:divBdr>
                    <w:top w:val="none" w:sz="0" w:space="0" w:color="auto"/>
                    <w:left w:val="none" w:sz="0" w:space="0" w:color="auto"/>
                    <w:bottom w:val="none" w:sz="0" w:space="0" w:color="auto"/>
                    <w:right w:val="none" w:sz="0" w:space="0" w:color="auto"/>
                  </w:divBdr>
                </w:div>
                <w:div w:id="1343585797">
                  <w:marLeft w:val="375"/>
                  <w:marRight w:val="0"/>
                  <w:marTop w:val="0"/>
                  <w:marBottom w:val="0"/>
                  <w:divBdr>
                    <w:top w:val="none" w:sz="0" w:space="0" w:color="auto"/>
                    <w:left w:val="none" w:sz="0" w:space="0" w:color="auto"/>
                    <w:bottom w:val="none" w:sz="0" w:space="0" w:color="auto"/>
                    <w:right w:val="none" w:sz="0" w:space="0" w:color="auto"/>
                  </w:divBdr>
                  <w:divsChild>
                    <w:div w:id="1017387352">
                      <w:marLeft w:val="0"/>
                      <w:marRight w:val="0"/>
                      <w:marTop w:val="750"/>
                      <w:marBottom w:val="0"/>
                      <w:divBdr>
                        <w:top w:val="none" w:sz="0" w:space="0" w:color="auto"/>
                        <w:left w:val="none" w:sz="0" w:space="0" w:color="auto"/>
                        <w:bottom w:val="none" w:sz="0" w:space="0" w:color="auto"/>
                        <w:right w:val="none" w:sz="0" w:space="0" w:color="auto"/>
                      </w:divBdr>
                    </w:div>
                    <w:div w:id="162549582">
                      <w:marLeft w:val="0"/>
                      <w:marRight w:val="0"/>
                      <w:marTop w:val="0"/>
                      <w:marBottom w:val="0"/>
                      <w:divBdr>
                        <w:top w:val="none" w:sz="0" w:space="0" w:color="auto"/>
                        <w:left w:val="none" w:sz="0" w:space="0" w:color="auto"/>
                        <w:bottom w:val="none" w:sz="0" w:space="0" w:color="auto"/>
                        <w:right w:val="none" w:sz="0" w:space="0" w:color="auto"/>
                      </w:divBdr>
                      <w:divsChild>
                        <w:div w:id="1926913565">
                          <w:marLeft w:val="0"/>
                          <w:marRight w:val="0"/>
                          <w:marTop w:val="0"/>
                          <w:marBottom w:val="0"/>
                          <w:divBdr>
                            <w:top w:val="none" w:sz="0" w:space="0" w:color="auto"/>
                            <w:left w:val="none" w:sz="0" w:space="0" w:color="auto"/>
                            <w:bottom w:val="none" w:sz="0" w:space="0" w:color="auto"/>
                            <w:right w:val="none" w:sz="0" w:space="0" w:color="auto"/>
                          </w:divBdr>
                          <w:divsChild>
                            <w:div w:id="1685478825">
                              <w:marLeft w:val="0"/>
                              <w:marRight w:val="0"/>
                              <w:marTop w:val="600"/>
                              <w:marBottom w:val="0"/>
                              <w:divBdr>
                                <w:top w:val="none" w:sz="0" w:space="0" w:color="auto"/>
                                <w:left w:val="none" w:sz="0" w:space="0" w:color="auto"/>
                                <w:bottom w:val="none" w:sz="0" w:space="0" w:color="auto"/>
                                <w:right w:val="none" w:sz="0" w:space="0" w:color="auto"/>
                              </w:divBdr>
                            </w:div>
                            <w:div w:id="1357077670">
                              <w:marLeft w:val="0"/>
                              <w:marRight w:val="0"/>
                              <w:marTop w:val="0"/>
                              <w:marBottom w:val="0"/>
                              <w:divBdr>
                                <w:top w:val="none" w:sz="0" w:space="0" w:color="auto"/>
                                <w:left w:val="none" w:sz="0" w:space="0" w:color="auto"/>
                                <w:bottom w:val="none" w:sz="0" w:space="0" w:color="auto"/>
                                <w:right w:val="none" w:sz="0" w:space="0" w:color="auto"/>
                              </w:divBdr>
                            </w:div>
                          </w:divsChild>
                        </w:div>
                        <w:div w:id="1148089199">
                          <w:marLeft w:val="0"/>
                          <w:marRight w:val="0"/>
                          <w:marTop w:val="990"/>
                          <w:marBottom w:val="0"/>
                          <w:divBdr>
                            <w:top w:val="none" w:sz="0" w:space="0" w:color="auto"/>
                            <w:left w:val="none" w:sz="0" w:space="0" w:color="auto"/>
                            <w:bottom w:val="none" w:sz="0" w:space="0" w:color="auto"/>
                            <w:right w:val="none" w:sz="0" w:space="0" w:color="auto"/>
                          </w:divBdr>
                        </w:div>
                      </w:divsChild>
                    </w:div>
                    <w:div w:id="1495414477">
                      <w:marLeft w:val="0"/>
                      <w:marRight w:val="0"/>
                      <w:marTop w:val="0"/>
                      <w:marBottom w:val="0"/>
                      <w:divBdr>
                        <w:top w:val="none" w:sz="0" w:space="0" w:color="auto"/>
                        <w:left w:val="none" w:sz="0" w:space="0" w:color="auto"/>
                        <w:bottom w:val="none" w:sz="0" w:space="0" w:color="auto"/>
                        <w:right w:val="none" w:sz="0" w:space="0" w:color="auto"/>
                      </w:divBdr>
                      <w:divsChild>
                        <w:div w:id="249893149">
                          <w:marLeft w:val="0"/>
                          <w:marRight w:val="0"/>
                          <w:marTop w:val="0"/>
                          <w:marBottom w:val="0"/>
                          <w:divBdr>
                            <w:top w:val="none" w:sz="0" w:space="0" w:color="auto"/>
                            <w:left w:val="none" w:sz="0" w:space="0" w:color="auto"/>
                            <w:bottom w:val="none" w:sz="0" w:space="0" w:color="auto"/>
                            <w:right w:val="none" w:sz="0" w:space="0" w:color="auto"/>
                          </w:divBdr>
                          <w:divsChild>
                            <w:div w:id="179127314">
                              <w:marLeft w:val="0"/>
                              <w:marRight w:val="0"/>
                              <w:marTop w:val="600"/>
                              <w:marBottom w:val="0"/>
                              <w:divBdr>
                                <w:top w:val="none" w:sz="0" w:space="0" w:color="auto"/>
                                <w:left w:val="none" w:sz="0" w:space="0" w:color="auto"/>
                                <w:bottom w:val="none" w:sz="0" w:space="0" w:color="auto"/>
                                <w:right w:val="none" w:sz="0" w:space="0" w:color="auto"/>
                              </w:divBdr>
                            </w:div>
                            <w:div w:id="238447177">
                              <w:marLeft w:val="0"/>
                              <w:marRight w:val="0"/>
                              <w:marTop w:val="0"/>
                              <w:marBottom w:val="0"/>
                              <w:divBdr>
                                <w:top w:val="none" w:sz="0" w:space="0" w:color="auto"/>
                                <w:left w:val="none" w:sz="0" w:space="0" w:color="auto"/>
                                <w:bottom w:val="none" w:sz="0" w:space="0" w:color="auto"/>
                                <w:right w:val="none" w:sz="0" w:space="0" w:color="auto"/>
                              </w:divBdr>
                            </w:div>
                          </w:divsChild>
                        </w:div>
                        <w:div w:id="1649359885">
                          <w:marLeft w:val="0"/>
                          <w:marRight w:val="0"/>
                          <w:marTop w:val="990"/>
                          <w:marBottom w:val="0"/>
                          <w:divBdr>
                            <w:top w:val="none" w:sz="0" w:space="0" w:color="auto"/>
                            <w:left w:val="none" w:sz="0" w:space="0" w:color="auto"/>
                            <w:bottom w:val="none" w:sz="0" w:space="0" w:color="auto"/>
                            <w:right w:val="none" w:sz="0" w:space="0" w:color="auto"/>
                          </w:divBdr>
                        </w:div>
                      </w:divsChild>
                    </w:div>
                    <w:div w:id="2137290912">
                      <w:marLeft w:val="0"/>
                      <w:marRight w:val="0"/>
                      <w:marTop w:val="0"/>
                      <w:marBottom w:val="0"/>
                      <w:divBdr>
                        <w:top w:val="none" w:sz="0" w:space="0" w:color="auto"/>
                        <w:left w:val="none" w:sz="0" w:space="0" w:color="auto"/>
                        <w:bottom w:val="none" w:sz="0" w:space="0" w:color="auto"/>
                        <w:right w:val="none" w:sz="0" w:space="0" w:color="auto"/>
                      </w:divBdr>
                      <w:divsChild>
                        <w:div w:id="1694108478">
                          <w:marLeft w:val="0"/>
                          <w:marRight w:val="0"/>
                          <w:marTop w:val="0"/>
                          <w:marBottom w:val="0"/>
                          <w:divBdr>
                            <w:top w:val="none" w:sz="0" w:space="0" w:color="auto"/>
                            <w:left w:val="none" w:sz="0" w:space="0" w:color="auto"/>
                            <w:bottom w:val="none" w:sz="0" w:space="0" w:color="auto"/>
                            <w:right w:val="none" w:sz="0" w:space="0" w:color="auto"/>
                          </w:divBdr>
                          <w:divsChild>
                            <w:div w:id="1720276633">
                              <w:marLeft w:val="0"/>
                              <w:marRight w:val="0"/>
                              <w:marTop w:val="600"/>
                              <w:marBottom w:val="0"/>
                              <w:divBdr>
                                <w:top w:val="none" w:sz="0" w:space="0" w:color="auto"/>
                                <w:left w:val="none" w:sz="0" w:space="0" w:color="auto"/>
                                <w:bottom w:val="none" w:sz="0" w:space="0" w:color="auto"/>
                                <w:right w:val="none" w:sz="0" w:space="0" w:color="auto"/>
                              </w:divBdr>
                            </w:div>
                            <w:div w:id="1193349424">
                              <w:marLeft w:val="0"/>
                              <w:marRight w:val="0"/>
                              <w:marTop w:val="0"/>
                              <w:marBottom w:val="0"/>
                              <w:divBdr>
                                <w:top w:val="none" w:sz="0" w:space="0" w:color="auto"/>
                                <w:left w:val="none" w:sz="0" w:space="0" w:color="auto"/>
                                <w:bottom w:val="none" w:sz="0" w:space="0" w:color="auto"/>
                                <w:right w:val="none" w:sz="0" w:space="0" w:color="auto"/>
                              </w:divBdr>
                            </w:div>
                          </w:divsChild>
                        </w:div>
                        <w:div w:id="2001618372">
                          <w:marLeft w:val="0"/>
                          <w:marRight w:val="0"/>
                          <w:marTop w:val="990"/>
                          <w:marBottom w:val="0"/>
                          <w:divBdr>
                            <w:top w:val="none" w:sz="0" w:space="0" w:color="auto"/>
                            <w:left w:val="none" w:sz="0" w:space="0" w:color="auto"/>
                            <w:bottom w:val="none" w:sz="0" w:space="0" w:color="auto"/>
                            <w:right w:val="none" w:sz="0" w:space="0" w:color="auto"/>
                          </w:divBdr>
                        </w:div>
                      </w:divsChild>
                    </w:div>
                  </w:divsChild>
                </w:div>
              </w:divsChild>
            </w:div>
            <w:div w:id="1176773355">
              <w:marLeft w:val="0"/>
              <w:marRight w:val="0"/>
              <w:marTop w:val="450"/>
              <w:marBottom w:val="450"/>
              <w:divBdr>
                <w:top w:val="none" w:sz="0" w:space="0" w:color="auto"/>
                <w:left w:val="none" w:sz="0" w:space="0" w:color="auto"/>
                <w:bottom w:val="none" w:sz="0" w:space="0" w:color="auto"/>
                <w:right w:val="none" w:sz="0" w:space="0" w:color="auto"/>
              </w:divBdr>
              <w:divsChild>
                <w:div w:id="897013568">
                  <w:marLeft w:val="0"/>
                  <w:marRight w:val="0"/>
                  <w:marTop w:val="450"/>
                  <w:marBottom w:val="0"/>
                  <w:divBdr>
                    <w:top w:val="none" w:sz="0" w:space="0" w:color="auto"/>
                    <w:left w:val="none" w:sz="0" w:space="0" w:color="auto"/>
                    <w:bottom w:val="none" w:sz="0" w:space="0" w:color="auto"/>
                    <w:right w:val="none" w:sz="0" w:space="0" w:color="auto"/>
                  </w:divBdr>
                </w:div>
                <w:div w:id="1400706759">
                  <w:marLeft w:val="0"/>
                  <w:marRight w:val="0"/>
                  <w:marTop w:val="450"/>
                  <w:marBottom w:val="0"/>
                  <w:divBdr>
                    <w:top w:val="none" w:sz="0" w:space="0" w:color="auto"/>
                    <w:left w:val="none" w:sz="0" w:space="0" w:color="auto"/>
                    <w:bottom w:val="none" w:sz="0" w:space="0" w:color="auto"/>
                    <w:right w:val="none" w:sz="0" w:space="0" w:color="auto"/>
                  </w:divBdr>
                </w:div>
                <w:div w:id="1879581544">
                  <w:marLeft w:val="0"/>
                  <w:marRight w:val="0"/>
                  <w:marTop w:val="120"/>
                  <w:marBottom w:val="0"/>
                  <w:divBdr>
                    <w:top w:val="none" w:sz="0" w:space="0" w:color="auto"/>
                    <w:left w:val="none" w:sz="0" w:space="0" w:color="auto"/>
                    <w:bottom w:val="none" w:sz="0" w:space="0" w:color="auto"/>
                    <w:right w:val="none" w:sz="0" w:space="0" w:color="auto"/>
                  </w:divBdr>
                </w:div>
                <w:div w:id="1811828661">
                  <w:marLeft w:val="0"/>
                  <w:marRight w:val="0"/>
                  <w:marTop w:val="450"/>
                  <w:marBottom w:val="0"/>
                  <w:divBdr>
                    <w:top w:val="none" w:sz="0" w:space="0" w:color="auto"/>
                    <w:left w:val="none" w:sz="0" w:space="0" w:color="auto"/>
                    <w:bottom w:val="none" w:sz="0" w:space="0" w:color="auto"/>
                    <w:right w:val="none" w:sz="0" w:space="0" w:color="auto"/>
                  </w:divBdr>
                </w:div>
                <w:div w:id="1678655120">
                  <w:marLeft w:val="0"/>
                  <w:marRight w:val="0"/>
                  <w:marTop w:val="150"/>
                  <w:marBottom w:val="0"/>
                  <w:divBdr>
                    <w:top w:val="none" w:sz="0" w:space="0" w:color="auto"/>
                    <w:left w:val="none" w:sz="0" w:space="0" w:color="auto"/>
                    <w:bottom w:val="none" w:sz="0" w:space="0" w:color="auto"/>
                    <w:right w:val="none" w:sz="0" w:space="0" w:color="auto"/>
                  </w:divBdr>
                </w:div>
                <w:div w:id="1996913235">
                  <w:marLeft w:val="0"/>
                  <w:marRight w:val="0"/>
                  <w:marTop w:val="300"/>
                  <w:marBottom w:val="0"/>
                  <w:divBdr>
                    <w:top w:val="single" w:sz="6" w:space="0" w:color="DFDFDF"/>
                    <w:left w:val="single" w:sz="6" w:space="0" w:color="DFDFDF"/>
                    <w:bottom w:val="single" w:sz="6" w:space="0" w:color="DFDFDF"/>
                    <w:right w:val="single" w:sz="6" w:space="0" w:color="DFDFDF"/>
                  </w:divBdr>
                  <w:divsChild>
                    <w:div w:id="1976984340">
                      <w:marLeft w:val="0"/>
                      <w:marRight w:val="0"/>
                      <w:marTop w:val="450"/>
                      <w:marBottom w:val="0"/>
                      <w:divBdr>
                        <w:top w:val="none" w:sz="0" w:space="0" w:color="auto"/>
                        <w:left w:val="none" w:sz="0" w:space="0" w:color="auto"/>
                        <w:bottom w:val="none" w:sz="0" w:space="0" w:color="auto"/>
                        <w:right w:val="none" w:sz="0" w:space="0" w:color="auto"/>
                      </w:divBdr>
                      <w:divsChild>
                        <w:div w:id="735319810">
                          <w:marLeft w:val="0"/>
                          <w:marRight w:val="0"/>
                          <w:marTop w:val="0"/>
                          <w:marBottom w:val="0"/>
                          <w:divBdr>
                            <w:top w:val="single" w:sz="6" w:space="8" w:color="F26B68"/>
                            <w:left w:val="single" w:sz="6" w:space="6" w:color="F26B68"/>
                            <w:bottom w:val="single" w:sz="6" w:space="0" w:color="F26B68"/>
                            <w:right w:val="single" w:sz="6" w:space="0" w:color="F26B68"/>
                          </w:divBdr>
                        </w:div>
                        <w:div w:id="5180687">
                          <w:marLeft w:val="0"/>
                          <w:marRight w:val="0"/>
                          <w:marTop w:val="0"/>
                          <w:marBottom w:val="0"/>
                          <w:divBdr>
                            <w:top w:val="none" w:sz="0" w:space="0" w:color="auto"/>
                            <w:left w:val="none" w:sz="0" w:space="0" w:color="auto"/>
                            <w:bottom w:val="none" w:sz="0" w:space="0" w:color="auto"/>
                            <w:right w:val="none" w:sz="0" w:space="0" w:color="auto"/>
                          </w:divBdr>
                        </w:div>
                      </w:divsChild>
                    </w:div>
                    <w:div w:id="572814857">
                      <w:marLeft w:val="0"/>
                      <w:marRight w:val="0"/>
                      <w:marTop w:val="0"/>
                      <w:marBottom w:val="0"/>
                      <w:divBdr>
                        <w:top w:val="none" w:sz="0" w:space="0" w:color="auto"/>
                        <w:left w:val="none" w:sz="0" w:space="0" w:color="auto"/>
                        <w:bottom w:val="none" w:sz="0" w:space="0" w:color="auto"/>
                        <w:right w:val="none" w:sz="0" w:space="0" w:color="auto"/>
                      </w:divBdr>
                      <w:divsChild>
                        <w:div w:id="599487659">
                          <w:marLeft w:val="0"/>
                          <w:marRight w:val="0"/>
                          <w:marTop w:val="0"/>
                          <w:marBottom w:val="0"/>
                          <w:divBdr>
                            <w:top w:val="single" w:sz="6" w:space="8" w:color="38AAE6"/>
                            <w:left w:val="single" w:sz="6" w:space="6" w:color="38AAE6"/>
                            <w:bottom w:val="single" w:sz="6" w:space="0" w:color="38AAE6"/>
                            <w:right w:val="single" w:sz="6" w:space="0" w:color="38AAE6"/>
                          </w:divBdr>
                        </w:div>
                        <w:div w:id="1358773960">
                          <w:marLeft w:val="0"/>
                          <w:marRight w:val="0"/>
                          <w:marTop w:val="0"/>
                          <w:marBottom w:val="0"/>
                          <w:divBdr>
                            <w:top w:val="none" w:sz="0" w:space="0" w:color="auto"/>
                            <w:left w:val="none" w:sz="0" w:space="0" w:color="auto"/>
                            <w:bottom w:val="none" w:sz="0" w:space="0" w:color="auto"/>
                            <w:right w:val="none" w:sz="0" w:space="0" w:color="auto"/>
                          </w:divBdr>
                        </w:div>
                      </w:divsChild>
                    </w:div>
                    <w:div w:id="943994225">
                      <w:marLeft w:val="0"/>
                      <w:marRight w:val="0"/>
                      <w:marTop w:val="0"/>
                      <w:marBottom w:val="0"/>
                      <w:divBdr>
                        <w:top w:val="none" w:sz="0" w:space="0" w:color="auto"/>
                        <w:left w:val="none" w:sz="0" w:space="0" w:color="auto"/>
                        <w:bottom w:val="none" w:sz="0" w:space="0" w:color="auto"/>
                        <w:right w:val="none" w:sz="0" w:space="0" w:color="auto"/>
                      </w:divBdr>
                      <w:divsChild>
                        <w:div w:id="1740470988">
                          <w:marLeft w:val="0"/>
                          <w:marRight w:val="0"/>
                          <w:marTop w:val="0"/>
                          <w:marBottom w:val="0"/>
                          <w:divBdr>
                            <w:top w:val="single" w:sz="6" w:space="8" w:color="47BAC1"/>
                            <w:left w:val="single" w:sz="6" w:space="6" w:color="47BAC1"/>
                            <w:bottom w:val="single" w:sz="6" w:space="0" w:color="47BAC1"/>
                            <w:right w:val="single" w:sz="6" w:space="0" w:color="47BAC1"/>
                          </w:divBdr>
                        </w:div>
                        <w:div w:id="1632401017">
                          <w:marLeft w:val="0"/>
                          <w:marRight w:val="0"/>
                          <w:marTop w:val="0"/>
                          <w:marBottom w:val="0"/>
                          <w:divBdr>
                            <w:top w:val="none" w:sz="0" w:space="0" w:color="auto"/>
                            <w:left w:val="none" w:sz="0" w:space="0" w:color="auto"/>
                            <w:bottom w:val="none" w:sz="0" w:space="0" w:color="auto"/>
                            <w:right w:val="none" w:sz="0" w:space="0" w:color="auto"/>
                          </w:divBdr>
                        </w:div>
                      </w:divsChild>
                    </w:div>
                    <w:div w:id="1571690614">
                      <w:marLeft w:val="0"/>
                      <w:marRight w:val="0"/>
                      <w:marTop w:val="0"/>
                      <w:marBottom w:val="0"/>
                      <w:divBdr>
                        <w:top w:val="none" w:sz="0" w:space="0" w:color="auto"/>
                        <w:left w:val="none" w:sz="0" w:space="0" w:color="auto"/>
                        <w:bottom w:val="none" w:sz="0" w:space="0" w:color="auto"/>
                        <w:right w:val="none" w:sz="0" w:space="0" w:color="auto"/>
                      </w:divBdr>
                      <w:divsChild>
                        <w:div w:id="929967238">
                          <w:marLeft w:val="0"/>
                          <w:marRight w:val="0"/>
                          <w:marTop w:val="0"/>
                          <w:marBottom w:val="0"/>
                          <w:divBdr>
                            <w:top w:val="single" w:sz="6" w:space="8" w:color="F26B68"/>
                            <w:left w:val="single" w:sz="6" w:space="6" w:color="F26B68"/>
                            <w:bottom w:val="single" w:sz="6" w:space="0" w:color="F26B68"/>
                            <w:right w:val="single" w:sz="6" w:space="0" w:color="F26B68"/>
                          </w:divBdr>
                        </w:div>
                        <w:div w:id="4907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2866">
                  <w:marLeft w:val="0"/>
                  <w:marRight w:val="0"/>
                  <w:marTop w:val="300"/>
                  <w:marBottom w:val="0"/>
                  <w:divBdr>
                    <w:top w:val="single" w:sz="6" w:space="0" w:color="DFDFDF"/>
                    <w:left w:val="single" w:sz="6" w:space="0" w:color="DFDFDF"/>
                    <w:bottom w:val="single" w:sz="6" w:space="23" w:color="DFDFDF"/>
                    <w:right w:val="single" w:sz="6" w:space="0" w:color="DFDFDF"/>
                  </w:divBdr>
                  <w:divsChild>
                    <w:div w:id="1469204725">
                      <w:marLeft w:val="225"/>
                      <w:marRight w:val="225"/>
                      <w:marTop w:val="225"/>
                      <w:marBottom w:val="0"/>
                      <w:divBdr>
                        <w:top w:val="dashed" w:sz="6" w:space="8" w:color="EDEDED"/>
                        <w:left w:val="none" w:sz="0" w:space="0" w:color="auto"/>
                        <w:bottom w:val="none" w:sz="0" w:space="0" w:color="auto"/>
                        <w:right w:val="none" w:sz="0" w:space="0" w:color="auto"/>
                      </w:divBdr>
                    </w:div>
                  </w:divsChild>
                </w:div>
                <w:div w:id="119349755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760324942">
          <w:marLeft w:val="0"/>
          <w:marRight w:val="0"/>
          <w:marTop w:val="450"/>
          <w:marBottom w:val="0"/>
          <w:divBdr>
            <w:top w:val="none" w:sz="0" w:space="0" w:color="auto"/>
            <w:left w:val="none" w:sz="0" w:space="0" w:color="auto"/>
            <w:bottom w:val="none" w:sz="0" w:space="0" w:color="auto"/>
            <w:right w:val="none" w:sz="0" w:space="0" w:color="auto"/>
          </w:divBdr>
          <w:divsChild>
            <w:div w:id="1108279966">
              <w:marLeft w:val="0"/>
              <w:marRight w:val="0"/>
              <w:marTop w:val="0"/>
              <w:marBottom w:val="0"/>
              <w:divBdr>
                <w:top w:val="none" w:sz="0" w:space="0" w:color="auto"/>
                <w:left w:val="none" w:sz="0" w:space="0" w:color="auto"/>
                <w:bottom w:val="none" w:sz="0" w:space="0" w:color="auto"/>
                <w:right w:val="none" w:sz="0" w:space="0" w:color="auto"/>
              </w:divBdr>
            </w:div>
          </w:divsChild>
        </w:div>
        <w:div w:id="1282230137">
          <w:marLeft w:val="0"/>
          <w:marRight w:val="0"/>
          <w:marTop w:val="0"/>
          <w:marBottom w:val="0"/>
          <w:divBdr>
            <w:top w:val="none" w:sz="0" w:space="0" w:color="auto"/>
            <w:left w:val="none" w:sz="0" w:space="0" w:color="auto"/>
            <w:bottom w:val="none" w:sz="0" w:space="0" w:color="auto"/>
            <w:right w:val="none" w:sz="0" w:space="0" w:color="auto"/>
          </w:divBdr>
          <w:divsChild>
            <w:div w:id="781803462">
              <w:marLeft w:val="0"/>
              <w:marRight w:val="0"/>
              <w:marTop w:val="0"/>
              <w:marBottom w:val="0"/>
              <w:divBdr>
                <w:top w:val="none" w:sz="0" w:space="0" w:color="auto"/>
                <w:left w:val="none" w:sz="0" w:space="0" w:color="auto"/>
                <w:bottom w:val="none" w:sz="0" w:space="0" w:color="auto"/>
                <w:right w:val="none" w:sz="0" w:space="0" w:color="auto"/>
              </w:divBdr>
              <w:divsChild>
                <w:div w:id="1489517852">
                  <w:marLeft w:val="0"/>
                  <w:marRight w:val="0"/>
                  <w:marTop w:val="0"/>
                  <w:marBottom w:val="0"/>
                  <w:divBdr>
                    <w:top w:val="none" w:sz="0" w:space="0" w:color="auto"/>
                    <w:left w:val="none" w:sz="0" w:space="0" w:color="auto"/>
                    <w:bottom w:val="none" w:sz="0" w:space="0" w:color="auto"/>
                    <w:right w:val="none" w:sz="0" w:space="0" w:color="auto"/>
                  </w:divBdr>
                  <w:divsChild>
                    <w:div w:id="1757708065">
                      <w:marLeft w:val="105"/>
                      <w:marRight w:val="105"/>
                      <w:marTop w:val="105"/>
                      <w:marBottom w:val="105"/>
                      <w:divBdr>
                        <w:top w:val="none" w:sz="0" w:space="0" w:color="auto"/>
                        <w:left w:val="none" w:sz="0" w:space="0" w:color="auto"/>
                        <w:bottom w:val="none" w:sz="0" w:space="0" w:color="auto"/>
                        <w:right w:val="none" w:sz="0" w:space="0" w:color="auto"/>
                      </w:divBdr>
                    </w:div>
                    <w:div w:id="1149321696">
                      <w:marLeft w:val="105"/>
                      <w:marRight w:val="105"/>
                      <w:marTop w:val="105"/>
                      <w:marBottom w:val="105"/>
                      <w:divBdr>
                        <w:top w:val="none" w:sz="0" w:space="0" w:color="auto"/>
                        <w:left w:val="none" w:sz="0" w:space="0" w:color="auto"/>
                        <w:bottom w:val="none" w:sz="0" w:space="0" w:color="auto"/>
                        <w:right w:val="none" w:sz="0" w:space="0" w:color="auto"/>
                      </w:divBdr>
                    </w:div>
                  </w:divsChild>
                </w:div>
                <w:div w:id="1839076697">
                  <w:marLeft w:val="0"/>
                  <w:marRight w:val="0"/>
                  <w:marTop w:val="0"/>
                  <w:marBottom w:val="0"/>
                  <w:divBdr>
                    <w:top w:val="none" w:sz="0" w:space="0" w:color="auto"/>
                    <w:left w:val="none" w:sz="0" w:space="0" w:color="auto"/>
                    <w:bottom w:val="none" w:sz="0" w:space="0" w:color="auto"/>
                    <w:right w:val="none" w:sz="0" w:space="0" w:color="auto"/>
                  </w:divBdr>
                </w:div>
                <w:div w:id="1341346055">
                  <w:marLeft w:val="0"/>
                  <w:marRight w:val="0"/>
                  <w:marTop w:val="0"/>
                  <w:marBottom w:val="0"/>
                  <w:divBdr>
                    <w:top w:val="none" w:sz="0" w:space="0" w:color="auto"/>
                    <w:left w:val="none" w:sz="0" w:space="0" w:color="auto"/>
                    <w:bottom w:val="none" w:sz="0" w:space="0" w:color="auto"/>
                    <w:right w:val="none" w:sz="0" w:space="0" w:color="auto"/>
                  </w:divBdr>
                </w:div>
                <w:div w:id="418714991">
                  <w:marLeft w:val="0"/>
                  <w:marRight w:val="0"/>
                  <w:marTop w:val="0"/>
                  <w:marBottom w:val="0"/>
                  <w:divBdr>
                    <w:top w:val="none" w:sz="0" w:space="0" w:color="auto"/>
                    <w:left w:val="none" w:sz="0" w:space="0" w:color="auto"/>
                    <w:bottom w:val="none" w:sz="0" w:space="0" w:color="auto"/>
                    <w:right w:val="none" w:sz="0" w:space="0" w:color="auto"/>
                  </w:divBdr>
                  <w:divsChild>
                    <w:div w:id="244808136">
                      <w:marLeft w:val="0"/>
                      <w:marRight w:val="0"/>
                      <w:marTop w:val="0"/>
                      <w:marBottom w:val="0"/>
                      <w:divBdr>
                        <w:top w:val="none" w:sz="0" w:space="0" w:color="auto"/>
                        <w:left w:val="none" w:sz="0" w:space="0" w:color="auto"/>
                        <w:bottom w:val="none" w:sz="0" w:space="0" w:color="auto"/>
                        <w:right w:val="none" w:sz="0" w:space="0" w:color="auto"/>
                      </w:divBdr>
                    </w:div>
                  </w:divsChild>
                </w:div>
                <w:div w:id="314458130">
                  <w:marLeft w:val="0"/>
                  <w:marRight w:val="0"/>
                  <w:marTop w:val="0"/>
                  <w:marBottom w:val="0"/>
                  <w:divBdr>
                    <w:top w:val="none" w:sz="0" w:space="0" w:color="auto"/>
                    <w:left w:val="none" w:sz="0" w:space="0" w:color="auto"/>
                    <w:bottom w:val="none" w:sz="0" w:space="0" w:color="auto"/>
                    <w:right w:val="none" w:sz="0" w:space="0" w:color="auto"/>
                  </w:divBdr>
                </w:div>
                <w:div w:id="207057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70165">
      <w:bodyDiv w:val="1"/>
      <w:marLeft w:val="0"/>
      <w:marRight w:val="0"/>
      <w:marTop w:val="0"/>
      <w:marBottom w:val="0"/>
      <w:divBdr>
        <w:top w:val="none" w:sz="0" w:space="0" w:color="auto"/>
        <w:left w:val="none" w:sz="0" w:space="0" w:color="auto"/>
        <w:bottom w:val="none" w:sz="0" w:space="0" w:color="auto"/>
        <w:right w:val="none" w:sz="0" w:space="0" w:color="auto"/>
      </w:divBdr>
    </w:div>
    <w:div w:id="186259867">
      <w:bodyDiv w:val="1"/>
      <w:marLeft w:val="0"/>
      <w:marRight w:val="0"/>
      <w:marTop w:val="0"/>
      <w:marBottom w:val="0"/>
      <w:divBdr>
        <w:top w:val="none" w:sz="0" w:space="0" w:color="auto"/>
        <w:left w:val="none" w:sz="0" w:space="0" w:color="auto"/>
        <w:bottom w:val="none" w:sz="0" w:space="0" w:color="auto"/>
        <w:right w:val="none" w:sz="0" w:space="0" w:color="auto"/>
      </w:divBdr>
    </w:div>
    <w:div w:id="213583077">
      <w:bodyDiv w:val="1"/>
      <w:marLeft w:val="0"/>
      <w:marRight w:val="0"/>
      <w:marTop w:val="0"/>
      <w:marBottom w:val="0"/>
      <w:divBdr>
        <w:top w:val="none" w:sz="0" w:space="0" w:color="auto"/>
        <w:left w:val="none" w:sz="0" w:space="0" w:color="auto"/>
        <w:bottom w:val="none" w:sz="0" w:space="0" w:color="auto"/>
        <w:right w:val="none" w:sz="0" w:space="0" w:color="auto"/>
      </w:divBdr>
    </w:div>
    <w:div w:id="261913139">
      <w:bodyDiv w:val="1"/>
      <w:marLeft w:val="0"/>
      <w:marRight w:val="0"/>
      <w:marTop w:val="0"/>
      <w:marBottom w:val="0"/>
      <w:divBdr>
        <w:top w:val="none" w:sz="0" w:space="0" w:color="auto"/>
        <w:left w:val="none" w:sz="0" w:space="0" w:color="auto"/>
        <w:bottom w:val="none" w:sz="0" w:space="0" w:color="auto"/>
        <w:right w:val="none" w:sz="0" w:space="0" w:color="auto"/>
      </w:divBdr>
    </w:div>
    <w:div w:id="267666330">
      <w:bodyDiv w:val="1"/>
      <w:marLeft w:val="0"/>
      <w:marRight w:val="0"/>
      <w:marTop w:val="0"/>
      <w:marBottom w:val="0"/>
      <w:divBdr>
        <w:top w:val="none" w:sz="0" w:space="0" w:color="auto"/>
        <w:left w:val="none" w:sz="0" w:space="0" w:color="auto"/>
        <w:bottom w:val="none" w:sz="0" w:space="0" w:color="auto"/>
        <w:right w:val="none" w:sz="0" w:space="0" w:color="auto"/>
      </w:divBdr>
    </w:div>
    <w:div w:id="316374544">
      <w:bodyDiv w:val="1"/>
      <w:marLeft w:val="0"/>
      <w:marRight w:val="0"/>
      <w:marTop w:val="0"/>
      <w:marBottom w:val="0"/>
      <w:divBdr>
        <w:top w:val="none" w:sz="0" w:space="0" w:color="auto"/>
        <w:left w:val="none" w:sz="0" w:space="0" w:color="auto"/>
        <w:bottom w:val="none" w:sz="0" w:space="0" w:color="auto"/>
        <w:right w:val="none" w:sz="0" w:space="0" w:color="auto"/>
      </w:divBdr>
    </w:div>
    <w:div w:id="327288883">
      <w:bodyDiv w:val="1"/>
      <w:marLeft w:val="0"/>
      <w:marRight w:val="0"/>
      <w:marTop w:val="0"/>
      <w:marBottom w:val="0"/>
      <w:divBdr>
        <w:top w:val="none" w:sz="0" w:space="0" w:color="auto"/>
        <w:left w:val="none" w:sz="0" w:space="0" w:color="auto"/>
        <w:bottom w:val="none" w:sz="0" w:space="0" w:color="auto"/>
        <w:right w:val="none" w:sz="0" w:space="0" w:color="auto"/>
      </w:divBdr>
    </w:div>
    <w:div w:id="344209849">
      <w:bodyDiv w:val="1"/>
      <w:marLeft w:val="0"/>
      <w:marRight w:val="0"/>
      <w:marTop w:val="0"/>
      <w:marBottom w:val="0"/>
      <w:divBdr>
        <w:top w:val="none" w:sz="0" w:space="0" w:color="auto"/>
        <w:left w:val="none" w:sz="0" w:space="0" w:color="auto"/>
        <w:bottom w:val="none" w:sz="0" w:space="0" w:color="auto"/>
        <w:right w:val="none" w:sz="0" w:space="0" w:color="auto"/>
      </w:divBdr>
    </w:div>
    <w:div w:id="361707670">
      <w:bodyDiv w:val="1"/>
      <w:marLeft w:val="0"/>
      <w:marRight w:val="0"/>
      <w:marTop w:val="0"/>
      <w:marBottom w:val="0"/>
      <w:divBdr>
        <w:top w:val="none" w:sz="0" w:space="0" w:color="auto"/>
        <w:left w:val="none" w:sz="0" w:space="0" w:color="auto"/>
        <w:bottom w:val="none" w:sz="0" w:space="0" w:color="auto"/>
        <w:right w:val="none" w:sz="0" w:space="0" w:color="auto"/>
      </w:divBdr>
    </w:div>
    <w:div w:id="418216957">
      <w:bodyDiv w:val="1"/>
      <w:marLeft w:val="0"/>
      <w:marRight w:val="0"/>
      <w:marTop w:val="0"/>
      <w:marBottom w:val="0"/>
      <w:divBdr>
        <w:top w:val="none" w:sz="0" w:space="0" w:color="auto"/>
        <w:left w:val="none" w:sz="0" w:space="0" w:color="auto"/>
        <w:bottom w:val="none" w:sz="0" w:space="0" w:color="auto"/>
        <w:right w:val="none" w:sz="0" w:space="0" w:color="auto"/>
      </w:divBdr>
    </w:div>
    <w:div w:id="482548708">
      <w:bodyDiv w:val="1"/>
      <w:marLeft w:val="0"/>
      <w:marRight w:val="0"/>
      <w:marTop w:val="0"/>
      <w:marBottom w:val="0"/>
      <w:divBdr>
        <w:top w:val="none" w:sz="0" w:space="0" w:color="auto"/>
        <w:left w:val="none" w:sz="0" w:space="0" w:color="auto"/>
        <w:bottom w:val="none" w:sz="0" w:space="0" w:color="auto"/>
        <w:right w:val="none" w:sz="0" w:space="0" w:color="auto"/>
      </w:divBdr>
    </w:div>
    <w:div w:id="528302544">
      <w:bodyDiv w:val="1"/>
      <w:marLeft w:val="0"/>
      <w:marRight w:val="0"/>
      <w:marTop w:val="0"/>
      <w:marBottom w:val="0"/>
      <w:divBdr>
        <w:top w:val="none" w:sz="0" w:space="0" w:color="auto"/>
        <w:left w:val="none" w:sz="0" w:space="0" w:color="auto"/>
        <w:bottom w:val="none" w:sz="0" w:space="0" w:color="auto"/>
        <w:right w:val="none" w:sz="0" w:space="0" w:color="auto"/>
      </w:divBdr>
    </w:div>
    <w:div w:id="537669356">
      <w:bodyDiv w:val="1"/>
      <w:marLeft w:val="0"/>
      <w:marRight w:val="0"/>
      <w:marTop w:val="0"/>
      <w:marBottom w:val="0"/>
      <w:divBdr>
        <w:top w:val="none" w:sz="0" w:space="0" w:color="auto"/>
        <w:left w:val="none" w:sz="0" w:space="0" w:color="auto"/>
        <w:bottom w:val="none" w:sz="0" w:space="0" w:color="auto"/>
        <w:right w:val="none" w:sz="0" w:space="0" w:color="auto"/>
      </w:divBdr>
    </w:div>
    <w:div w:id="607585354">
      <w:bodyDiv w:val="1"/>
      <w:marLeft w:val="0"/>
      <w:marRight w:val="0"/>
      <w:marTop w:val="0"/>
      <w:marBottom w:val="0"/>
      <w:divBdr>
        <w:top w:val="none" w:sz="0" w:space="0" w:color="auto"/>
        <w:left w:val="none" w:sz="0" w:space="0" w:color="auto"/>
        <w:bottom w:val="none" w:sz="0" w:space="0" w:color="auto"/>
        <w:right w:val="none" w:sz="0" w:space="0" w:color="auto"/>
      </w:divBdr>
    </w:div>
    <w:div w:id="690841210">
      <w:bodyDiv w:val="1"/>
      <w:marLeft w:val="0"/>
      <w:marRight w:val="0"/>
      <w:marTop w:val="0"/>
      <w:marBottom w:val="0"/>
      <w:divBdr>
        <w:top w:val="none" w:sz="0" w:space="0" w:color="auto"/>
        <w:left w:val="none" w:sz="0" w:space="0" w:color="auto"/>
        <w:bottom w:val="none" w:sz="0" w:space="0" w:color="auto"/>
        <w:right w:val="none" w:sz="0" w:space="0" w:color="auto"/>
      </w:divBdr>
      <w:divsChild>
        <w:div w:id="2126659359">
          <w:marLeft w:val="0"/>
          <w:marRight w:val="0"/>
          <w:marTop w:val="0"/>
          <w:marBottom w:val="7343"/>
          <w:divBdr>
            <w:top w:val="none" w:sz="0" w:space="0" w:color="auto"/>
            <w:left w:val="none" w:sz="0" w:space="0" w:color="auto"/>
            <w:bottom w:val="none" w:sz="0" w:space="0" w:color="auto"/>
            <w:right w:val="none" w:sz="0" w:space="0" w:color="auto"/>
          </w:divBdr>
          <w:divsChild>
            <w:div w:id="1033073260">
              <w:marLeft w:val="0"/>
              <w:marRight w:val="0"/>
              <w:marTop w:val="0"/>
              <w:marBottom w:val="0"/>
              <w:divBdr>
                <w:top w:val="none" w:sz="0" w:space="0" w:color="auto"/>
                <w:left w:val="none" w:sz="0" w:space="0" w:color="auto"/>
                <w:bottom w:val="none" w:sz="0" w:space="0" w:color="auto"/>
                <w:right w:val="none" w:sz="0" w:space="0" w:color="auto"/>
              </w:divBdr>
              <w:divsChild>
                <w:div w:id="891421784">
                  <w:marLeft w:val="0"/>
                  <w:marRight w:val="0"/>
                  <w:marTop w:val="750"/>
                  <w:marBottom w:val="0"/>
                  <w:divBdr>
                    <w:top w:val="none" w:sz="0" w:space="0" w:color="auto"/>
                    <w:left w:val="none" w:sz="0" w:space="0" w:color="auto"/>
                    <w:bottom w:val="none" w:sz="0" w:space="0" w:color="auto"/>
                    <w:right w:val="none" w:sz="0" w:space="0" w:color="auto"/>
                  </w:divBdr>
                  <w:divsChild>
                    <w:div w:id="68305774">
                      <w:marLeft w:val="0"/>
                      <w:marRight w:val="0"/>
                      <w:marTop w:val="255"/>
                      <w:marBottom w:val="0"/>
                      <w:divBdr>
                        <w:top w:val="none" w:sz="0" w:space="0" w:color="auto"/>
                        <w:left w:val="none" w:sz="0" w:space="0" w:color="auto"/>
                        <w:bottom w:val="none" w:sz="0" w:space="0" w:color="auto"/>
                        <w:right w:val="none" w:sz="0" w:space="0" w:color="auto"/>
                      </w:divBdr>
                      <w:divsChild>
                        <w:div w:id="57483096">
                          <w:marLeft w:val="0"/>
                          <w:marRight w:val="0"/>
                          <w:marTop w:val="450"/>
                          <w:marBottom w:val="0"/>
                          <w:divBdr>
                            <w:top w:val="none" w:sz="0" w:space="0" w:color="auto"/>
                            <w:left w:val="none" w:sz="0" w:space="0" w:color="auto"/>
                            <w:bottom w:val="none" w:sz="0" w:space="0" w:color="auto"/>
                            <w:right w:val="none" w:sz="0" w:space="0" w:color="auto"/>
                          </w:divBdr>
                        </w:div>
                      </w:divsChild>
                    </w:div>
                    <w:div w:id="1614090089">
                      <w:marLeft w:val="0"/>
                      <w:marRight w:val="0"/>
                      <w:marTop w:val="450"/>
                      <w:marBottom w:val="0"/>
                      <w:divBdr>
                        <w:top w:val="none" w:sz="0" w:space="0" w:color="auto"/>
                        <w:left w:val="single" w:sz="6" w:space="14" w:color="E6E6EB"/>
                        <w:bottom w:val="none" w:sz="0" w:space="0" w:color="auto"/>
                        <w:right w:val="none" w:sz="0" w:space="0" w:color="auto"/>
                      </w:divBdr>
                    </w:div>
                  </w:divsChild>
                </w:div>
              </w:divsChild>
            </w:div>
            <w:div w:id="1000619372">
              <w:marLeft w:val="0"/>
              <w:marRight w:val="0"/>
              <w:marTop w:val="0"/>
              <w:marBottom w:val="0"/>
              <w:divBdr>
                <w:top w:val="none" w:sz="0" w:space="0" w:color="auto"/>
                <w:left w:val="none" w:sz="0" w:space="0" w:color="auto"/>
                <w:bottom w:val="none" w:sz="0" w:space="0" w:color="auto"/>
                <w:right w:val="none" w:sz="0" w:space="0" w:color="auto"/>
              </w:divBdr>
              <w:divsChild>
                <w:div w:id="1363633411">
                  <w:marLeft w:val="0"/>
                  <w:marRight w:val="0"/>
                  <w:marTop w:val="0"/>
                  <w:marBottom w:val="405"/>
                  <w:divBdr>
                    <w:top w:val="single" w:sz="6" w:space="18" w:color="E1E1E1"/>
                    <w:left w:val="none" w:sz="0" w:space="0" w:color="auto"/>
                    <w:bottom w:val="none" w:sz="0" w:space="0" w:color="auto"/>
                    <w:right w:val="none" w:sz="0" w:space="0" w:color="auto"/>
                  </w:divBdr>
                </w:div>
              </w:divsChild>
            </w:div>
          </w:divsChild>
        </w:div>
        <w:div w:id="725103454">
          <w:marLeft w:val="0"/>
          <w:marRight w:val="0"/>
          <w:marTop w:val="0"/>
          <w:marBottom w:val="7343"/>
          <w:divBdr>
            <w:top w:val="none" w:sz="0" w:space="0" w:color="auto"/>
            <w:left w:val="none" w:sz="0" w:space="0" w:color="auto"/>
            <w:bottom w:val="none" w:sz="0" w:space="0" w:color="auto"/>
            <w:right w:val="none" w:sz="0" w:space="0" w:color="auto"/>
          </w:divBdr>
          <w:divsChild>
            <w:div w:id="1858694621">
              <w:marLeft w:val="0"/>
              <w:marRight w:val="0"/>
              <w:marTop w:val="0"/>
              <w:marBottom w:val="0"/>
              <w:divBdr>
                <w:top w:val="none" w:sz="0" w:space="0" w:color="auto"/>
                <w:left w:val="none" w:sz="0" w:space="0" w:color="auto"/>
                <w:bottom w:val="none" w:sz="0" w:space="0" w:color="auto"/>
                <w:right w:val="none" w:sz="0" w:space="0" w:color="auto"/>
              </w:divBdr>
              <w:divsChild>
                <w:div w:id="434058610">
                  <w:marLeft w:val="0"/>
                  <w:marRight w:val="0"/>
                  <w:marTop w:val="750"/>
                  <w:marBottom w:val="0"/>
                  <w:divBdr>
                    <w:top w:val="none" w:sz="0" w:space="0" w:color="auto"/>
                    <w:left w:val="none" w:sz="0" w:space="0" w:color="auto"/>
                    <w:bottom w:val="single" w:sz="6" w:space="15" w:color="E1E1E1"/>
                    <w:right w:val="none" w:sz="0" w:space="0" w:color="auto"/>
                  </w:divBdr>
                  <w:divsChild>
                    <w:div w:id="1815371517">
                      <w:marLeft w:val="0"/>
                      <w:marRight w:val="0"/>
                      <w:marTop w:val="0"/>
                      <w:marBottom w:val="0"/>
                      <w:divBdr>
                        <w:top w:val="none" w:sz="0" w:space="0" w:color="auto"/>
                        <w:left w:val="none" w:sz="0" w:space="0" w:color="auto"/>
                        <w:bottom w:val="none" w:sz="0" w:space="0" w:color="auto"/>
                        <w:right w:val="none" w:sz="0" w:space="0" w:color="auto"/>
                      </w:divBdr>
                      <w:divsChild>
                        <w:div w:id="810293149">
                          <w:marLeft w:val="0"/>
                          <w:marRight w:val="105"/>
                          <w:marTop w:val="0"/>
                          <w:marBottom w:val="0"/>
                          <w:divBdr>
                            <w:top w:val="none" w:sz="0" w:space="0" w:color="auto"/>
                            <w:left w:val="none" w:sz="0" w:space="0" w:color="auto"/>
                            <w:bottom w:val="none" w:sz="0" w:space="0" w:color="auto"/>
                            <w:right w:val="none" w:sz="0" w:space="0" w:color="auto"/>
                          </w:divBdr>
                        </w:div>
                        <w:div w:id="1403258583">
                          <w:marLeft w:val="0"/>
                          <w:marRight w:val="0"/>
                          <w:marTop w:val="0"/>
                          <w:marBottom w:val="0"/>
                          <w:divBdr>
                            <w:top w:val="none" w:sz="0" w:space="0" w:color="auto"/>
                            <w:left w:val="none" w:sz="0" w:space="0" w:color="auto"/>
                            <w:bottom w:val="none" w:sz="0" w:space="0" w:color="auto"/>
                            <w:right w:val="none" w:sz="0" w:space="0" w:color="auto"/>
                          </w:divBdr>
                          <w:divsChild>
                            <w:div w:id="1816607357">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94931720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666633630">
              <w:marLeft w:val="0"/>
              <w:marRight w:val="0"/>
              <w:marTop w:val="0"/>
              <w:marBottom w:val="0"/>
              <w:divBdr>
                <w:top w:val="none" w:sz="0" w:space="0" w:color="auto"/>
                <w:left w:val="none" w:sz="0" w:space="0" w:color="auto"/>
                <w:bottom w:val="none" w:sz="0" w:space="0" w:color="auto"/>
                <w:right w:val="none" w:sz="0" w:space="0" w:color="auto"/>
              </w:divBdr>
              <w:divsChild>
                <w:div w:id="1076975036">
                  <w:marLeft w:val="0"/>
                  <w:marRight w:val="0"/>
                  <w:marTop w:val="0"/>
                  <w:marBottom w:val="0"/>
                  <w:divBdr>
                    <w:top w:val="none" w:sz="0" w:space="0" w:color="auto"/>
                    <w:left w:val="none" w:sz="0" w:space="0" w:color="auto"/>
                    <w:bottom w:val="single" w:sz="6" w:space="0" w:color="E1E1E1"/>
                    <w:right w:val="none" w:sz="0" w:space="0" w:color="auto"/>
                  </w:divBdr>
                </w:div>
              </w:divsChild>
            </w:div>
            <w:div w:id="2020814088">
              <w:marLeft w:val="0"/>
              <w:marRight w:val="0"/>
              <w:marTop w:val="0"/>
              <w:marBottom w:val="0"/>
              <w:divBdr>
                <w:top w:val="none" w:sz="0" w:space="0" w:color="auto"/>
                <w:left w:val="none" w:sz="0" w:space="0" w:color="auto"/>
                <w:bottom w:val="none" w:sz="0" w:space="0" w:color="auto"/>
                <w:right w:val="none" w:sz="0" w:space="0" w:color="auto"/>
              </w:divBdr>
              <w:divsChild>
                <w:div w:id="707026867">
                  <w:marLeft w:val="0"/>
                  <w:marRight w:val="0"/>
                  <w:marTop w:val="0"/>
                  <w:marBottom w:val="0"/>
                  <w:divBdr>
                    <w:top w:val="none" w:sz="0" w:space="0" w:color="auto"/>
                    <w:left w:val="none" w:sz="0" w:space="0" w:color="auto"/>
                    <w:bottom w:val="none" w:sz="0" w:space="0" w:color="auto"/>
                    <w:right w:val="none" w:sz="0" w:space="0" w:color="auto"/>
                  </w:divBdr>
                  <w:divsChild>
                    <w:div w:id="1518425752">
                      <w:marLeft w:val="0"/>
                      <w:marRight w:val="0"/>
                      <w:marTop w:val="0"/>
                      <w:marBottom w:val="0"/>
                      <w:divBdr>
                        <w:top w:val="none" w:sz="0" w:space="0" w:color="auto"/>
                        <w:left w:val="none" w:sz="0" w:space="0" w:color="auto"/>
                        <w:bottom w:val="none" w:sz="0" w:space="0" w:color="auto"/>
                        <w:right w:val="none" w:sz="0" w:space="0" w:color="auto"/>
                      </w:divBdr>
                      <w:divsChild>
                        <w:div w:id="1989169778">
                          <w:marLeft w:val="0"/>
                          <w:marRight w:val="0"/>
                          <w:marTop w:val="0"/>
                          <w:marBottom w:val="0"/>
                          <w:divBdr>
                            <w:top w:val="none" w:sz="0" w:space="0" w:color="auto"/>
                            <w:left w:val="none" w:sz="0" w:space="0" w:color="auto"/>
                            <w:bottom w:val="none" w:sz="0" w:space="0" w:color="auto"/>
                            <w:right w:val="none" w:sz="0" w:space="0" w:color="auto"/>
                          </w:divBdr>
                          <w:divsChild>
                            <w:div w:id="1707635205">
                              <w:marLeft w:val="0"/>
                              <w:marRight w:val="150"/>
                              <w:marTop w:val="0"/>
                              <w:marBottom w:val="0"/>
                              <w:divBdr>
                                <w:top w:val="none" w:sz="0" w:space="0" w:color="auto"/>
                                <w:left w:val="none" w:sz="0" w:space="0" w:color="auto"/>
                                <w:bottom w:val="none" w:sz="0" w:space="0" w:color="auto"/>
                                <w:right w:val="none" w:sz="0" w:space="0" w:color="auto"/>
                              </w:divBdr>
                            </w:div>
                            <w:div w:id="1586374578">
                              <w:marLeft w:val="0"/>
                              <w:marRight w:val="0"/>
                              <w:marTop w:val="0"/>
                              <w:marBottom w:val="0"/>
                              <w:divBdr>
                                <w:top w:val="none" w:sz="0" w:space="0" w:color="auto"/>
                                <w:left w:val="none" w:sz="0" w:space="0" w:color="auto"/>
                                <w:bottom w:val="none" w:sz="0" w:space="0" w:color="auto"/>
                                <w:right w:val="none" w:sz="0" w:space="0" w:color="auto"/>
                              </w:divBdr>
                              <w:divsChild>
                                <w:div w:id="1333680538">
                                  <w:marLeft w:val="0"/>
                                  <w:marRight w:val="0"/>
                                  <w:marTop w:val="0"/>
                                  <w:marBottom w:val="0"/>
                                  <w:divBdr>
                                    <w:top w:val="none" w:sz="0" w:space="0" w:color="auto"/>
                                    <w:left w:val="none" w:sz="0" w:space="0" w:color="auto"/>
                                    <w:bottom w:val="none" w:sz="0" w:space="0" w:color="auto"/>
                                    <w:right w:val="none" w:sz="0" w:space="0" w:color="auto"/>
                                  </w:divBdr>
                                </w:div>
                                <w:div w:id="16424360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43280997">
                          <w:marLeft w:val="0"/>
                          <w:marRight w:val="0"/>
                          <w:marTop w:val="0"/>
                          <w:marBottom w:val="0"/>
                          <w:divBdr>
                            <w:top w:val="none" w:sz="0" w:space="0" w:color="auto"/>
                            <w:left w:val="none" w:sz="0" w:space="0" w:color="auto"/>
                            <w:bottom w:val="none" w:sz="0" w:space="0" w:color="auto"/>
                            <w:right w:val="none" w:sz="0" w:space="0" w:color="auto"/>
                          </w:divBdr>
                          <w:divsChild>
                            <w:div w:id="1909415468">
                              <w:marLeft w:val="0"/>
                              <w:marRight w:val="150"/>
                              <w:marTop w:val="0"/>
                              <w:marBottom w:val="0"/>
                              <w:divBdr>
                                <w:top w:val="none" w:sz="0" w:space="0" w:color="auto"/>
                                <w:left w:val="none" w:sz="0" w:space="0" w:color="auto"/>
                                <w:bottom w:val="none" w:sz="0" w:space="0" w:color="auto"/>
                                <w:right w:val="none" w:sz="0" w:space="0" w:color="auto"/>
                              </w:divBdr>
                            </w:div>
                            <w:div w:id="731272673">
                              <w:marLeft w:val="0"/>
                              <w:marRight w:val="0"/>
                              <w:marTop w:val="0"/>
                              <w:marBottom w:val="0"/>
                              <w:divBdr>
                                <w:top w:val="none" w:sz="0" w:space="0" w:color="auto"/>
                                <w:left w:val="none" w:sz="0" w:space="0" w:color="auto"/>
                                <w:bottom w:val="none" w:sz="0" w:space="0" w:color="auto"/>
                                <w:right w:val="none" w:sz="0" w:space="0" w:color="auto"/>
                              </w:divBdr>
                              <w:divsChild>
                                <w:div w:id="1633635840">
                                  <w:marLeft w:val="0"/>
                                  <w:marRight w:val="0"/>
                                  <w:marTop w:val="0"/>
                                  <w:marBottom w:val="0"/>
                                  <w:divBdr>
                                    <w:top w:val="none" w:sz="0" w:space="0" w:color="auto"/>
                                    <w:left w:val="none" w:sz="0" w:space="0" w:color="auto"/>
                                    <w:bottom w:val="none" w:sz="0" w:space="0" w:color="auto"/>
                                    <w:right w:val="none" w:sz="0" w:space="0" w:color="auto"/>
                                  </w:divBdr>
                                </w:div>
                                <w:div w:id="7401019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445776490">
                          <w:marLeft w:val="0"/>
                          <w:marRight w:val="0"/>
                          <w:marTop w:val="0"/>
                          <w:marBottom w:val="0"/>
                          <w:divBdr>
                            <w:top w:val="none" w:sz="0" w:space="0" w:color="auto"/>
                            <w:left w:val="none" w:sz="0" w:space="0" w:color="auto"/>
                            <w:bottom w:val="none" w:sz="0" w:space="0" w:color="auto"/>
                            <w:right w:val="none" w:sz="0" w:space="0" w:color="auto"/>
                          </w:divBdr>
                          <w:divsChild>
                            <w:div w:id="603806008">
                              <w:marLeft w:val="0"/>
                              <w:marRight w:val="150"/>
                              <w:marTop w:val="0"/>
                              <w:marBottom w:val="0"/>
                              <w:divBdr>
                                <w:top w:val="none" w:sz="0" w:space="0" w:color="auto"/>
                                <w:left w:val="none" w:sz="0" w:space="0" w:color="auto"/>
                                <w:bottom w:val="none" w:sz="0" w:space="0" w:color="auto"/>
                                <w:right w:val="none" w:sz="0" w:space="0" w:color="auto"/>
                              </w:divBdr>
                            </w:div>
                            <w:div w:id="521090469">
                              <w:marLeft w:val="0"/>
                              <w:marRight w:val="0"/>
                              <w:marTop w:val="0"/>
                              <w:marBottom w:val="0"/>
                              <w:divBdr>
                                <w:top w:val="none" w:sz="0" w:space="0" w:color="auto"/>
                                <w:left w:val="none" w:sz="0" w:space="0" w:color="auto"/>
                                <w:bottom w:val="none" w:sz="0" w:space="0" w:color="auto"/>
                                <w:right w:val="none" w:sz="0" w:space="0" w:color="auto"/>
                              </w:divBdr>
                              <w:divsChild>
                                <w:div w:id="1241057422">
                                  <w:marLeft w:val="0"/>
                                  <w:marRight w:val="0"/>
                                  <w:marTop w:val="0"/>
                                  <w:marBottom w:val="0"/>
                                  <w:divBdr>
                                    <w:top w:val="none" w:sz="0" w:space="0" w:color="auto"/>
                                    <w:left w:val="none" w:sz="0" w:space="0" w:color="auto"/>
                                    <w:bottom w:val="none" w:sz="0" w:space="0" w:color="auto"/>
                                    <w:right w:val="none" w:sz="0" w:space="0" w:color="auto"/>
                                  </w:divBdr>
                                </w:div>
                                <w:div w:id="84131102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298027809">
                          <w:marLeft w:val="0"/>
                          <w:marRight w:val="0"/>
                          <w:marTop w:val="0"/>
                          <w:marBottom w:val="0"/>
                          <w:divBdr>
                            <w:top w:val="none" w:sz="0" w:space="0" w:color="auto"/>
                            <w:left w:val="none" w:sz="0" w:space="0" w:color="auto"/>
                            <w:bottom w:val="none" w:sz="0" w:space="0" w:color="auto"/>
                            <w:right w:val="none" w:sz="0" w:space="0" w:color="auto"/>
                          </w:divBdr>
                          <w:divsChild>
                            <w:div w:id="904410808">
                              <w:marLeft w:val="0"/>
                              <w:marRight w:val="150"/>
                              <w:marTop w:val="0"/>
                              <w:marBottom w:val="0"/>
                              <w:divBdr>
                                <w:top w:val="none" w:sz="0" w:space="0" w:color="auto"/>
                                <w:left w:val="none" w:sz="0" w:space="0" w:color="auto"/>
                                <w:bottom w:val="none" w:sz="0" w:space="0" w:color="auto"/>
                                <w:right w:val="none" w:sz="0" w:space="0" w:color="auto"/>
                              </w:divBdr>
                            </w:div>
                            <w:div w:id="1775173874">
                              <w:marLeft w:val="0"/>
                              <w:marRight w:val="0"/>
                              <w:marTop w:val="0"/>
                              <w:marBottom w:val="0"/>
                              <w:divBdr>
                                <w:top w:val="none" w:sz="0" w:space="0" w:color="auto"/>
                                <w:left w:val="none" w:sz="0" w:space="0" w:color="auto"/>
                                <w:bottom w:val="none" w:sz="0" w:space="0" w:color="auto"/>
                                <w:right w:val="none" w:sz="0" w:space="0" w:color="auto"/>
                              </w:divBdr>
                              <w:divsChild>
                                <w:div w:id="1000887298">
                                  <w:marLeft w:val="0"/>
                                  <w:marRight w:val="0"/>
                                  <w:marTop w:val="0"/>
                                  <w:marBottom w:val="0"/>
                                  <w:divBdr>
                                    <w:top w:val="none" w:sz="0" w:space="0" w:color="auto"/>
                                    <w:left w:val="none" w:sz="0" w:space="0" w:color="auto"/>
                                    <w:bottom w:val="none" w:sz="0" w:space="0" w:color="auto"/>
                                    <w:right w:val="none" w:sz="0" w:space="0" w:color="auto"/>
                                  </w:divBdr>
                                </w:div>
                                <w:div w:id="214534707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976132394">
                          <w:marLeft w:val="0"/>
                          <w:marRight w:val="0"/>
                          <w:marTop w:val="0"/>
                          <w:marBottom w:val="0"/>
                          <w:divBdr>
                            <w:top w:val="none" w:sz="0" w:space="0" w:color="auto"/>
                            <w:left w:val="none" w:sz="0" w:space="0" w:color="auto"/>
                            <w:bottom w:val="none" w:sz="0" w:space="0" w:color="auto"/>
                            <w:right w:val="none" w:sz="0" w:space="0" w:color="auto"/>
                          </w:divBdr>
                          <w:divsChild>
                            <w:div w:id="1711150126">
                              <w:marLeft w:val="0"/>
                              <w:marRight w:val="150"/>
                              <w:marTop w:val="0"/>
                              <w:marBottom w:val="0"/>
                              <w:divBdr>
                                <w:top w:val="none" w:sz="0" w:space="0" w:color="auto"/>
                                <w:left w:val="none" w:sz="0" w:space="0" w:color="auto"/>
                                <w:bottom w:val="none" w:sz="0" w:space="0" w:color="auto"/>
                                <w:right w:val="none" w:sz="0" w:space="0" w:color="auto"/>
                              </w:divBdr>
                            </w:div>
                            <w:div w:id="1452047602">
                              <w:marLeft w:val="0"/>
                              <w:marRight w:val="0"/>
                              <w:marTop w:val="0"/>
                              <w:marBottom w:val="0"/>
                              <w:divBdr>
                                <w:top w:val="none" w:sz="0" w:space="0" w:color="auto"/>
                                <w:left w:val="none" w:sz="0" w:space="0" w:color="auto"/>
                                <w:bottom w:val="none" w:sz="0" w:space="0" w:color="auto"/>
                                <w:right w:val="none" w:sz="0" w:space="0" w:color="auto"/>
                              </w:divBdr>
                              <w:divsChild>
                                <w:div w:id="992180346">
                                  <w:marLeft w:val="0"/>
                                  <w:marRight w:val="0"/>
                                  <w:marTop w:val="0"/>
                                  <w:marBottom w:val="0"/>
                                  <w:divBdr>
                                    <w:top w:val="none" w:sz="0" w:space="0" w:color="auto"/>
                                    <w:left w:val="none" w:sz="0" w:space="0" w:color="auto"/>
                                    <w:bottom w:val="none" w:sz="0" w:space="0" w:color="auto"/>
                                    <w:right w:val="none" w:sz="0" w:space="0" w:color="auto"/>
                                  </w:divBdr>
                                </w:div>
                                <w:div w:id="14046700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5695485">
      <w:bodyDiv w:val="1"/>
      <w:marLeft w:val="0"/>
      <w:marRight w:val="0"/>
      <w:marTop w:val="0"/>
      <w:marBottom w:val="0"/>
      <w:divBdr>
        <w:top w:val="none" w:sz="0" w:space="0" w:color="auto"/>
        <w:left w:val="none" w:sz="0" w:space="0" w:color="auto"/>
        <w:bottom w:val="none" w:sz="0" w:space="0" w:color="auto"/>
        <w:right w:val="none" w:sz="0" w:space="0" w:color="auto"/>
      </w:divBdr>
    </w:div>
    <w:div w:id="778109835">
      <w:bodyDiv w:val="1"/>
      <w:marLeft w:val="0"/>
      <w:marRight w:val="0"/>
      <w:marTop w:val="0"/>
      <w:marBottom w:val="0"/>
      <w:divBdr>
        <w:top w:val="none" w:sz="0" w:space="0" w:color="auto"/>
        <w:left w:val="none" w:sz="0" w:space="0" w:color="auto"/>
        <w:bottom w:val="none" w:sz="0" w:space="0" w:color="auto"/>
        <w:right w:val="none" w:sz="0" w:space="0" w:color="auto"/>
      </w:divBdr>
    </w:div>
    <w:div w:id="813445593">
      <w:bodyDiv w:val="1"/>
      <w:marLeft w:val="0"/>
      <w:marRight w:val="0"/>
      <w:marTop w:val="0"/>
      <w:marBottom w:val="0"/>
      <w:divBdr>
        <w:top w:val="none" w:sz="0" w:space="0" w:color="auto"/>
        <w:left w:val="none" w:sz="0" w:space="0" w:color="auto"/>
        <w:bottom w:val="none" w:sz="0" w:space="0" w:color="auto"/>
        <w:right w:val="none" w:sz="0" w:space="0" w:color="auto"/>
      </w:divBdr>
    </w:div>
    <w:div w:id="828519792">
      <w:bodyDiv w:val="1"/>
      <w:marLeft w:val="0"/>
      <w:marRight w:val="0"/>
      <w:marTop w:val="0"/>
      <w:marBottom w:val="0"/>
      <w:divBdr>
        <w:top w:val="none" w:sz="0" w:space="0" w:color="auto"/>
        <w:left w:val="none" w:sz="0" w:space="0" w:color="auto"/>
        <w:bottom w:val="none" w:sz="0" w:space="0" w:color="auto"/>
        <w:right w:val="none" w:sz="0" w:space="0" w:color="auto"/>
      </w:divBdr>
    </w:div>
    <w:div w:id="848058855">
      <w:bodyDiv w:val="1"/>
      <w:marLeft w:val="0"/>
      <w:marRight w:val="0"/>
      <w:marTop w:val="0"/>
      <w:marBottom w:val="0"/>
      <w:divBdr>
        <w:top w:val="none" w:sz="0" w:space="0" w:color="auto"/>
        <w:left w:val="none" w:sz="0" w:space="0" w:color="auto"/>
        <w:bottom w:val="none" w:sz="0" w:space="0" w:color="auto"/>
        <w:right w:val="none" w:sz="0" w:space="0" w:color="auto"/>
      </w:divBdr>
    </w:div>
    <w:div w:id="931742383">
      <w:bodyDiv w:val="1"/>
      <w:marLeft w:val="0"/>
      <w:marRight w:val="0"/>
      <w:marTop w:val="0"/>
      <w:marBottom w:val="0"/>
      <w:divBdr>
        <w:top w:val="none" w:sz="0" w:space="0" w:color="auto"/>
        <w:left w:val="none" w:sz="0" w:space="0" w:color="auto"/>
        <w:bottom w:val="none" w:sz="0" w:space="0" w:color="auto"/>
        <w:right w:val="none" w:sz="0" w:space="0" w:color="auto"/>
      </w:divBdr>
    </w:div>
    <w:div w:id="934636176">
      <w:bodyDiv w:val="1"/>
      <w:marLeft w:val="0"/>
      <w:marRight w:val="0"/>
      <w:marTop w:val="0"/>
      <w:marBottom w:val="0"/>
      <w:divBdr>
        <w:top w:val="none" w:sz="0" w:space="0" w:color="auto"/>
        <w:left w:val="none" w:sz="0" w:space="0" w:color="auto"/>
        <w:bottom w:val="none" w:sz="0" w:space="0" w:color="auto"/>
        <w:right w:val="none" w:sz="0" w:space="0" w:color="auto"/>
      </w:divBdr>
    </w:div>
    <w:div w:id="988095760">
      <w:bodyDiv w:val="1"/>
      <w:marLeft w:val="0"/>
      <w:marRight w:val="0"/>
      <w:marTop w:val="0"/>
      <w:marBottom w:val="0"/>
      <w:divBdr>
        <w:top w:val="none" w:sz="0" w:space="0" w:color="auto"/>
        <w:left w:val="none" w:sz="0" w:space="0" w:color="auto"/>
        <w:bottom w:val="none" w:sz="0" w:space="0" w:color="auto"/>
        <w:right w:val="none" w:sz="0" w:space="0" w:color="auto"/>
      </w:divBdr>
    </w:div>
    <w:div w:id="995647417">
      <w:bodyDiv w:val="1"/>
      <w:marLeft w:val="0"/>
      <w:marRight w:val="0"/>
      <w:marTop w:val="0"/>
      <w:marBottom w:val="0"/>
      <w:divBdr>
        <w:top w:val="none" w:sz="0" w:space="0" w:color="auto"/>
        <w:left w:val="none" w:sz="0" w:space="0" w:color="auto"/>
        <w:bottom w:val="none" w:sz="0" w:space="0" w:color="auto"/>
        <w:right w:val="none" w:sz="0" w:space="0" w:color="auto"/>
      </w:divBdr>
    </w:div>
    <w:div w:id="1003818693">
      <w:bodyDiv w:val="1"/>
      <w:marLeft w:val="0"/>
      <w:marRight w:val="0"/>
      <w:marTop w:val="0"/>
      <w:marBottom w:val="0"/>
      <w:divBdr>
        <w:top w:val="none" w:sz="0" w:space="0" w:color="auto"/>
        <w:left w:val="none" w:sz="0" w:space="0" w:color="auto"/>
        <w:bottom w:val="none" w:sz="0" w:space="0" w:color="auto"/>
        <w:right w:val="none" w:sz="0" w:space="0" w:color="auto"/>
      </w:divBdr>
      <w:divsChild>
        <w:div w:id="267006684">
          <w:marLeft w:val="0"/>
          <w:marRight w:val="0"/>
          <w:marTop w:val="450"/>
          <w:marBottom w:val="0"/>
          <w:divBdr>
            <w:top w:val="none" w:sz="0" w:space="0" w:color="auto"/>
            <w:left w:val="none" w:sz="0" w:space="0" w:color="auto"/>
            <w:bottom w:val="none" w:sz="0" w:space="0" w:color="auto"/>
            <w:right w:val="none" w:sz="0" w:space="0" w:color="auto"/>
          </w:divBdr>
        </w:div>
        <w:div w:id="666786754">
          <w:marLeft w:val="0"/>
          <w:marRight w:val="0"/>
          <w:marTop w:val="450"/>
          <w:marBottom w:val="0"/>
          <w:divBdr>
            <w:top w:val="none" w:sz="0" w:space="0" w:color="auto"/>
            <w:left w:val="none" w:sz="0" w:space="0" w:color="auto"/>
            <w:bottom w:val="none" w:sz="0" w:space="0" w:color="auto"/>
            <w:right w:val="none" w:sz="0" w:space="0" w:color="auto"/>
          </w:divBdr>
        </w:div>
      </w:divsChild>
    </w:div>
    <w:div w:id="1017578600">
      <w:bodyDiv w:val="1"/>
      <w:marLeft w:val="0"/>
      <w:marRight w:val="0"/>
      <w:marTop w:val="0"/>
      <w:marBottom w:val="0"/>
      <w:divBdr>
        <w:top w:val="none" w:sz="0" w:space="0" w:color="auto"/>
        <w:left w:val="none" w:sz="0" w:space="0" w:color="auto"/>
        <w:bottom w:val="none" w:sz="0" w:space="0" w:color="auto"/>
        <w:right w:val="none" w:sz="0" w:space="0" w:color="auto"/>
      </w:divBdr>
      <w:divsChild>
        <w:div w:id="379015452">
          <w:marLeft w:val="0"/>
          <w:marRight w:val="0"/>
          <w:marTop w:val="450"/>
          <w:marBottom w:val="0"/>
          <w:divBdr>
            <w:top w:val="none" w:sz="0" w:space="0" w:color="auto"/>
            <w:left w:val="none" w:sz="0" w:space="0" w:color="auto"/>
            <w:bottom w:val="none" w:sz="0" w:space="0" w:color="auto"/>
            <w:right w:val="none" w:sz="0" w:space="0" w:color="auto"/>
          </w:divBdr>
        </w:div>
      </w:divsChild>
    </w:div>
    <w:div w:id="1056128890">
      <w:bodyDiv w:val="1"/>
      <w:marLeft w:val="0"/>
      <w:marRight w:val="0"/>
      <w:marTop w:val="0"/>
      <w:marBottom w:val="0"/>
      <w:divBdr>
        <w:top w:val="none" w:sz="0" w:space="0" w:color="auto"/>
        <w:left w:val="none" w:sz="0" w:space="0" w:color="auto"/>
        <w:bottom w:val="none" w:sz="0" w:space="0" w:color="auto"/>
        <w:right w:val="none" w:sz="0" w:space="0" w:color="auto"/>
      </w:divBdr>
    </w:div>
    <w:div w:id="1074082976">
      <w:bodyDiv w:val="1"/>
      <w:marLeft w:val="0"/>
      <w:marRight w:val="0"/>
      <w:marTop w:val="0"/>
      <w:marBottom w:val="0"/>
      <w:divBdr>
        <w:top w:val="none" w:sz="0" w:space="0" w:color="auto"/>
        <w:left w:val="none" w:sz="0" w:space="0" w:color="auto"/>
        <w:bottom w:val="none" w:sz="0" w:space="0" w:color="auto"/>
        <w:right w:val="none" w:sz="0" w:space="0" w:color="auto"/>
      </w:divBdr>
    </w:div>
    <w:div w:id="1095857947">
      <w:bodyDiv w:val="1"/>
      <w:marLeft w:val="0"/>
      <w:marRight w:val="0"/>
      <w:marTop w:val="0"/>
      <w:marBottom w:val="0"/>
      <w:divBdr>
        <w:top w:val="none" w:sz="0" w:space="0" w:color="auto"/>
        <w:left w:val="none" w:sz="0" w:space="0" w:color="auto"/>
        <w:bottom w:val="none" w:sz="0" w:space="0" w:color="auto"/>
        <w:right w:val="none" w:sz="0" w:space="0" w:color="auto"/>
      </w:divBdr>
    </w:div>
    <w:div w:id="1243682251">
      <w:bodyDiv w:val="1"/>
      <w:marLeft w:val="0"/>
      <w:marRight w:val="0"/>
      <w:marTop w:val="0"/>
      <w:marBottom w:val="0"/>
      <w:divBdr>
        <w:top w:val="none" w:sz="0" w:space="0" w:color="auto"/>
        <w:left w:val="none" w:sz="0" w:space="0" w:color="auto"/>
        <w:bottom w:val="none" w:sz="0" w:space="0" w:color="auto"/>
        <w:right w:val="none" w:sz="0" w:space="0" w:color="auto"/>
      </w:divBdr>
      <w:divsChild>
        <w:div w:id="1814441891">
          <w:marLeft w:val="0"/>
          <w:marRight w:val="0"/>
          <w:marTop w:val="0"/>
          <w:marBottom w:val="7343"/>
          <w:divBdr>
            <w:top w:val="none" w:sz="0" w:space="0" w:color="auto"/>
            <w:left w:val="none" w:sz="0" w:space="0" w:color="auto"/>
            <w:bottom w:val="none" w:sz="0" w:space="0" w:color="auto"/>
            <w:right w:val="none" w:sz="0" w:space="0" w:color="auto"/>
          </w:divBdr>
          <w:divsChild>
            <w:div w:id="2053261122">
              <w:marLeft w:val="0"/>
              <w:marRight w:val="0"/>
              <w:marTop w:val="0"/>
              <w:marBottom w:val="0"/>
              <w:divBdr>
                <w:top w:val="none" w:sz="0" w:space="0" w:color="auto"/>
                <w:left w:val="none" w:sz="0" w:space="0" w:color="auto"/>
                <w:bottom w:val="none" w:sz="0" w:space="0" w:color="auto"/>
                <w:right w:val="none" w:sz="0" w:space="0" w:color="auto"/>
              </w:divBdr>
              <w:divsChild>
                <w:div w:id="2134866782">
                  <w:marLeft w:val="0"/>
                  <w:marRight w:val="0"/>
                  <w:marTop w:val="750"/>
                  <w:marBottom w:val="0"/>
                  <w:divBdr>
                    <w:top w:val="none" w:sz="0" w:space="0" w:color="auto"/>
                    <w:left w:val="none" w:sz="0" w:space="0" w:color="auto"/>
                    <w:bottom w:val="none" w:sz="0" w:space="0" w:color="auto"/>
                    <w:right w:val="none" w:sz="0" w:space="0" w:color="auto"/>
                  </w:divBdr>
                  <w:divsChild>
                    <w:div w:id="1393653954">
                      <w:marLeft w:val="0"/>
                      <w:marRight w:val="0"/>
                      <w:marTop w:val="255"/>
                      <w:marBottom w:val="0"/>
                      <w:divBdr>
                        <w:top w:val="none" w:sz="0" w:space="0" w:color="auto"/>
                        <w:left w:val="none" w:sz="0" w:space="0" w:color="auto"/>
                        <w:bottom w:val="none" w:sz="0" w:space="0" w:color="auto"/>
                        <w:right w:val="none" w:sz="0" w:space="0" w:color="auto"/>
                      </w:divBdr>
                      <w:divsChild>
                        <w:div w:id="466555197">
                          <w:marLeft w:val="0"/>
                          <w:marRight w:val="0"/>
                          <w:marTop w:val="450"/>
                          <w:marBottom w:val="0"/>
                          <w:divBdr>
                            <w:top w:val="none" w:sz="0" w:space="0" w:color="auto"/>
                            <w:left w:val="none" w:sz="0" w:space="0" w:color="auto"/>
                            <w:bottom w:val="none" w:sz="0" w:space="0" w:color="auto"/>
                            <w:right w:val="none" w:sz="0" w:space="0" w:color="auto"/>
                          </w:divBdr>
                        </w:div>
                      </w:divsChild>
                    </w:div>
                    <w:div w:id="1685209409">
                      <w:marLeft w:val="0"/>
                      <w:marRight w:val="0"/>
                      <w:marTop w:val="450"/>
                      <w:marBottom w:val="0"/>
                      <w:divBdr>
                        <w:top w:val="none" w:sz="0" w:space="0" w:color="auto"/>
                        <w:left w:val="single" w:sz="6" w:space="14" w:color="E6E6EB"/>
                        <w:bottom w:val="none" w:sz="0" w:space="0" w:color="auto"/>
                        <w:right w:val="none" w:sz="0" w:space="0" w:color="auto"/>
                      </w:divBdr>
                    </w:div>
                  </w:divsChild>
                </w:div>
              </w:divsChild>
            </w:div>
            <w:div w:id="1906064094">
              <w:marLeft w:val="0"/>
              <w:marRight w:val="0"/>
              <w:marTop w:val="0"/>
              <w:marBottom w:val="0"/>
              <w:divBdr>
                <w:top w:val="none" w:sz="0" w:space="0" w:color="auto"/>
                <w:left w:val="none" w:sz="0" w:space="0" w:color="auto"/>
                <w:bottom w:val="none" w:sz="0" w:space="0" w:color="auto"/>
                <w:right w:val="none" w:sz="0" w:space="0" w:color="auto"/>
              </w:divBdr>
              <w:divsChild>
                <w:div w:id="1677880254">
                  <w:marLeft w:val="0"/>
                  <w:marRight w:val="0"/>
                  <w:marTop w:val="0"/>
                  <w:marBottom w:val="405"/>
                  <w:divBdr>
                    <w:top w:val="single" w:sz="6" w:space="18" w:color="E1E1E1"/>
                    <w:left w:val="none" w:sz="0" w:space="0" w:color="auto"/>
                    <w:bottom w:val="none" w:sz="0" w:space="0" w:color="auto"/>
                    <w:right w:val="none" w:sz="0" w:space="0" w:color="auto"/>
                  </w:divBdr>
                </w:div>
              </w:divsChild>
            </w:div>
          </w:divsChild>
        </w:div>
        <w:div w:id="148445958">
          <w:marLeft w:val="0"/>
          <w:marRight w:val="0"/>
          <w:marTop w:val="0"/>
          <w:marBottom w:val="7343"/>
          <w:divBdr>
            <w:top w:val="none" w:sz="0" w:space="0" w:color="auto"/>
            <w:left w:val="none" w:sz="0" w:space="0" w:color="auto"/>
            <w:bottom w:val="none" w:sz="0" w:space="0" w:color="auto"/>
            <w:right w:val="none" w:sz="0" w:space="0" w:color="auto"/>
          </w:divBdr>
          <w:divsChild>
            <w:div w:id="2130277796">
              <w:marLeft w:val="0"/>
              <w:marRight w:val="0"/>
              <w:marTop w:val="0"/>
              <w:marBottom w:val="0"/>
              <w:divBdr>
                <w:top w:val="none" w:sz="0" w:space="0" w:color="auto"/>
                <w:left w:val="none" w:sz="0" w:space="0" w:color="auto"/>
                <w:bottom w:val="none" w:sz="0" w:space="0" w:color="auto"/>
                <w:right w:val="none" w:sz="0" w:space="0" w:color="auto"/>
              </w:divBdr>
              <w:divsChild>
                <w:div w:id="956646324">
                  <w:marLeft w:val="0"/>
                  <w:marRight w:val="0"/>
                  <w:marTop w:val="750"/>
                  <w:marBottom w:val="0"/>
                  <w:divBdr>
                    <w:top w:val="none" w:sz="0" w:space="0" w:color="auto"/>
                    <w:left w:val="none" w:sz="0" w:space="0" w:color="auto"/>
                    <w:bottom w:val="single" w:sz="6" w:space="15" w:color="E1E1E1"/>
                    <w:right w:val="none" w:sz="0" w:space="0" w:color="auto"/>
                  </w:divBdr>
                  <w:divsChild>
                    <w:div w:id="281615796">
                      <w:marLeft w:val="0"/>
                      <w:marRight w:val="0"/>
                      <w:marTop w:val="0"/>
                      <w:marBottom w:val="0"/>
                      <w:divBdr>
                        <w:top w:val="none" w:sz="0" w:space="0" w:color="auto"/>
                        <w:left w:val="none" w:sz="0" w:space="0" w:color="auto"/>
                        <w:bottom w:val="none" w:sz="0" w:space="0" w:color="auto"/>
                        <w:right w:val="none" w:sz="0" w:space="0" w:color="auto"/>
                      </w:divBdr>
                      <w:divsChild>
                        <w:div w:id="301346317">
                          <w:marLeft w:val="0"/>
                          <w:marRight w:val="105"/>
                          <w:marTop w:val="0"/>
                          <w:marBottom w:val="0"/>
                          <w:divBdr>
                            <w:top w:val="none" w:sz="0" w:space="0" w:color="auto"/>
                            <w:left w:val="none" w:sz="0" w:space="0" w:color="auto"/>
                            <w:bottom w:val="none" w:sz="0" w:space="0" w:color="auto"/>
                            <w:right w:val="none" w:sz="0" w:space="0" w:color="auto"/>
                          </w:divBdr>
                        </w:div>
                        <w:div w:id="942105504">
                          <w:marLeft w:val="0"/>
                          <w:marRight w:val="0"/>
                          <w:marTop w:val="0"/>
                          <w:marBottom w:val="0"/>
                          <w:divBdr>
                            <w:top w:val="none" w:sz="0" w:space="0" w:color="auto"/>
                            <w:left w:val="none" w:sz="0" w:space="0" w:color="auto"/>
                            <w:bottom w:val="none" w:sz="0" w:space="0" w:color="auto"/>
                            <w:right w:val="none" w:sz="0" w:space="0" w:color="auto"/>
                          </w:divBdr>
                          <w:divsChild>
                            <w:div w:id="844437480">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467323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229653394">
              <w:marLeft w:val="0"/>
              <w:marRight w:val="0"/>
              <w:marTop w:val="0"/>
              <w:marBottom w:val="0"/>
              <w:divBdr>
                <w:top w:val="none" w:sz="0" w:space="0" w:color="auto"/>
                <w:left w:val="none" w:sz="0" w:space="0" w:color="auto"/>
                <w:bottom w:val="none" w:sz="0" w:space="0" w:color="auto"/>
                <w:right w:val="none" w:sz="0" w:space="0" w:color="auto"/>
              </w:divBdr>
              <w:divsChild>
                <w:div w:id="490365694">
                  <w:marLeft w:val="0"/>
                  <w:marRight w:val="0"/>
                  <w:marTop w:val="0"/>
                  <w:marBottom w:val="0"/>
                  <w:divBdr>
                    <w:top w:val="none" w:sz="0" w:space="0" w:color="auto"/>
                    <w:left w:val="none" w:sz="0" w:space="0" w:color="auto"/>
                    <w:bottom w:val="single" w:sz="6" w:space="0" w:color="E1E1E1"/>
                    <w:right w:val="none" w:sz="0" w:space="0" w:color="auto"/>
                  </w:divBdr>
                </w:div>
              </w:divsChild>
            </w:div>
            <w:div w:id="389039946">
              <w:marLeft w:val="0"/>
              <w:marRight w:val="0"/>
              <w:marTop w:val="0"/>
              <w:marBottom w:val="0"/>
              <w:divBdr>
                <w:top w:val="none" w:sz="0" w:space="0" w:color="auto"/>
                <w:left w:val="none" w:sz="0" w:space="0" w:color="auto"/>
                <w:bottom w:val="none" w:sz="0" w:space="0" w:color="auto"/>
                <w:right w:val="none" w:sz="0" w:space="0" w:color="auto"/>
              </w:divBdr>
              <w:divsChild>
                <w:div w:id="740361">
                  <w:marLeft w:val="0"/>
                  <w:marRight w:val="0"/>
                  <w:marTop w:val="0"/>
                  <w:marBottom w:val="0"/>
                  <w:divBdr>
                    <w:top w:val="none" w:sz="0" w:space="0" w:color="auto"/>
                    <w:left w:val="none" w:sz="0" w:space="0" w:color="auto"/>
                    <w:bottom w:val="none" w:sz="0" w:space="0" w:color="auto"/>
                    <w:right w:val="none" w:sz="0" w:space="0" w:color="auto"/>
                  </w:divBdr>
                  <w:divsChild>
                    <w:div w:id="1390304256">
                      <w:marLeft w:val="0"/>
                      <w:marRight w:val="0"/>
                      <w:marTop w:val="0"/>
                      <w:marBottom w:val="0"/>
                      <w:divBdr>
                        <w:top w:val="none" w:sz="0" w:space="0" w:color="auto"/>
                        <w:left w:val="none" w:sz="0" w:space="0" w:color="auto"/>
                        <w:bottom w:val="none" w:sz="0" w:space="0" w:color="auto"/>
                        <w:right w:val="none" w:sz="0" w:space="0" w:color="auto"/>
                      </w:divBdr>
                      <w:divsChild>
                        <w:div w:id="1111701813">
                          <w:marLeft w:val="0"/>
                          <w:marRight w:val="0"/>
                          <w:marTop w:val="0"/>
                          <w:marBottom w:val="0"/>
                          <w:divBdr>
                            <w:top w:val="none" w:sz="0" w:space="0" w:color="auto"/>
                            <w:left w:val="none" w:sz="0" w:space="0" w:color="auto"/>
                            <w:bottom w:val="none" w:sz="0" w:space="0" w:color="auto"/>
                            <w:right w:val="none" w:sz="0" w:space="0" w:color="auto"/>
                          </w:divBdr>
                          <w:divsChild>
                            <w:div w:id="2133667848">
                              <w:marLeft w:val="0"/>
                              <w:marRight w:val="150"/>
                              <w:marTop w:val="0"/>
                              <w:marBottom w:val="0"/>
                              <w:divBdr>
                                <w:top w:val="none" w:sz="0" w:space="0" w:color="auto"/>
                                <w:left w:val="none" w:sz="0" w:space="0" w:color="auto"/>
                                <w:bottom w:val="none" w:sz="0" w:space="0" w:color="auto"/>
                                <w:right w:val="none" w:sz="0" w:space="0" w:color="auto"/>
                              </w:divBdr>
                            </w:div>
                            <w:div w:id="1175148585">
                              <w:marLeft w:val="0"/>
                              <w:marRight w:val="0"/>
                              <w:marTop w:val="0"/>
                              <w:marBottom w:val="0"/>
                              <w:divBdr>
                                <w:top w:val="none" w:sz="0" w:space="0" w:color="auto"/>
                                <w:left w:val="none" w:sz="0" w:space="0" w:color="auto"/>
                                <w:bottom w:val="none" w:sz="0" w:space="0" w:color="auto"/>
                                <w:right w:val="none" w:sz="0" w:space="0" w:color="auto"/>
                              </w:divBdr>
                              <w:divsChild>
                                <w:div w:id="1007443971">
                                  <w:marLeft w:val="0"/>
                                  <w:marRight w:val="0"/>
                                  <w:marTop w:val="0"/>
                                  <w:marBottom w:val="0"/>
                                  <w:divBdr>
                                    <w:top w:val="none" w:sz="0" w:space="0" w:color="auto"/>
                                    <w:left w:val="none" w:sz="0" w:space="0" w:color="auto"/>
                                    <w:bottom w:val="none" w:sz="0" w:space="0" w:color="auto"/>
                                    <w:right w:val="none" w:sz="0" w:space="0" w:color="auto"/>
                                  </w:divBdr>
                                </w:div>
                                <w:div w:id="192367908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731923635">
                          <w:marLeft w:val="0"/>
                          <w:marRight w:val="0"/>
                          <w:marTop w:val="0"/>
                          <w:marBottom w:val="0"/>
                          <w:divBdr>
                            <w:top w:val="none" w:sz="0" w:space="0" w:color="auto"/>
                            <w:left w:val="none" w:sz="0" w:space="0" w:color="auto"/>
                            <w:bottom w:val="none" w:sz="0" w:space="0" w:color="auto"/>
                            <w:right w:val="none" w:sz="0" w:space="0" w:color="auto"/>
                          </w:divBdr>
                          <w:divsChild>
                            <w:div w:id="997614833">
                              <w:marLeft w:val="0"/>
                              <w:marRight w:val="150"/>
                              <w:marTop w:val="0"/>
                              <w:marBottom w:val="0"/>
                              <w:divBdr>
                                <w:top w:val="none" w:sz="0" w:space="0" w:color="auto"/>
                                <w:left w:val="none" w:sz="0" w:space="0" w:color="auto"/>
                                <w:bottom w:val="none" w:sz="0" w:space="0" w:color="auto"/>
                                <w:right w:val="none" w:sz="0" w:space="0" w:color="auto"/>
                              </w:divBdr>
                            </w:div>
                            <w:div w:id="464395380">
                              <w:marLeft w:val="0"/>
                              <w:marRight w:val="0"/>
                              <w:marTop w:val="0"/>
                              <w:marBottom w:val="0"/>
                              <w:divBdr>
                                <w:top w:val="none" w:sz="0" w:space="0" w:color="auto"/>
                                <w:left w:val="none" w:sz="0" w:space="0" w:color="auto"/>
                                <w:bottom w:val="none" w:sz="0" w:space="0" w:color="auto"/>
                                <w:right w:val="none" w:sz="0" w:space="0" w:color="auto"/>
                              </w:divBdr>
                              <w:divsChild>
                                <w:div w:id="353769207">
                                  <w:marLeft w:val="0"/>
                                  <w:marRight w:val="0"/>
                                  <w:marTop w:val="0"/>
                                  <w:marBottom w:val="0"/>
                                  <w:divBdr>
                                    <w:top w:val="none" w:sz="0" w:space="0" w:color="auto"/>
                                    <w:left w:val="none" w:sz="0" w:space="0" w:color="auto"/>
                                    <w:bottom w:val="none" w:sz="0" w:space="0" w:color="auto"/>
                                    <w:right w:val="none" w:sz="0" w:space="0" w:color="auto"/>
                                  </w:divBdr>
                                </w:div>
                                <w:div w:id="5154041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270896715">
                          <w:marLeft w:val="0"/>
                          <w:marRight w:val="0"/>
                          <w:marTop w:val="0"/>
                          <w:marBottom w:val="0"/>
                          <w:divBdr>
                            <w:top w:val="none" w:sz="0" w:space="0" w:color="auto"/>
                            <w:left w:val="none" w:sz="0" w:space="0" w:color="auto"/>
                            <w:bottom w:val="none" w:sz="0" w:space="0" w:color="auto"/>
                            <w:right w:val="none" w:sz="0" w:space="0" w:color="auto"/>
                          </w:divBdr>
                          <w:divsChild>
                            <w:div w:id="700015070">
                              <w:marLeft w:val="0"/>
                              <w:marRight w:val="150"/>
                              <w:marTop w:val="0"/>
                              <w:marBottom w:val="0"/>
                              <w:divBdr>
                                <w:top w:val="none" w:sz="0" w:space="0" w:color="auto"/>
                                <w:left w:val="none" w:sz="0" w:space="0" w:color="auto"/>
                                <w:bottom w:val="none" w:sz="0" w:space="0" w:color="auto"/>
                                <w:right w:val="none" w:sz="0" w:space="0" w:color="auto"/>
                              </w:divBdr>
                            </w:div>
                            <w:div w:id="1636717819">
                              <w:marLeft w:val="0"/>
                              <w:marRight w:val="0"/>
                              <w:marTop w:val="0"/>
                              <w:marBottom w:val="0"/>
                              <w:divBdr>
                                <w:top w:val="none" w:sz="0" w:space="0" w:color="auto"/>
                                <w:left w:val="none" w:sz="0" w:space="0" w:color="auto"/>
                                <w:bottom w:val="none" w:sz="0" w:space="0" w:color="auto"/>
                                <w:right w:val="none" w:sz="0" w:space="0" w:color="auto"/>
                              </w:divBdr>
                              <w:divsChild>
                                <w:div w:id="731123207">
                                  <w:marLeft w:val="0"/>
                                  <w:marRight w:val="0"/>
                                  <w:marTop w:val="0"/>
                                  <w:marBottom w:val="0"/>
                                  <w:divBdr>
                                    <w:top w:val="none" w:sz="0" w:space="0" w:color="auto"/>
                                    <w:left w:val="none" w:sz="0" w:space="0" w:color="auto"/>
                                    <w:bottom w:val="none" w:sz="0" w:space="0" w:color="auto"/>
                                    <w:right w:val="none" w:sz="0" w:space="0" w:color="auto"/>
                                  </w:divBdr>
                                </w:div>
                                <w:div w:id="84196828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809350178">
                          <w:marLeft w:val="0"/>
                          <w:marRight w:val="0"/>
                          <w:marTop w:val="0"/>
                          <w:marBottom w:val="0"/>
                          <w:divBdr>
                            <w:top w:val="none" w:sz="0" w:space="0" w:color="auto"/>
                            <w:left w:val="none" w:sz="0" w:space="0" w:color="auto"/>
                            <w:bottom w:val="none" w:sz="0" w:space="0" w:color="auto"/>
                            <w:right w:val="none" w:sz="0" w:space="0" w:color="auto"/>
                          </w:divBdr>
                          <w:divsChild>
                            <w:div w:id="1213809813">
                              <w:marLeft w:val="0"/>
                              <w:marRight w:val="150"/>
                              <w:marTop w:val="0"/>
                              <w:marBottom w:val="0"/>
                              <w:divBdr>
                                <w:top w:val="none" w:sz="0" w:space="0" w:color="auto"/>
                                <w:left w:val="none" w:sz="0" w:space="0" w:color="auto"/>
                                <w:bottom w:val="none" w:sz="0" w:space="0" w:color="auto"/>
                                <w:right w:val="none" w:sz="0" w:space="0" w:color="auto"/>
                              </w:divBdr>
                            </w:div>
                            <w:div w:id="2132824963">
                              <w:marLeft w:val="0"/>
                              <w:marRight w:val="0"/>
                              <w:marTop w:val="0"/>
                              <w:marBottom w:val="0"/>
                              <w:divBdr>
                                <w:top w:val="none" w:sz="0" w:space="0" w:color="auto"/>
                                <w:left w:val="none" w:sz="0" w:space="0" w:color="auto"/>
                                <w:bottom w:val="none" w:sz="0" w:space="0" w:color="auto"/>
                                <w:right w:val="none" w:sz="0" w:space="0" w:color="auto"/>
                              </w:divBdr>
                              <w:divsChild>
                                <w:div w:id="715545067">
                                  <w:marLeft w:val="0"/>
                                  <w:marRight w:val="0"/>
                                  <w:marTop w:val="0"/>
                                  <w:marBottom w:val="0"/>
                                  <w:divBdr>
                                    <w:top w:val="none" w:sz="0" w:space="0" w:color="auto"/>
                                    <w:left w:val="none" w:sz="0" w:space="0" w:color="auto"/>
                                    <w:bottom w:val="none" w:sz="0" w:space="0" w:color="auto"/>
                                    <w:right w:val="none" w:sz="0" w:space="0" w:color="auto"/>
                                  </w:divBdr>
                                </w:div>
                                <w:div w:id="72556950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133526986">
                          <w:marLeft w:val="0"/>
                          <w:marRight w:val="0"/>
                          <w:marTop w:val="0"/>
                          <w:marBottom w:val="0"/>
                          <w:divBdr>
                            <w:top w:val="none" w:sz="0" w:space="0" w:color="auto"/>
                            <w:left w:val="none" w:sz="0" w:space="0" w:color="auto"/>
                            <w:bottom w:val="none" w:sz="0" w:space="0" w:color="auto"/>
                            <w:right w:val="none" w:sz="0" w:space="0" w:color="auto"/>
                          </w:divBdr>
                          <w:divsChild>
                            <w:div w:id="101993105">
                              <w:marLeft w:val="0"/>
                              <w:marRight w:val="150"/>
                              <w:marTop w:val="0"/>
                              <w:marBottom w:val="0"/>
                              <w:divBdr>
                                <w:top w:val="none" w:sz="0" w:space="0" w:color="auto"/>
                                <w:left w:val="none" w:sz="0" w:space="0" w:color="auto"/>
                                <w:bottom w:val="none" w:sz="0" w:space="0" w:color="auto"/>
                                <w:right w:val="none" w:sz="0" w:space="0" w:color="auto"/>
                              </w:divBdr>
                            </w:div>
                            <w:div w:id="1161971355">
                              <w:marLeft w:val="0"/>
                              <w:marRight w:val="0"/>
                              <w:marTop w:val="0"/>
                              <w:marBottom w:val="0"/>
                              <w:divBdr>
                                <w:top w:val="none" w:sz="0" w:space="0" w:color="auto"/>
                                <w:left w:val="none" w:sz="0" w:space="0" w:color="auto"/>
                                <w:bottom w:val="none" w:sz="0" w:space="0" w:color="auto"/>
                                <w:right w:val="none" w:sz="0" w:space="0" w:color="auto"/>
                              </w:divBdr>
                              <w:divsChild>
                                <w:div w:id="1196889477">
                                  <w:marLeft w:val="0"/>
                                  <w:marRight w:val="0"/>
                                  <w:marTop w:val="0"/>
                                  <w:marBottom w:val="0"/>
                                  <w:divBdr>
                                    <w:top w:val="none" w:sz="0" w:space="0" w:color="auto"/>
                                    <w:left w:val="none" w:sz="0" w:space="0" w:color="auto"/>
                                    <w:bottom w:val="none" w:sz="0" w:space="0" w:color="auto"/>
                                    <w:right w:val="none" w:sz="0" w:space="0" w:color="auto"/>
                                  </w:divBdr>
                                </w:div>
                                <w:div w:id="69862441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9353848">
      <w:bodyDiv w:val="1"/>
      <w:marLeft w:val="0"/>
      <w:marRight w:val="0"/>
      <w:marTop w:val="0"/>
      <w:marBottom w:val="0"/>
      <w:divBdr>
        <w:top w:val="none" w:sz="0" w:space="0" w:color="auto"/>
        <w:left w:val="none" w:sz="0" w:space="0" w:color="auto"/>
        <w:bottom w:val="none" w:sz="0" w:space="0" w:color="auto"/>
        <w:right w:val="none" w:sz="0" w:space="0" w:color="auto"/>
      </w:divBdr>
    </w:div>
    <w:div w:id="1388648826">
      <w:bodyDiv w:val="1"/>
      <w:marLeft w:val="0"/>
      <w:marRight w:val="0"/>
      <w:marTop w:val="0"/>
      <w:marBottom w:val="0"/>
      <w:divBdr>
        <w:top w:val="none" w:sz="0" w:space="0" w:color="auto"/>
        <w:left w:val="none" w:sz="0" w:space="0" w:color="auto"/>
        <w:bottom w:val="none" w:sz="0" w:space="0" w:color="auto"/>
        <w:right w:val="none" w:sz="0" w:space="0" w:color="auto"/>
      </w:divBdr>
    </w:div>
    <w:div w:id="1418672044">
      <w:bodyDiv w:val="1"/>
      <w:marLeft w:val="0"/>
      <w:marRight w:val="0"/>
      <w:marTop w:val="0"/>
      <w:marBottom w:val="0"/>
      <w:divBdr>
        <w:top w:val="none" w:sz="0" w:space="0" w:color="auto"/>
        <w:left w:val="none" w:sz="0" w:space="0" w:color="auto"/>
        <w:bottom w:val="none" w:sz="0" w:space="0" w:color="auto"/>
        <w:right w:val="none" w:sz="0" w:space="0" w:color="auto"/>
      </w:divBdr>
    </w:div>
    <w:div w:id="1434132755">
      <w:bodyDiv w:val="1"/>
      <w:marLeft w:val="0"/>
      <w:marRight w:val="0"/>
      <w:marTop w:val="0"/>
      <w:marBottom w:val="0"/>
      <w:divBdr>
        <w:top w:val="none" w:sz="0" w:space="0" w:color="auto"/>
        <w:left w:val="none" w:sz="0" w:space="0" w:color="auto"/>
        <w:bottom w:val="none" w:sz="0" w:space="0" w:color="auto"/>
        <w:right w:val="none" w:sz="0" w:space="0" w:color="auto"/>
      </w:divBdr>
    </w:div>
    <w:div w:id="1454902014">
      <w:bodyDiv w:val="1"/>
      <w:marLeft w:val="0"/>
      <w:marRight w:val="0"/>
      <w:marTop w:val="0"/>
      <w:marBottom w:val="0"/>
      <w:divBdr>
        <w:top w:val="none" w:sz="0" w:space="0" w:color="auto"/>
        <w:left w:val="none" w:sz="0" w:space="0" w:color="auto"/>
        <w:bottom w:val="none" w:sz="0" w:space="0" w:color="auto"/>
        <w:right w:val="none" w:sz="0" w:space="0" w:color="auto"/>
      </w:divBdr>
    </w:div>
    <w:div w:id="1551962208">
      <w:bodyDiv w:val="1"/>
      <w:marLeft w:val="0"/>
      <w:marRight w:val="0"/>
      <w:marTop w:val="0"/>
      <w:marBottom w:val="0"/>
      <w:divBdr>
        <w:top w:val="none" w:sz="0" w:space="0" w:color="auto"/>
        <w:left w:val="none" w:sz="0" w:space="0" w:color="auto"/>
        <w:bottom w:val="none" w:sz="0" w:space="0" w:color="auto"/>
        <w:right w:val="none" w:sz="0" w:space="0" w:color="auto"/>
      </w:divBdr>
    </w:div>
    <w:div w:id="1554075265">
      <w:bodyDiv w:val="1"/>
      <w:marLeft w:val="0"/>
      <w:marRight w:val="0"/>
      <w:marTop w:val="0"/>
      <w:marBottom w:val="0"/>
      <w:divBdr>
        <w:top w:val="none" w:sz="0" w:space="0" w:color="auto"/>
        <w:left w:val="none" w:sz="0" w:space="0" w:color="auto"/>
        <w:bottom w:val="none" w:sz="0" w:space="0" w:color="auto"/>
        <w:right w:val="none" w:sz="0" w:space="0" w:color="auto"/>
      </w:divBdr>
    </w:div>
    <w:div w:id="1585728382">
      <w:bodyDiv w:val="1"/>
      <w:marLeft w:val="0"/>
      <w:marRight w:val="0"/>
      <w:marTop w:val="0"/>
      <w:marBottom w:val="0"/>
      <w:divBdr>
        <w:top w:val="none" w:sz="0" w:space="0" w:color="auto"/>
        <w:left w:val="none" w:sz="0" w:space="0" w:color="auto"/>
        <w:bottom w:val="none" w:sz="0" w:space="0" w:color="auto"/>
        <w:right w:val="none" w:sz="0" w:space="0" w:color="auto"/>
      </w:divBdr>
    </w:div>
    <w:div w:id="1627736513">
      <w:bodyDiv w:val="1"/>
      <w:marLeft w:val="0"/>
      <w:marRight w:val="0"/>
      <w:marTop w:val="0"/>
      <w:marBottom w:val="0"/>
      <w:divBdr>
        <w:top w:val="none" w:sz="0" w:space="0" w:color="auto"/>
        <w:left w:val="none" w:sz="0" w:space="0" w:color="auto"/>
        <w:bottom w:val="none" w:sz="0" w:space="0" w:color="auto"/>
        <w:right w:val="none" w:sz="0" w:space="0" w:color="auto"/>
      </w:divBdr>
    </w:div>
    <w:div w:id="1671519526">
      <w:bodyDiv w:val="1"/>
      <w:marLeft w:val="0"/>
      <w:marRight w:val="0"/>
      <w:marTop w:val="0"/>
      <w:marBottom w:val="0"/>
      <w:divBdr>
        <w:top w:val="none" w:sz="0" w:space="0" w:color="auto"/>
        <w:left w:val="none" w:sz="0" w:space="0" w:color="auto"/>
        <w:bottom w:val="none" w:sz="0" w:space="0" w:color="auto"/>
        <w:right w:val="none" w:sz="0" w:space="0" w:color="auto"/>
      </w:divBdr>
    </w:div>
    <w:div w:id="1745637269">
      <w:bodyDiv w:val="1"/>
      <w:marLeft w:val="0"/>
      <w:marRight w:val="0"/>
      <w:marTop w:val="0"/>
      <w:marBottom w:val="0"/>
      <w:divBdr>
        <w:top w:val="none" w:sz="0" w:space="0" w:color="auto"/>
        <w:left w:val="none" w:sz="0" w:space="0" w:color="auto"/>
        <w:bottom w:val="none" w:sz="0" w:space="0" w:color="auto"/>
        <w:right w:val="none" w:sz="0" w:space="0" w:color="auto"/>
      </w:divBdr>
    </w:div>
    <w:div w:id="1796555880">
      <w:bodyDiv w:val="1"/>
      <w:marLeft w:val="0"/>
      <w:marRight w:val="0"/>
      <w:marTop w:val="0"/>
      <w:marBottom w:val="0"/>
      <w:divBdr>
        <w:top w:val="none" w:sz="0" w:space="0" w:color="auto"/>
        <w:left w:val="none" w:sz="0" w:space="0" w:color="auto"/>
        <w:bottom w:val="none" w:sz="0" w:space="0" w:color="auto"/>
        <w:right w:val="none" w:sz="0" w:space="0" w:color="auto"/>
      </w:divBdr>
    </w:div>
    <w:div w:id="1851064826">
      <w:bodyDiv w:val="1"/>
      <w:marLeft w:val="0"/>
      <w:marRight w:val="0"/>
      <w:marTop w:val="0"/>
      <w:marBottom w:val="0"/>
      <w:divBdr>
        <w:top w:val="none" w:sz="0" w:space="0" w:color="auto"/>
        <w:left w:val="none" w:sz="0" w:space="0" w:color="auto"/>
        <w:bottom w:val="none" w:sz="0" w:space="0" w:color="auto"/>
        <w:right w:val="none" w:sz="0" w:space="0" w:color="auto"/>
      </w:divBdr>
    </w:div>
    <w:div w:id="1923443350">
      <w:bodyDiv w:val="1"/>
      <w:marLeft w:val="0"/>
      <w:marRight w:val="0"/>
      <w:marTop w:val="0"/>
      <w:marBottom w:val="0"/>
      <w:divBdr>
        <w:top w:val="none" w:sz="0" w:space="0" w:color="auto"/>
        <w:left w:val="none" w:sz="0" w:space="0" w:color="auto"/>
        <w:bottom w:val="none" w:sz="0" w:space="0" w:color="auto"/>
        <w:right w:val="none" w:sz="0" w:space="0" w:color="auto"/>
      </w:divBdr>
    </w:div>
    <w:div w:id="1925841304">
      <w:bodyDiv w:val="1"/>
      <w:marLeft w:val="0"/>
      <w:marRight w:val="0"/>
      <w:marTop w:val="0"/>
      <w:marBottom w:val="0"/>
      <w:divBdr>
        <w:top w:val="none" w:sz="0" w:space="0" w:color="auto"/>
        <w:left w:val="none" w:sz="0" w:space="0" w:color="auto"/>
        <w:bottom w:val="none" w:sz="0" w:space="0" w:color="auto"/>
        <w:right w:val="none" w:sz="0" w:space="0" w:color="auto"/>
      </w:divBdr>
    </w:div>
    <w:div w:id="1927035274">
      <w:bodyDiv w:val="1"/>
      <w:marLeft w:val="0"/>
      <w:marRight w:val="0"/>
      <w:marTop w:val="0"/>
      <w:marBottom w:val="0"/>
      <w:divBdr>
        <w:top w:val="none" w:sz="0" w:space="0" w:color="auto"/>
        <w:left w:val="none" w:sz="0" w:space="0" w:color="auto"/>
        <w:bottom w:val="none" w:sz="0" w:space="0" w:color="auto"/>
        <w:right w:val="none" w:sz="0" w:space="0" w:color="auto"/>
      </w:divBdr>
    </w:div>
    <w:div w:id="1993095081">
      <w:bodyDiv w:val="1"/>
      <w:marLeft w:val="0"/>
      <w:marRight w:val="0"/>
      <w:marTop w:val="0"/>
      <w:marBottom w:val="0"/>
      <w:divBdr>
        <w:top w:val="none" w:sz="0" w:space="0" w:color="auto"/>
        <w:left w:val="none" w:sz="0" w:space="0" w:color="auto"/>
        <w:bottom w:val="none" w:sz="0" w:space="0" w:color="auto"/>
        <w:right w:val="none" w:sz="0" w:space="0" w:color="auto"/>
      </w:divBdr>
    </w:div>
    <w:div w:id="2045934239">
      <w:bodyDiv w:val="1"/>
      <w:marLeft w:val="0"/>
      <w:marRight w:val="0"/>
      <w:marTop w:val="0"/>
      <w:marBottom w:val="0"/>
      <w:divBdr>
        <w:top w:val="none" w:sz="0" w:space="0" w:color="auto"/>
        <w:left w:val="none" w:sz="0" w:space="0" w:color="auto"/>
        <w:bottom w:val="none" w:sz="0" w:space="0" w:color="auto"/>
        <w:right w:val="none" w:sz="0" w:space="0" w:color="auto"/>
      </w:divBdr>
    </w:div>
    <w:div w:id="2047757791">
      <w:bodyDiv w:val="1"/>
      <w:marLeft w:val="0"/>
      <w:marRight w:val="0"/>
      <w:marTop w:val="0"/>
      <w:marBottom w:val="0"/>
      <w:divBdr>
        <w:top w:val="none" w:sz="0" w:space="0" w:color="auto"/>
        <w:left w:val="none" w:sz="0" w:space="0" w:color="auto"/>
        <w:bottom w:val="none" w:sz="0" w:space="0" w:color="auto"/>
        <w:right w:val="none" w:sz="0" w:space="0" w:color="auto"/>
      </w:divBdr>
    </w:div>
    <w:div w:id="2110395537">
      <w:bodyDiv w:val="1"/>
      <w:marLeft w:val="0"/>
      <w:marRight w:val="0"/>
      <w:marTop w:val="0"/>
      <w:marBottom w:val="0"/>
      <w:divBdr>
        <w:top w:val="none" w:sz="0" w:space="0" w:color="auto"/>
        <w:left w:val="none" w:sz="0" w:space="0" w:color="auto"/>
        <w:bottom w:val="none" w:sz="0" w:space="0" w:color="auto"/>
        <w:right w:val="none" w:sz="0" w:space="0" w:color="auto"/>
      </w:divBdr>
      <w:divsChild>
        <w:div w:id="801733027">
          <w:marLeft w:val="0"/>
          <w:marRight w:val="0"/>
          <w:marTop w:val="4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vobao.com/zt/jibenyanglaobaoxian/" TargetMode="External"/><Relationship Id="rId21" Type="http://schemas.openxmlformats.org/officeDocument/2006/relationships/hyperlink" Target="http://www.vobao.com/zt/yanglaoxian/" TargetMode="External"/><Relationship Id="rId63" Type="http://schemas.openxmlformats.org/officeDocument/2006/relationships/hyperlink" Target="http://www.vobao.com/zt/gongshangbaoxian/" TargetMode="External"/><Relationship Id="rId159" Type="http://schemas.openxmlformats.org/officeDocument/2006/relationships/hyperlink" Target="http://www.vobao.com/zt/yanglaoxian/" TargetMode="External"/><Relationship Id="rId170" Type="http://schemas.openxmlformats.org/officeDocument/2006/relationships/hyperlink" Target="http://www.vobao.com/zt/shengyubaoxian/" TargetMode="External"/><Relationship Id="rId226" Type="http://schemas.openxmlformats.org/officeDocument/2006/relationships/hyperlink" Target="http://www.vobao.com/zt/shehuibaoxian/" TargetMode="External"/><Relationship Id="rId268" Type="http://schemas.openxmlformats.org/officeDocument/2006/relationships/hyperlink" Target="http://www.vobao.com/zt/shiyebaoxian/" TargetMode="External"/><Relationship Id="rId32" Type="http://schemas.openxmlformats.org/officeDocument/2006/relationships/image" Target="media/image11.png"/><Relationship Id="rId74" Type="http://schemas.openxmlformats.org/officeDocument/2006/relationships/hyperlink" Target="http://www.vobao.com/zt/yanglaoxian/" TargetMode="External"/><Relationship Id="rId128" Type="http://schemas.openxmlformats.org/officeDocument/2006/relationships/hyperlink" Target="http://www.vobao.com/zt/shiyebaoxian/" TargetMode="External"/><Relationship Id="rId5" Type="http://schemas.openxmlformats.org/officeDocument/2006/relationships/webSettings" Target="webSettings.xml"/><Relationship Id="rId181" Type="http://schemas.openxmlformats.org/officeDocument/2006/relationships/hyperlink" Target="http://www.vobao.com/zt/shengyubaoxian/" TargetMode="External"/><Relationship Id="rId237" Type="http://schemas.openxmlformats.org/officeDocument/2006/relationships/hyperlink" Target="http://www.vobao.com/zt/jibenyanglaobaoxian/" TargetMode="External"/><Relationship Id="rId279" Type="http://schemas.openxmlformats.org/officeDocument/2006/relationships/hyperlink" Target="http://www.vobao.com/zt/gongshangbaoxian/" TargetMode="External"/><Relationship Id="rId43" Type="http://schemas.openxmlformats.org/officeDocument/2006/relationships/hyperlink" Target="http://www.vobao.com/" TargetMode="External"/><Relationship Id="rId139" Type="http://schemas.openxmlformats.org/officeDocument/2006/relationships/hyperlink" Target="http://www.vobao.com/zt/shiyebaoxian/" TargetMode="External"/><Relationship Id="rId290" Type="http://schemas.openxmlformats.org/officeDocument/2006/relationships/hyperlink" Target="http://www.vobao.com/zt/shengyubaoxian/" TargetMode="External"/><Relationship Id="rId85" Type="http://schemas.openxmlformats.org/officeDocument/2006/relationships/image" Target="media/image20.png"/><Relationship Id="rId150" Type="http://schemas.openxmlformats.org/officeDocument/2006/relationships/hyperlink" Target="http://www.vobao.com/" TargetMode="External"/><Relationship Id="rId192" Type="http://schemas.openxmlformats.org/officeDocument/2006/relationships/hyperlink" Target="http://www.vobao.com/zt/gerenyiliaobaoxian/" TargetMode="External"/><Relationship Id="rId206" Type="http://schemas.openxmlformats.org/officeDocument/2006/relationships/hyperlink" Target="http://www.vobao.com/zt/shehuibaoxian/" TargetMode="External"/><Relationship Id="rId248" Type="http://schemas.openxmlformats.org/officeDocument/2006/relationships/hyperlink" Target="http://www.vobao.com/zt/jibenyanglaobaoxian/" TargetMode="External"/><Relationship Id="rId12" Type="http://schemas.openxmlformats.org/officeDocument/2006/relationships/image" Target="media/image7.png"/><Relationship Id="rId33" Type="http://schemas.openxmlformats.org/officeDocument/2006/relationships/hyperlink" Target="http://www.vobao.com/zt/jibenyiliaobaoxian/" TargetMode="External"/><Relationship Id="rId108" Type="http://schemas.openxmlformats.org/officeDocument/2006/relationships/hyperlink" Target="http://www.vobao.com/zt/jibenyiliaobaoxian/" TargetMode="External"/><Relationship Id="rId129" Type="http://schemas.openxmlformats.org/officeDocument/2006/relationships/hyperlink" Target="http://www.vobao.com/zt/gongshangbaoxian/" TargetMode="External"/><Relationship Id="rId280" Type="http://schemas.openxmlformats.org/officeDocument/2006/relationships/hyperlink" Target="http://www.vobao.com/zt/shengyubaoxian/" TargetMode="External"/><Relationship Id="rId54" Type="http://schemas.openxmlformats.org/officeDocument/2006/relationships/hyperlink" Target="http://www.vobao.com/zt/shiyebaoxian/" TargetMode="External"/><Relationship Id="rId75" Type="http://schemas.openxmlformats.org/officeDocument/2006/relationships/hyperlink" Target="http://www.vobao.com/zt/gerenyiliaobaoxian/" TargetMode="External"/><Relationship Id="rId96" Type="http://schemas.openxmlformats.org/officeDocument/2006/relationships/hyperlink" Target="http://www.vobao.com/zt/shehuibaoxian/" TargetMode="External"/><Relationship Id="rId140" Type="http://schemas.openxmlformats.org/officeDocument/2006/relationships/hyperlink" Target="http://www.vobao.com/" TargetMode="External"/><Relationship Id="rId161" Type="http://schemas.openxmlformats.org/officeDocument/2006/relationships/hyperlink" Target="http://www.vobao.com/zt/gongshangbaoxian/" TargetMode="External"/><Relationship Id="rId182" Type="http://schemas.openxmlformats.org/officeDocument/2006/relationships/hyperlink" Target="http://www.vobao.com/zt/gongshangbaoxian/" TargetMode="External"/><Relationship Id="rId217" Type="http://schemas.openxmlformats.org/officeDocument/2006/relationships/hyperlink" Target="http://www.vobao.com/zt/jibenyanglaobaoxian/" TargetMode="External"/><Relationship Id="rId6" Type="http://schemas.openxmlformats.org/officeDocument/2006/relationships/image" Target="media/image1.png"/><Relationship Id="rId238" Type="http://schemas.openxmlformats.org/officeDocument/2006/relationships/hyperlink" Target="http://www.vobao.com/zt/jibenyiliaobaoxian/" TargetMode="External"/><Relationship Id="rId259" Type="http://schemas.openxmlformats.org/officeDocument/2006/relationships/hyperlink" Target="http://www.vobao.com/zt/shiyebaoxian/" TargetMode="External"/><Relationship Id="rId23" Type="http://schemas.openxmlformats.org/officeDocument/2006/relationships/image" Target="media/image10.png"/><Relationship Id="rId119" Type="http://schemas.openxmlformats.org/officeDocument/2006/relationships/hyperlink" Target="http://www.vobao.com/zt/gerenyiliaobaoxian/" TargetMode="External"/><Relationship Id="rId270" Type="http://schemas.openxmlformats.org/officeDocument/2006/relationships/hyperlink" Target="http://www.vobao.com/zt/shengyubaoxian/" TargetMode="External"/><Relationship Id="rId291" Type="http://schemas.openxmlformats.org/officeDocument/2006/relationships/hyperlink" Target="http://www.vobao.com/" TargetMode="External"/><Relationship Id="rId44" Type="http://schemas.openxmlformats.org/officeDocument/2006/relationships/hyperlink" Target="http://www.vobao.com/zt/gerenyiliaobaoxian/" TargetMode="External"/><Relationship Id="rId65" Type="http://schemas.openxmlformats.org/officeDocument/2006/relationships/hyperlink" Target="http://www.vobao.com/" TargetMode="External"/><Relationship Id="rId86" Type="http://schemas.openxmlformats.org/officeDocument/2006/relationships/hyperlink" Target="http://www.vobao.com/zt/shehuibaoxian/" TargetMode="External"/><Relationship Id="rId130" Type="http://schemas.openxmlformats.org/officeDocument/2006/relationships/hyperlink" Target="http://www.vobao.com/zt/shengyubaoxian/" TargetMode="External"/><Relationship Id="rId151" Type="http://schemas.openxmlformats.org/officeDocument/2006/relationships/image" Target="media/image27.png"/><Relationship Id="rId172" Type="http://schemas.openxmlformats.org/officeDocument/2006/relationships/hyperlink" Target="http://www.vobao.com/zt/jibenyiliaobaoxian/" TargetMode="External"/><Relationship Id="rId193" Type="http://schemas.openxmlformats.org/officeDocument/2006/relationships/hyperlink" Target="http://www.vobao.com/zt/yanglaoxian/" TargetMode="External"/><Relationship Id="rId207" Type="http://schemas.openxmlformats.org/officeDocument/2006/relationships/hyperlink" Target="http://www.vobao.com/zt/jibenyanglaobaoxian/" TargetMode="External"/><Relationship Id="rId228" Type="http://schemas.openxmlformats.org/officeDocument/2006/relationships/hyperlink" Target="http://www.vobao.com/zt/shiyebaoxian/" TargetMode="External"/><Relationship Id="rId249" Type="http://schemas.openxmlformats.org/officeDocument/2006/relationships/hyperlink" Target="http://www.vobao.com/zt/shiyebaoxian/" TargetMode="External"/><Relationship Id="rId13" Type="http://schemas.openxmlformats.org/officeDocument/2006/relationships/image" Target="media/image8.png"/><Relationship Id="rId109" Type="http://schemas.openxmlformats.org/officeDocument/2006/relationships/hyperlink" Target="http://www.vobao.com/zt/shiyebaoxian/" TargetMode="External"/><Relationship Id="rId260" Type="http://schemas.openxmlformats.org/officeDocument/2006/relationships/hyperlink" Target="http://www.vobao.com/zt/shengyubaoxian/" TargetMode="External"/><Relationship Id="rId281" Type="http://schemas.openxmlformats.org/officeDocument/2006/relationships/hyperlink" Target="http://www.vobao.com/zt/yanglaoxian/" TargetMode="External"/><Relationship Id="rId34" Type="http://schemas.openxmlformats.org/officeDocument/2006/relationships/hyperlink" Target="http://www.vobao.com/zt/shehuibaoxian/" TargetMode="External"/><Relationship Id="rId55" Type="http://schemas.openxmlformats.org/officeDocument/2006/relationships/hyperlink" Target="http://www.vobao.com/" TargetMode="External"/><Relationship Id="rId76" Type="http://schemas.openxmlformats.org/officeDocument/2006/relationships/image" Target="media/image19.png"/><Relationship Id="rId97" Type="http://schemas.openxmlformats.org/officeDocument/2006/relationships/hyperlink" Target="http://www.vobao.com/zt/jibenyanglaobaoxian/" TargetMode="External"/><Relationship Id="rId120" Type="http://schemas.openxmlformats.org/officeDocument/2006/relationships/hyperlink" Target="http://www.vobao.com/zt/shengyubaoxian/" TargetMode="External"/><Relationship Id="rId141" Type="http://schemas.openxmlformats.org/officeDocument/2006/relationships/hyperlink" Target="http://www.vobao.com/zt/shengyubaoxian/" TargetMode="External"/><Relationship Id="rId7" Type="http://schemas.openxmlformats.org/officeDocument/2006/relationships/image" Target="media/image2.png"/><Relationship Id="rId162" Type="http://schemas.openxmlformats.org/officeDocument/2006/relationships/hyperlink" Target="http://www.vobao.com/zt/shengyubaoxian/" TargetMode="External"/><Relationship Id="rId183" Type="http://schemas.openxmlformats.org/officeDocument/2006/relationships/image" Target="media/image31.png"/><Relationship Id="rId218" Type="http://schemas.openxmlformats.org/officeDocument/2006/relationships/hyperlink" Target="http://www.vobao.com/zt/jibenyiliaobaoxian/" TargetMode="External"/><Relationship Id="rId239" Type="http://schemas.openxmlformats.org/officeDocument/2006/relationships/hyperlink" Target="http://www.vobao.com/zt/shiyebaoxian/" TargetMode="External"/><Relationship Id="rId250" Type="http://schemas.openxmlformats.org/officeDocument/2006/relationships/hyperlink" Target="http://www.vobao.com/zt/gongshangbaoxian/" TargetMode="External"/><Relationship Id="rId271" Type="http://schemas.openxmlformats.org/officeDocument/2006/relationships/hyperlink" Target="http://www.vobao.com/zt/yanglaoxian/" TargetMode="External"/><Relationship Id="rId292" Type="http://schemas.openxmlformats.org/officeDocument/2006/relationships/hyperlink" Target="http://www.vobao.com/zt/yanglaoxian/" TargetMode="External"/><Relationship Id="rId24" Type="http://schemas.openxmlformats.org/officeDocument/2006/relationships/hyperlink" Target="http://www.vobao.com/zt/zhigongjibengyl/" TargetMode="External"/><Relationship Id="rId45" Type="http://schemas.openxmlformats.org/officeDocument/2006/relationships/hyperlink" Target="http://www.vobao.com/zt/jibenyiliaobaoxian/" TargetMode="External"/><Relationship Id="rId66" Type="http://schemas.openxmlformats.org/officeDocument/2006/relationships/image" Target="media/image17.png"/><Relationship Id="rId87" Type="http://schemas.openxmlformats.org/officeDocument/2006/relationships/hyperlink" Target="http://www.vobao.com/zt/jibenyanglaobaoxian/" TargetMode="External"/><Relationship Id="rId110" Type="http://schemas.openxmlformats.org/officeDocument/2006/relationships/hyperlink" Target="http://www.vobao.com/zt/gongshangbaoxian/" TargetMode="External"/><Relationship Id="rId131" Type="http://schemas.openxmlformats.org/officeDocument/2006/relationships/hyperlink" Target="http://www.vobao.com/" TargetMode="External"/><Relationship Id="rId152" Type="http://schemas.openxmlformats.org/officeDocument/2006/relationships/hyperlink" Target="http://www.vobao.com/zt/shehuibaoxian/" TargetMode="External"/><Relationship Id="rId173" Type="http://schemas.openxmlformats.org/officeDocument/2006/relationships/image" Target="media/image30.png"/><Relationship Id="rId194" Type="http://schemas.openxmlformats.org/officeDocument/2006/relationships/image" Target="media/image32.png"/><Relationship Id="rId208" Type="http://schemas.openxmlformats.org/officeDocument/2006/relationships/hyperlink" Target="http://www.vobao.com/zt/gerenyiliaobaoxian/" TargetMode="External"/><Relationship Id="rId229" Type="http://schemas.openxmlformats.org/officeDocument/2006/relationships/hyperlink" Target="http://www.vobao.com/zt/gongshangbaoxian/" TargetMode="External"/><Relationship Id="rId240" Type="http://schemas.openxmlformats.org/officeDocument/2006/relationships/hyperlink" Target="http://www.vobao.com/zt/gongshangbaoxian/" TargetMode="External"/><Relationship Id="rId261" Type="http://schemas.openxmlformats.org/officeDocument/2006/relationships/hyperlink" Target="http://www.vobao.com/" TargetMode="External"/><Relationship Id="rId14" Type="http://schemas.openxmlformats.org/officeDocument/2006/relationships/image" Target="media/image9.jpeg"/><Relationship Id="rId35" Type="http://schemas.openxmlformats.org/officeDocument/2006/relationships/hyperlink" Target="http://www.vobao.com/zt/yanglaoxian/" TargetMode="External"/><Relationship Id="rId56" Type="http://schemas.openxmlformats.org/officeDocument/2006/relationships/hyperlink" Target="http://www.vobao.com/zt/shengyubaoxian/" TargetMode="External"/><Relationship Id="rId77" Type="http://schemas.openxmlformats.org/officeDocument/2006/relationships/hyperlink" Target="http://www.vobao.com/zt/shehuibaoxian/" TargetMode="External"/><Relationship Id="rId100" Type="http://schemas.openxmlformats.org/officeDocument/2006/relationships/hyperlink" Target="http://www.vobao.com/zt/gongshangbaoxian/" TargetMode="External"/><Relationship Id="rId282" Type="http://schemas.openxmlformats.org/officeDocument/2006/relationships/hyperlink" Target="http://www.vobao.com/zt/shiyebaoxiaojiaofei/" TargetMode="External"/><Relationship Id="rId8" Type="http://schemas.openxmlformats.org/officeDocument/2006/relationships/image" Target="media/image3.png"/><Relationship Id="rId98" Type="http://schemas.openxmlformats.org/officeDocument/2006/relationships/hyperlink" Target="http://www.vobao.com/zt/jibenyiliaobaoxian/" TargetMode="External"/><Relationship Id="rId121" Type="http://schemas.openxmlformats.org/officeDocument/2006/relationships/hyperlink" Target="http://www.vobao.com/zt/shiyebaoxian/" TargetMode="External"/><Relationship Id="rId142" Type="http://schemas.openxmlformats.org/officeDocument/2006/relationships/hyperlink" Target="http://www.vobao.com/zt/yanglaoxian/" TargetMode="External"/><Relationship Id="rId163" Type="http://schemas.openxmlformats.org/officeDocument/2006/relationships/hyperlink" Target="http://www.vobao.com/zt/gerenyiliaobaoxian/" TargetMode="External"/><Relationship Id="rId184" Type="http://schemas.openxmlformats.org/officeDocument/2006/relationships/hyperlink" Target="http://www.vobao.com/zt/shehuibaoxian/" TargetMode="External"/><Relationship Id="rId219" Type="http://schemas.openxmlformats.org/officeDocument/2006/relationships/hyperlink" Target="http://www.vobao.com/zt/gongshangbaoxian/" TargetMode="External"/><Relationship Id="rId230" Type="http://schemas.openxmlformats.org/officeDocument/2006/relationships/hyperlink" Target="http://www.vobao.com/zt/jibenyiliaobaoxian/" TargetMode="External"/><Relationship Id="rId251" Type="http://schemas.openxmlformats.org/officeDocument/2006/relationships/hyperlink" Target="http://www.vobao.com/zt/shengyubaoxian/" TargetMode="External"/><Relationship Id="rId25" Type="http://schemas.openxmlformats.org/officeDocument/2006/relationships/hyperlink" Target="http://www.vobao.com/zt/shehuibaoxian/" TargetMode="External"/><Relationship Id="rId46" Type="http://schemas.openxmlformats.org/officeDocument/2006/relationships/hyperlink" Target="http://www.vobao.com/zt/shiyebaoxian/" TargetMode="External"/><Relationship Id="rId67" Type="http://schemas.openxmlformats.org/officeDocument/2006/relationships/image" Target="media/image18.jpeg"/><Relationship Id="rId272" Type="http://schemas.openxmlformats.org/officeDocument/2006/relationships/hyperlink" Target="http://www.vobao.com/zt/gerenyiliaobaoxian/" TargetMode="External"/><Relationship Id="rId293" Type="http://schemas.openxmlformats.org/officeDocument/2006/relationships/hyperlink" Target="http://www.vobao.com/zt/jibenyiliaobaoxian/" TargetMode="External"/><Relationship Id="rId88" Type="http://schemas.openxmlformats.org/officeDocument/2006/relationships/hyperlink" Target="http://www.vobao.com/zt/shiyebaoxian/" TargetMode="External"/><Relationship Id="rId111" Type="http://schemas.openxmlformats.org/officeDocument/2006/relationships/hyperlink" Target="http://www.vobao.com/zt/shengyubaoxian/" TargetMode="External"/><Relationship Id="rId132" Type="http://schemas.openxmlformats.org/officeDocument/2006/relationships/hyperlink" Target="http://www.vobao.com/zt/yanglaoxian/" TargetMode="External"/><Relationship Id="rId153" Type="http://schemas.openxmlformats.org/officeDocument/2006/relationships/hyperlink" Target="http://www.vobao.com/zt/jibenyanglaobaoxian/" TargetMode="External"/><Relationship Id="rId174" Type="http://schemas.openxmlformats.org/officeDocument/2006/relationships/hyperlink" Target="http://www.vobao.com/zt/shehuibaoxian/" TargetMode="External"/><Relationship Id="rId195" Type="http://schemas.openxmlformats.org/officeDocument/2006/relationships/hyperlink" Target="http://www.vobao.com/zt/shehuibaoxian/" TargetMode="External"/><Relationship Id="rId209" Type="http://schemas.openxmlformats.org/officeDocument/2006/relationships/hyperlink" Target="http://www.vobao.com/zt/shiyebaoxian/" TargetMode="External"/><Relationship Id="rId220" Type="http://schemas.openxmlformats.org/officeDocument/2006/relationships/hyperlink" Target="http://www.vobao.com/zt/yanglaoxian/" TargetMode="External"/><Relationship Id="rId241" Type="http://schemas.openxmlformats.org/officeDocument/2006/relationships/hyperlink" Target="http://www.vobao.com/zt/shengyubaoxian/" TargetMode="External"/><Relationship Id="rId15" Type="http://schemas.openxmlformats.org/officeDocument/2006/relationships/hyperlink" Target="http://www.vobao.com/" TargetMode="External"/><Relationship Id="rId36" Type="http://schemas.openxmlformats.org/officeDocument/2006/relationships/hyperlink" Target="http://www.vobao.com/" TargetMode="External"/><Relationship Id="rId57" Type="http://schemas.openxmlformats.org/officeDocument/2006/relationships/image" Target="media/image15.png"/><Relationship Id="rId262" Type="http://schemas.openxmlformats.org/officeDocument/2006/relationships/hyperlink" Target="http://www.vobao.com/zt/yanglaoxian/" TargetMode="External"/><Relationship Id="rId283" Type="http://schemas.openxmlformats.org/officeDocument/2006/relationships/hyperlink" Target="http://www.vobao.com/zt/gerenyiliaobaoxian/" TargetMode="External"/><Relationship Id="rId78" Type="http://schemas.openxmlformats.org/officeDocument/2006/relationships/hyperlink" Target="http://www.vobao.com/zt/yanglaoxian/" TargetMode="External"/><Relationship Id="rId99" Type="http://schemas.openxmlformats.org/officeDocument/2006/relationships/hyperlink" Target="http://www.vobao.com/zt/shiyebaoxian/" TargetMode="External"/><Relationship Id="rId101" Type="http://schemas.openxmlformats.org/officeDocument/2006/relationships/hyperlink" Target="http://www.vobao.com/zt/shengyubaoxian/" TargetMode="External"/><Relationship Id="rId122" Type="http://schemas.openxmlformats.org/officeDocument/2006/relationships/hyperlink" Target="http://www.vobao.com/" TargetMode="External"/><Relationship Id="rId143" Type="http://schemas.openxmlformats.org/officeDocument/2006/relationships/image" Target="media/image26.png"/><Relationship Id="rId164" Type="http://schemas.openxmlformats.org/officeDocument/2006/relationships/image" Target="media/image29.png"/><Relationship Id="rId185" Type="http://schemas.openxmlformats.org/officeDocument/2006/relationships/hyperlink" Target="http://p.vobao.com/" TargetMode="External"/><Relationship Id="rId9" Type="http://schemas.openxmlformats.org/officeDocument/2006/relationships/image" Target="media/image4.png"/><Relationship Id="rId210" Type="http://schemas.openxmlformats.org/officeDocument/2006/relationships/hyperlink" Target="http://www.vobao.com/zt/gongshangbaoxian/" TargetMode="External"/><Relationship Id="rId26" Type="http://schemas.openxmlformats.org/officeDocument/2006/relationships/hyperlink" Target="http://www.vobao.com/" TargetMode="External"/><Relationship Id="rId231" Type="http://schemas.openxmlformats.org/officeDocument/2006/relationships/hyperlink" Target="http://www.vobao.com/zt/shengyubaoxian/" TargetMode="External"/><Relationship Id="rId252" Type="http://schemas.openxmlformats.org/officeDocument/2006/relationships/hyperlink" Target="http://www.vobao.com/zt/gerenyiliaobaoxian/" TargetMode="External"/><Relationship Id="rId273" Type="http://schemas.openxmlformats.org/officeDocument/2006/relationships/image" Target="media/image40.png"/><Relationship Id="rId294" Type="http://schemas.openxmlformats.org/officeDocument/2006/relationships/image" Target="media/image42.png"/><Relationship Id="rId47" Type="http://schemas.openxmlformats.org/officeDocument/2006/relationships/hyperlink" Target="http://www.vobao.com/zt/shengyubaoxian/" TargetMode="External"/><Relationship Id="rId68" Type="http://schemas.openxmlformats.org/officeDocument/2006/relationships/hyperlink" Target="http://www.vobao.com/zt/shehuibaoxian/" TargetMode="External"/><Relationship Id="rId89" Type="http://schemas.openxmlformats.org/officeDocument/2006/relationships/hyperlink" Target="http://www.vobao.com/zt/jibenyiliaobaoxian/" TargetMode="External"/><Relationship Id="rId112" Type="http://schemas.openxmlformats.org/officeDocument/2006/relationships/hyperlink" Target="http://www.vobao.com/zt/yanglaoxian/" TargetMode="External"/><Relationship Id="rId133" Type="http://schemas.openxmlformats.org/officeDocument/2006/relationships/hyperlink" Target="http://www.vobao.com/zt/gerenyiliaobaoxian/" TargetMode="External"/><Relationship Id="rId154" Type="http://schemas.openxmlformats.org/officeDocument/2006/relationships/hyperlink" Target="http://www.vobao.com/zt/shiyebaoxian/" TargetMode="External"/><Relationship Id="rId175" Type="http://schemas.openxmlformats.org/officeDocument/2006/relationships/hyperlink" Target="http://www.vobao.com/zt/jibenyanglaobaoxian/" TargetMode="External"/><Relationship Id="rId196" Type="http://schemas.openxmlformats.org/officeDocument/2006/relationships/hyperlink" Target="http://www.vobao.com/zt/zhigongjibengyl/" TargetMode="External"/><Relationship Id="rId200" Type="http://schemas.openxmlformats.org/officeDocument/2006/relationships/hyperlink" Target="http://www.vobao.com/zt/yanglaoxian/" TargetMode="External"/><Relationship Id="rId16" Type="http://schemas.openxmlformats.org/officeDocument/2006/relationships/hyperlink" Target="http://www.vobao.com/zt/jibenyanglaobaoxian/" TargetMode="External"/><Relationship Id="rId221" Type="http://schemas.openxmlformats.org/officeDocument/2006/relationships/hyperlink" Target="http://www.vobao.com/zt/gerenyiliaobaoxian/" TargetMode="External"/><Relationship Id="rId242" Type="http://schemas.openxmlformats.org/officeDocument/2006/relationships/hyperlink" Target="http://www.vobao.com/" TargetMode="External"/><Relationship Id="rId263" Type="http://schemas.openxmlformats.org/officeDocument/2006/relationships/hyperlink" Target="http://www.vobao.com/zt/gerenyiliaobaoxian/" TargetMode="External"/><Relationship Id="rId284" Type="http://schemas.openxmlformats.org/officeDocument/2006/relationships/image" Target="media/image41.png"/><Relationship Id="rId37" Type="http://schemas.openxmlformats.org/officeDocument/2006/relationships/hyperlink" Target="http://www.vobao.com/zt/gerenyiliaobaoxian/" TargetMode="External"/><Relationship Id="rId58" Type="http://schemas.openxmlformats.org/officeDocument/2006/relationships/image" Target="media/image16.png"/><Relationship Id="rId79" Type="http://schemas.openxmlformats.org/officeDocument/2006/relationships/hyperlink" Target="http://www.vobao.com/zt/jibenyiliaobaoxian/" TargetMode="External"/><Relationship Id="rId102" Type="http://schemas.openxmlformats.org/officeDocument/2006/relationships/hyperlink" Target="http://www.vobao.com/" TargetMode="External"/><Relationship Id="rId123" Type="http://schemas.openxmlformats.org/officeDocument/2006/relationships/hyperlink" Target="http://www.vobao.com/zt/yanglaoxian/" TargetMode="External"/><Relationship Id="rId144" Type="http://schemas.openxmlformats.org/officeDocument/2006/relationships/hyperlink" Target="http://www.vobao.com/zt/shehuibaoxian/" TargetMode="External"/><Relationship Id="rId90" Type="http://schemas.openxmlformats.org/officeDocument/2006/relationships/hyperlink" Target="http://www.vobao.com/zt/shengyubaoxian/" TargetMode="External"/><Relationship Id="rId165" Type="http://schemas.openxmlformats.org/officeDocument/2006/relationships/hyperlink" Target="http://www.vobao.com/" TargetMode="External"/><Relationship Id="rId186" Type="http://schemas.openxmlformats.org/officeDocument/2006/relationships/hyperlink" Target="http://www.vobao.com/zt/jibenyanglaobaoxian/" TargetMode="External"/><Relationship Id="rId211" Type="http://schemas.openxmlformats.org/officeDocument/2006/relationships/hyperlink" Target="http://www.vobao.com/zt/shengyubaoxian/" TargetMode="External"/><Relationship Id="rId232" Type="http://schemas.openxmlformats.org/officeDocument/2006/relationships/hyperlink" Target="http://www.vobao.com/" TargetMode="External"/><Relationship Id="rId253" Type="http://schemas.openxmlformats.org/officeDocument/2006/relationships/hyperlink" Target="http://www.vobao.com/zt/yanglaoxian/" TargetMode="External"/><Relationship Id="rId274" Type="http://schemas.openxmlformats.org/officeDocument/2006/relationships/hyperlink" Target="http://www.vobao.com/zt/dabingyibao/" TargetMode="External"/><Relationship Id="rId295" Type="http://schemas.openxmlformats.org/officeDocument/2006/relationships/fontTable" Target="fontTable.xml"/><Relationship Id="rId27" Type="http://schemas.openxmlformats.org/officeDocument/2006/relationships/hyperlink" Target="http://www.vobao.com/zt/yanglaoxian/" TargetMode="External"/><Relationship Id="rId48" Type="http://schemas.openxmlformats.org/officeDocument/2006/relationships/hyperlink" Target="http://p.vobao.com/" TargetMode="External"/><Relationship Id="rId69" Type="http://schemas.openxmlformats.org/officeDocument/2006/relationships/hyperlink" Target="http://www.vobao.com/zt/jibenyanglaobaoxian/" TargetMode="External"/><Relationship Id="rId113" Type="http://schemas.openxmlformats.org/officeDocument/2006/relationships/hyperlink" Target="http://www.vobao.com/zt/gerenyiliaobaoxian/" TargetMode="External"/><Relationship Id="rId134" Type="http://schemas.openxmlformats.org/officeDocument/2006/relationships/image" Target="media/image25.png"/><Relationship Id="rId80" Type="http://schemas.openxmlformats.org/officeDocument/2006/relationships/hyperlink" Target="http://www.vobao.com/zt/shengyubaoxian/" TargetMode="External"/><Relationship Id="rId155" Type="http://schemas.openxmlformats.org/officeDocument/2006/relationships/hyperlink" Target="http://www.vobao.com/zt/gongshangbaoxian/" TargetMode="External"/><Relationship Id="rId176" Type="http://schemas.openxmlformats.org/officeDocument/2006/relationships/hyperlink" Target="http://www.vobao.com/zt/yanglaoxian/" TargetMode="External"/><Relationship Id="rId197" Type="http://schemas.openxmlformats.org/officeDocument/2006/relationships/hyperlink" Target="http://www.vobao.com/" TargetMode="External"/><Relationship Id="rId201" Type="http://schemas.openxmlformats.org/officeDocument/2006/relationships/hyperlink" Target="http://www.vobao.com/zt/jibenyiliaobaoxian/" TargetMode="External"/><Relationship Id="rId222" Type="http://schemas.openxmlformats.org/officeDocument/2006/relationships/hyperlink" Target="http://www.vobao.com/" TargetMode="External"/><Relationship Id="rId243" Type="http://schemas.openxmlformats.org/officeDocument/2006/relationships/hyperlink" Target="http://www.vobao.com/zt/yanglaoxian/" TargetMode="External"/><Relationship Id="rId264" Type="http://schemas.openxmlformats.org/officeDocument/2006/relationships/image" Target="media/image39.png"/><Relationship Id="rId285" Type="http://schemas.openxmlformats.org/officeDocument/2006/relationships/hyperlink" Target="http://www.vobao.com/zt/shehuibaoxian/" TargetMode="External"/><Relationship Id="rId17" Type="http://schemas.openxmlformats.org/officeDocument/2006/relationships/hyperlink" Target="http://www.vobao.com/zt/jibenyiliaobaoxian/" TargetMode="External"/><Relationship Id="rId38" Type="http://schemas.openxmlformats.org/officeDocument/2006/relationships/hyperlink" Target="http://www.vobao.com/zt/shiyebaoxiaojiaofei/" TargetMode="External"/><Relationship Id="rId59" Type="http://schemas.openxmlformats.org/officeDocument/2006/relationships/hyperlink" Target="http://www.vobao.com/zt/shehuibaoxian/" TargetMode="External"/><Relationship Id="rId103" Type="http://schemas.openxmlformats.org/officeDocument/2006/relationships/hyperlink" Target="http://www.vobao.com/zt/yanglaoxian/" TargetMode="External"/><Relationship Id="rId124" Type="http://schemas.openxmlformats.org/officeDocument/2006/relationships/image" Target="media/image24.png"/><Relationship Id="rId70" Type="http://schemas.openxmlformats.org/officeDocument/2006/relationships/hyperlink" Target="http://www.vobao.com/zt/jibenyiliaobaoxian/" TargetMode="External"/><Relationship Id="rId91" Type="http://schemas.openxmlformats.org/officeDocument/2006/relationships/hyperlink" Target="http://www.vobao.com/zt/gongshangbaoxian/" TargetMode="External"/><Relationship Id="rId145" Type="http://schemas.openxmlformats.org/officeDocument/2006/relationships/hyperlink" Target="http://www.vobao.com/zt/yanglaoxian/" TargetMode="External"/><Relationship Id="rId166" Type="http://schemas.openxmlformats.org/officeDocument/2006/relationships/hyperlink" Target="http://www.vobao.com/zt/jibenyanglaobaoxian/" TargetMode="External"/><Relationship Id="rId187" Type="http://schemas.openxmlformats.org/officeDocument/2006/relationships/hyperlink" Target="http://www.vobao.com/zt/jibenyiliaobaoxian/" TargetMode="External"/><Relationship Id="rId1" Type="http://schemas.openxmlformats.org/officeDocument/2006/relationships/customXml" Target="../customXml/item1.xml"/><Relationship Id="rId212" Type="http://schemas.openxmlformats.org/officeDocument/2006/relationships/hyperlink" Target="http://www.vobao.com/" TargetMode="External"/><Relationship Id="rId233" Type="http://schemas.openxmlformats.org/officeDocument/2006/relationships/hyperlink" Target="http://www.vobao.com/zt/yanglaoxian/" TargetMode="External"/><Relationship Id="rId254" Type="http://schemas.openxmlformats.org/officeDocument/2006/relationships/image" Target="media/image38.png"/><Relationship Id="rId28" Type="http://schemas.openxmlformats.org/officeDocument/2006/relationships/hyperlink" Target="http://www.vobao.com/zt/shiyebaoxian/" TargetMode="External"/><Relationship Id="rId49" Type="http://schemas.openxmlformats.org/officeDocument/2006/relationships/image" Target="media/image13.png"/><Relationship Id="rId114" Type="http://schemas.openxmlformats.org/officeDocument/2006/relationships/image" Target="media/image23.png"/><Relationship Id="rId275" Type="http://schemas.openxmlformats.org/officeDocument/2006/relationships/hyperlink" Target="http://www.vobao.com/" TargetMode="External"/><Relationship Id="rId296" Type="http://schemas.openxmlformats.org/officeDocument/2006/relationships/theme" Target="theme/theme1.xml"/><Relationship Id="rId60" Type="http://schemas.openxmlformats.org/officeDocument/2006/relationships/hyperlink" Target="http://www.vobao.com/zt/yanglaoxian/" TargetMode="External"/><Relationship Id="rId81" Type="http://schemas.openxmlformats.org/officeDocument/2006/relationships/hyperlink" Target="http://www.vobao.com/zt/gongshangbaoxian/" TargetMode="External"/><Relationship Id="rId135" Type="http://schemas.openxmlformats.org/officeDocument/2006/relationships/hyperlink" Target="http://www.vobao.com/zt/zhigongjibengyl/" TargetMode="External"/><Relationship Id="rId156" Type="http://schemas.openxmlformats.org/officeDocument/2006/relationships/hyperlink" Target="http://www.vobao.com/zt/yanglaoxian/" TargetMode="External"/><Relationship Id="rId177" Type="http://schemas.openxmlformats.org/officeDocument/2006/relationships/hyperlink" Target="http://www.vobao.com/zt/jibenyiliaobaoxian/" TargetMode="External"/><Relationship Id="rId198" Type="http://schemas.openxmlformats.org/officeDocument/2006/relationships/hyperlink" Target="http://www.vobao.com/zt/jibenyanglaobaoxian/" TargetMode="External"/><Relationship Id="rId202" Type="http://schemas.openxmlformats.org/officeDocument/2006/relationships/hyperlink" Target="http://www.vobao.com/zt/gerenyiliaobaoxian/" TargetMode="External"/><Relationship Id="rId223" Type="http://schemas.openxmlformats.org/officeDocument/2006/relationships/hyperlink" Target="http://www.vobao.com/zt/shiyebaoxian/" TargetMode="External"/><Relationship Id="rId244" Type="http://schemas.openxmlformats.org/officeDocument/2006/relationships/hyperlink" Target="http://www.vobao.com/zt/gerenyiliaobaoxian/" TargetMode="External"/><Relationship Id="rId18" Type="http://schemas.openxmlformats.org/officeDocument/2006/relationships/hyperlink" Target="http://www.vobao.com/zt/gongshangbaoxian/" TargetMode="External"/><Relationship Id="rId39" Type="http://schemas.openxmlformats.org/officeDocument/2006/relationships/image" Target="media/image12.png"/><Relationship Id="rId265" Type="http://schemas.openxmlformats.org/officeDocument/2006/relationships/hyperlink" Target="http://www.vobao.com/" TargetMode="External"/><Relationship Id="rId286" Type="http://schemas.openxmlformats.org/officeDocument/2006/relationships/hyperlink" Target="http://www.vobao.com/zt/jibenyanglaobaoxian/" TargetMode="External"/><Relationship Id="rId50" Type="http://schemas.openxmlformats.org/officeDocument/2006/relationships/image" Target="media/image14.png"/><Relationship Id="rId104" Type="http://schemas.openxmlformats.org/officeDocument/2006/relationships/hyperlink" Target="http://www.vobao.com/zt/gerenyiliaobaoxian/" TargetMode="External"/><Relationship Id="rId125" Type="http://schemas.openxmlformats.org/officeDocument/2006/relationships/hyperlink" Target="http://www.vobao.com/zt/shehuibaoxian/" TargetMode="External"/><Relationship Id="rId146" Type="http://schemas.openxmlformats.org/officeDocument/2006/relationships/hyperlink" Target="http://www.vobao.com/zt/gerenyiliaobaoxian/" TargetMode="External"/><Relationship Id="rId167" Type="http://schemas.openxmlformats.org/officeDocument/2006/relationships/hyperlink" Target="http://www.vobao.com/zt/gerenyiliaobaoxian/" TargetMode="External"/><Relationship Id="rId188" Type="http://schemas.openxmlformats.org/officeDocument/2006/relationships/hyperlink" Target="http://www.vobao.com/zt/gongshangbaoxian/" TargetMode="External"/><Relationship Id="rId71" Type="http://schemas.openxmlformats.org/officeDocument/2006/relationships/hyperlink" Target="http://www.vobao.com/zt/shiyebaoxian/" TargetMode="External"/><Relationship Id="rId92" Type="http://schemas.openxmlformats.org/officeDocument/2006/relationships/hyperlink" Target="http://www.vobao.com/" TargetMode="External"/><Relationship Id="rId213" Type="http://schemas.openxmlformats.org/officeDocument/2006/relationships/hyperlink" Target="http://www.vobao.com/zt/yanglaoxian/" TargetMode="External"/><Relationship Id="rId234" Type="http://schemas.openxmlformats.org/officeDocument/2006/relationships/hyperlink" Target="http://www.vobao.com/zt/gerenyiliaobaoxian/" TargetMode="External"/><Relationship Id="rId2" Type="http://schemas.openxmlformats.org/officeDocument/2006/relationships/numbering" Target="numbering.xml"/><Relationship Id="rId29" Type="http://schemas.openxmlformats.org/officeDocument/2006/relationships/hyperlink" Target="http://www.vobao.com/zt/gongshangbaoxian/" TargetMode="External"/><Relationship Id="rId255" Type="http://schemas.openxmlformats.org/officeDocument/2006/relationships/hyperlink" Target="http://www.vobao.com/zt/shehuibaoxian/" TargetMode="External"/><Relationship Id="rId276" Type="http://schemas.openxmlformats.org/officeDocument/2006/relationships/hyperlink" Target="http://www.vobao.com/zt/jibenyanglaobaoxian/" TargetMode="External"/><Relationship Id="rId40" Type="http://schemas.openxmlformats.org/officeDocument/2006/relationships/hyperlink" Target="http://www.vobao.com/zt/shehuibaoxian/" TargetMode="External"/><Relationship Id="rId115" Type="http://schemas.openxmlformats.org/officeDocument/2006/relationships/hyperlink" Target="http://www.vobao.com/zt/shiyebaoxiaojiaofei/" TargetMode="External"/><Relationship Id="rId136" Type="http://schemas.openxmlformats.org/officeDocument/2006/relationships/hyperlink" Target="http://www.vobao.com/zt/shehuibaoxian/" TargetMode="External"/><Relationship Id="rId157" Type="http://schemas.openxmlformats.org/officeDocument/2006/relationships/hyperlink" Target="http://www.vobao.com/zt/shengyubaoxian/" TargetMode="External"/><Relationship Id="rId178" Type="http://schemas.openxmlformats.org/officeDocument/2006/relationships/hyperlink" Target="http://www.vobao.com/zt/gerenyiliaobaoxian/" TargetMode="External"/><Relationship Id="rId61" Type="http://schemas.openxmlformats.org/officeDocument/2006/relationships/hyperlink" Target="http://www.vobao.com/zt/gerenyiliaobaoxian/" TargetMode="External"/><Relationship Id="rId82" Type="http://schemas.openxmlformats.org/officeDocument/2006/relationships/hyperlink" Target="http://www.vobao.com/zt/shiyebaoxian/" TargetMode="External"/><Relationship Id="rId199" Type="http://schemas.openxmlformats.org/officeDocument/2006/relationships/hyperlink" Target="http://www.vobao.com/zt/gongshangbaoxian/" TargetMode="External"/><Relationship Id="rId203" Type="http://schemas.openxmlformats.org/officeDocument/2006/relationships/hyperlink" Target="http://www.vobao.com/zt/shiyebaoxian/" TargetMode="External"/><Relationship Id="rId19" Type="http://schemas.openxmlformats.org/officeDocument/2006/relationships/hyperlink" Target="http://www.vobao.com/zt/shiyebaoxian/" TargetMode="External"/><Relationship Id="rId224" Type="http://schemas.openxmlformats.org/officeDocument/2006/relationships/hyperlink" Target="http://www.vobao.com/zt/shengyubaoxian/" TargetMode="External"/><Relationship Id="rId245" Type="http://schemas.openxmlformats.org/officeDocument/2006/relationships/image" Target="media/image37.png"/><Relationship Id="rId266" Type="http://schemas.openxmlformats.org/officeDocument/2006/relationships/hyperlink" Target="http://www.vobao.com/zt/jibenyanglaobaoxian/" TargetMode="External"/><Relationship Id="rId287" Type="http://schemas.openxmlformats.org/officeDocument/2006/relationships/hyperlink" Target="http://www.vobao.com/zt/gerenyiliaobaoxian/" TargetMode="External"/><Relationship Id="rId30" Type="http://schemas.openxmlformats.org/officeDocument/2006/relationships/hyperlink" Target="http://www.vobao.com/zt/shengyubaoxian/" TargetMode="External"/><Relationship Id="rId105" Type="http://schemas.openxmlformats.org/officeDocument/2006/relationships/image" Target="media/image22.png"/><Relationship Id="rId126" Type="http://schemas.openxmlformats.org/officeDocument/2006/relationships/hyperlink" Target="http://www.vobao.com/zt/jibenyanglaobaoxian/" TargetMode="External"/><Relationship Id="rId147" Type="http://schemas.openxmlformats.org/officeDocument/2006/relationships/hyperlink" Target="http://www.vobao.com/zt/shiyebaoxian/" TargetMode="External"/><Relationship Id="rId168" Type="http://schemas.openxmlformats.org/officeDocument/2006/relationships/hyperlink" Target="http://www.vobao.com/zt/shiyebaoxian/" TargetMode="External"/><Relationship Id="rId51" Type="http://schemas.openxmlformats.org/officeDocument/2006/relationships/hyperlink" Target="http://www.vobao.com/zt/shehuibaoxian/" TargetMode="External"/><Relationship Id="rId72" Type="http://schemas.openxmlformats.org/officeDocument/2006/relationships/hyperlink" Target="http://www.vobao.com/zt/gongshangbaoxian/" TargetMode="External"/><Relationship Id="rId93" Type="http://schemas.openxmlformats.org/officeDocument/2006/relationships/hyperlink" Target="http://www.vobao.com/zt/yanglaoxian/" TargetMode="External"/><Relationship Id="rId189" Type="http://schemas.openxmlformats.org/officeDocument/2006/relationships/hyperlink" Target="http://www.vobao.com/zt/shengyubaoxian/" TargetMode="External"/><Relationship Id="rId3" Type="http://schemas.openxmlformats.org/officeDocument/2006/relationships/styles" Target="styles.xml"/><Relationship Id="rId214" Type="http://schemas.openxmlformats.org/officeDocument/2006/relationships/image" Target="media/image34.png"/><Relationship Id="rId235" Type="http://schemas.openxmlformats.org/officeDocument/2006/relationships/image" Target="media/image36.png"/><Relationship Id="rId256" Type="http://schemas.openxmlformats.org/officeDocument/2006/relationships/hyperlink" Target="http://www.vobao.com/zt/jibenyanglaobaoxian/" TargetMode="External"/><Relationship Id="rId277" Type="http://schemas.openxmlformats.org/officeDocument/2006/relationships/hyperlink" Target="http://www.vobao.com/zt/jibenyiliaobaoxian/" TargetMode="External"/><Relationship Id="rId116" Type="http://schemas.openxmlformats.org/officeDocument/2006/relationships/hyperlink" Target="http://www.vobao.com/zt/shehuibaoxian/" TargetMode="External"/><Relationship Id="rId137" Type="http://schemas.openxmlformats.org/officeDocument/2006/relationships/hyperlink" Target="http://www.vobao.com/zt/jibenyanglaobaoxian/" TargetMode="External"/><Relationship Id="rId158" Type="http://schemas.openxmlformats.org/officeDocument/2006/relationships/image" Target="media/image28.png"/><Relationship Id="rId20" Type="http://schemas.openxmlformats.org/officeDocument/2006/relationships/hyperlink" Target="http://www.vobao.com/zt/shengyubaoxian/" TargetMode="External"/><Relationship Id="rId41" Type="http://schemas.openxmlformats.org/officeDocument/2006/relationships/hyperlink" Target="http://www.vobao.com/zt/yanglaoxian/" TargetMode="External"/><Relationship Id="rId62" Type="http://schemas.openxmlformats.org/officeDocument/2006/relationships/hyperlink" Target="http://www.vobao.com/zt/shiyebaoxian/" TargetMode="External"/><Relationship Id="rId83" Type="http://schemas.openxmlformats.org/officeDocument/2006/relationships/hyperlink" Target="http://www.vobao.com/" TargetMode="External"/><Relationship Id="rId179" Type="http://schemas.openxmlformats.org/officeDocument/2006/relationships/hyperlink" Target="http://www.vobao.com/zt/shiyebaoxian/" TargetMode="External"/><Relationship Id="rId190" Type="http://schemas.openxmlformats.org/officeDocument/2006/relationships/hyperlink" Target="http://www.vobao.com/zt/shiyebaoxian/" TargetMode="External"/><Relationship Id="rId204" Type="http://schemas.openxmlformats.org/officeDocument/2006/relationships/hyperlink" Target="http://www.vobao.com/zt/shengyubaoxian/" TargetMode="External"/><Relationship Id="rId225" Type="http://schemas.openxmlformats.org/officeDocument/2006/relationships/image" Target="media/image35.png"/><Relationship Id="rId246" Type="http://schemas.openxmlformats.org/officeDocument/2006/relationships/hyperlink" Target="http://www.vobao.com/zt/shehuibaoxian/" TargetMode="External"/><Relationship Id="rId267" Type="http://schemas.openxmlformats.org/officeDocument/2006/relationships/hyperlink" Target="http://www.vobao.com/zt/jibenyiliaobaoxian/" TargetMode="External"/><Relationship Id="rId288" Type="http://schemas.openxmlformats.org/officeDocument/2006/relationships/hyperlink" Target="http://www.vobao.com/zt/shiyebaoxian/" TargetMode="External"/><Relationship Id="rId106" Type="http://schemas.openxmlformats.org/officeDocument/2006/relationships/hyperlink" Target="http://www.vobao.com/" TargetMode="External"/><Relationship Id="rId127" Type="http://schemas.openxmlformats.org/officeDocument/2006/relationships/hyperlink" Target="http://www.vobao.com/zt/jibenyiliaobaoxian/" TargetMode="External"/><Relationship Id="rId10" Type="http://schemas.openxmlformats.org/officeDocument/2006/relationships/image" Target="media/image5.png"/><Relationship Id="rId31" Type="http://schemas.openxmlformats.org/officeDocument/2006/relationships/hyperlink" Target="http://www.vobao.com/zt/gerenyiliaobaoxian/" TargetMode="External"/><Relationship Id="rId52" Type="http://schemas.openxmlformats.org/officeDocument/2006/relationships/hyperlink" Target="http://www.vobao.com/zt/yanglaoxian/" TargetMode="External"/><Relationship Id="rId73" Type="http://schemas.openxmlformats.org/officeDocument/2006/relationships/hyperlink" Target="http://www.vobao.com/zt/shengyubaoxian/" TargetMode="External"/><Relationship Id="rId94" Type="http://schemas.openxmlformats.org/officeDocument/2006/relationships/hyperlink" Target="http://www.vobao.com/zt/gerenyiliaobaoxian/" TargetMode="External"/><Relationship Id="rId148" Type="http://schemas.openxmlformats.org/officeDocument/2006/relationships/hyperlink" Target="http://www.vobao.com/zt/gongshangbaoxian/" TargetMode="External"/><Relationship Id="rId169" Type="http://schemas.openxmlformats.org/officeDocument/2006/relationships/hyperlink" Target="http://www.vobao.com/zt/gongshangbaoxian/" TargetMode="External"/><Relationship Id="rId4" Type="http://schemas.openxmlformats.org/officeDocument/2006/relationships/settings" Target="settings.xml"/><Relationship Id="rId180" Type="http://schemas.openxmlformats.org/officeDocument/2006/relationships/hyperlink" Target="http://www.vobao.com/" TargetMode="External"/><Relationship Id="rId215" Type="http://schemas.openxmlformats.org/officeDocument/2006/relationships/hyperlink" Target="http://www.vobao.com/zt/jibenyiliaobaoxian/" TargetMode="External"/><Relationship Id="rId236" Type="http://schemas.openxmlformats.org/officeDocument/2006/relationships/hyperlink" Target="http://www.vobao.com/zt/shehuibaoxian/" TargetMode="External"/><Relationship Id="rId257" Type="http://schemas.openxmlformats.org/officeDocument/2006/relationships/hyperlink" Target="http://www.vobao.com/zt/jibenyiliaobaoxian/" TargetMode="External"/><Relationship Id="rId278" Type="http://schemas.openxmlformats.org/officeDocument/2006/relationships/hyperlink" Target="http://www.vobao.com/zt/shiyebaoxian/" TargetMode="External"/><Relationship Id="rId42" Type="http://schemas.openxmlformats.org/officeDocument/2006/relationships/hyperlink" Target="http://www.vobao.com/zt/jibenyanglaobaoxian/" TargetMode="External"/><Relationship Id="rId84" Type="http://schemas.openxmlformats.org/officeDocument/2006/relationships/hyperlink" Target="http://www.vobao.com/zt/gerenyiliaobaoxian/" TargetMode="External"/><Relationship Id="rId138" Type="http://schemas.openxmlformats.org/officeDocument/2006/relationships/hyperlink" Target="http://www.vobao.com/zt/gerenyiliaobaoxian/" TargetMode="External"/><Relationship Id="rId191" Type="http://schemas.openxmlformats.org/officeDocument/2006/relationships/hyperlink" Target="http://www.vobao.com/" TargetMode="External"/><Relationship Id="rId205" Type="http://schemas.openxmlformats.org/officeDocument/2006/relationships/image" Target="media/image33.png"/><Relationship Id="rId247" Type="http://schemas.openxmlformats.org/officeDocument/2006/relationships/hyperlink" Target="http://www.vobao.com/" TargetMode="External"/><Relationship Id="rId107" Type="http://schemas.openxmlformats.org/officeDocument/2006/relationships/hyperlink" Target="http://www.vobao.com/zt/jibenyanglaobaoxian/" TargetMode="External"/><Relationship Id="rId289" Type="http://schemas.openxmlformats.org/officeDocument/2006/relationships/hyperlink" Target="http://www.vobao.com/zt/gongshangbaoxian/" TargetMode="External"/><Relationship Id="rId11" Type="http://schemas.openxmlformats.org/officeDocument/2006/relationships/image" Target="media/image6.png"/><Relationship Id="rId53" Type="http://schemas.openxmlformats.org/officeDocument/2006/relationships/hyperlink" Target="http://www.vobao.com/zt/gerenyiliaobaoxian/" TargetMode="External"/><Relationship Id="rId149" Type="http://schemas.openxmlformats.org/officeDocument/2006/relationships/hyperlink" Target="http://www.vobao.com/zt/shengyubaoxian/" TargetMode="External"/><Relationship Id="rId95" Type="http://schemas.openxmlformats.org/officeDocument/2006/relationships/image" Target="media/image21.png"/><Relationship Id="rId160" Type="http://schemas.openxmlformats.org/officeDocument/2006/relationships/hyperlink" Target="http://www.vobao.com/zt/shiyebaoxian/" TargetMode="External"/><Relationship Id="rId216" Type="http://schemas.openxmlformats.org/officeDocument/2006/relationships/hyperlink" Target="http://www.vobao.com/zt/shehuibaoxian/" TargetMode="External"/><Relationship Id="rId258" Type="http://schemas.openxmlformats.org/officeDocument/2006/relationships/hyperlink" Target="http://www.vobao.com/zt/gongshangbaoxian/" TargetMode="External"/><Relationship Id="rId22" Type="http://schemas.openxmlformats.org/officeDocument/2006/relationships/hyperlink" Target="http://www.vobao.com/zt/gerenyiliaobaoxian/" TargetMode="External"/><Relationship Id="rId64" Type="http://schemas.openxmlformats.org/officeDocument/2006/relationships/hyperlink" Target="http://www.vobao.com/zt/shengyubaoxian/" TargetMode="External"/><Relationship Id="rId118" Type="http://schemas.openxmlformats.org/officeDocument/2006/relationships/hyperlink" Target="http://www.vobao.com/zt/gongshangbaoxian/" TargetMode="External"/><Relationship Id="rId171" Type="http://schemas.openxmlformats.org/officeDocument/2006/relationships/hyperlink" Target="http://www.vobao.com/zt/yanglaoxian/" TargetMode="External"/><Relationship Id="rId227" Type="http://schemas.openxmlformats.org/officeDocument/2006/relationships/hyperlink" Target="http://www.vobao.com/zt/jibenyanglaobaoxian/" TargetMode="External"/><Relationship Id="rId269" Type="http://schemas.openxmlformats.org/officeDocument/2006/relationships/hyperlink" Target="http://www.vobao.com/zt/gongshangbaoxia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92A0C0-5959-489E-B60D-20805E8CE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6</Pages>
  <Words>7245</Words>
  <Characters>41298</Characters>
  <Application>Microsoft Office Word</Application>
  <DocSecurity>8</DocSecurity>
  <Lines>344</Lines>
  <Paragraphs>96</Paragraphs>
  <ScaleCrop>false</ScaleCrop>
  <Company>Microsoft</Company>
  <LinksUpToDate>false</LinksUpToDate>
  <CharactersWithSpaces>48447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dc:creator>
  <cp:keywords/>
  <dc:description/>
  <cp:lastModifiedBy>840546174@qq.com</cp:lastModifiedBy>
  <cp:revision>5</cp:revision>
  <dcterms:created xsi:type="dcterms:W3CDTF">2018-08-30T07:14:00Z</dcterms:created>
  <dcterms:modified xsi:type="dcterms:W3CDTF">2018-09-10T01:39:00Z</dcterms:modified>
</cp:coreProperties>
</file>