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3835" w:rsidRPr="00FD3835" w:rsidRDefault="00FD3835" w:rsidP="00FD3835">
      <w:pPr>
        <w:widowControl/>
        <w:shd w:val="clear" w:color="auto" w:fill="FFFFFF"/>
        <w:wordWrap w:val="0"/>
        <w:spacing w:line="420" w:lineRule="atLeast"/>
        <w:jc w:val="center"/>
        <w:rPr>
          <w:rFonts w:ascii="Helvetica" w:eastAsia="宋体" w:hAnsi="Helvetica" w:cs="宋体" w:hint="eastAsia"/>
          <w:b/>
          <w:color w:val="3E3E3E"/>
          <w:kern w:val="0"/>
          <w:sz w:val="44"/>
          <w:szCs w:val="44"/>
        </w:rPr>
      </w:pPr>
      <w:r w:rsidRPr="00FD3835">
        <w:rPr>
          <w:rFonts w:ascii="Helvetica" w:eastAsia="宋体" w:hAnsi="Helvetica" w:cs="宋体" w:hint="eastAsia"/>
          <w:b/>
          <w:color w:val="3E3E3E"/>
          <w:kern w:val="0"/>
          <w:sz w:val="44"/>
          <w:szCs w:val="44"/>
        </w:rPr>
        <w:t>海外并购中的尽职调查和整合要点</w:t>
      </w:r>
    </w:p>
    <w:p w:rsidR="00FD3835" w:rsidRPr="00FD3835" w:rsidRDefault="00FD3835" w:rsidP="00FD3835">
      <w:pPr>
        <w:widowControl/>
        <w:shd w:val="clear" w:color="auto" w:fill="FFFFFF"/>
        <w:wordWrap w:val="0"/>
        <w:spacing w:line="420" w:lineRule="atLeast"/>
        <w:jc w:val="left"/>
        <w:rPr>
          <w:rFonts w:ascii="Helvetica" w:eastAsia="宋体" w:hAnsi="Helvetica" w:cs="宋体"/>
          <w:color w:val="3E3E3E"/>
          <w:kern w:val="0"/>
          <w:sz w:val="24"/>
          <w:szCs w:val="24"/>
        </w:rPr>
      </w:pPr>
    </w:p>
    <w:p w:rsidR="00FD3835" w:rsidRPr="00FD3835" w:rsidRDefault="00FD3835" w:rsidP="00FD3835">
      <w:pPr>
        <w:widowControl/>
        <w:shd w:val="clear" w:color="auto" w:fill="FFFFFF"/>
        <w:wordWrap w:val="0"/>
        <w:spacing w:line="420" w:lineRule="atLeast"/>
        <w:jc w:val="left"/>
        <w:rPr>
          <w:rFonts w:ascii="Helvetica" w:eastAsia="宋体" w:hAnsi="Helvetica" w:cs="宋体"/>
          <w:color w:val="3E3E3E"/>
          <w:kern w:val="0"/>
          <w:sz w:val="24"/>
          <w:szCs w:val="24"/>
        </w:rPr>
      </w:pPr>
      <w:r w:rsidRPr="00FD3835">
        <w:rPr>
          <w:rFonts w:ascii="Helvetica" w:eastAsia="宋体" w:hAnsi="Helvetica" w:cs="宋体"/>
          <w:color w:val="3E3E3E"/>
          <w:kern w:val="0"/>
          <w:sz w:val="24"/>
          <w:szCs w:val="24"/>
        </w:rPr>
        <w:t>从普华永道的角度，主要谈并购中的两个问题，一个是尽职调查，另一个是投后整合，这样和其他嘉宾演讲题目形成一个补充。</w:t>
      </w:r>
    </w:p>
    <w:p w:rsidR="00FD3835" w:rsidRPr="00FD3835" w:rsidRDefault="00FD3835" w:rsidP="00FD3835">
      <w:pPr>
        <w:widowControl/>
        <w:shd w:val="clear" w:color="auto" w:fill="FFFFFF"/>
        <w:wordWrap w:val="0"/>
        <w:spacing w:line="420" w:lineRule="atLeast"/>
        <w:jc w:val="left"/>
        <w:rPr>
          <w:rFonts w:ascii="Helvetica" w:eastAsia="宋体" w:hAnsi="Helvetica" w:cs="宋体"/>
          <w:color w:val="3E3E3E"/>
          <w:kern w:val="0"/>
          <w:sz w:val="24"/>
          <w:szCs w:val="24"/>
        </w:rPr>
      </w:pPr>
    </w:p>
    <w:p w:rsidR="00FD3835" w:rsidRPr="00FD3835" w:rsidRDefault="00FD3835" w:rsidP="00FD3835">
      <w:pPr>
        <w:widowControl/>
        <w:shd w:val="clear" w:color="auto" w:fill="FFFFFF"/>
        <w:wordWrap w:val="0"/>
        <w:spacing w:line="420" w:lineRule="atLeast"/>
        <w:jc w:val="left"/>
        <w:rPr>
          <w:rFonts w:ascii="Helvetica" w:eastAsia="宋体" w:hAnsi="Helvetica" w:cs="宋体"/>
          <w:color w:val="3E3E3E"/>
          <w:kern w:val="0"/>
          <w:sz w:val="24"/>
          <w:szCs w:val="24"/>
        </w:rPr>
      </w:pPr>
      <w:r w:rsidRPr="00FD3835">
        <w:rPr>
          <w:rFonts w:ascii="Helvetica" w:eastAsia="宋体" w:hAnsi="Helvetica" w:cs="宋体"/>
          <w:color w:val="3E3E3E"/>
          <w:kern w:val="0"/>
          <w:sz w:val="24"/>
          <w:szCs w:val="24"/>
        </w:rPr>
        <w:t>可能大家对于普华永道本身是有一些了解的，大家觉得普华永道是会计师事务所。普华永道在并购这个层面上，其实是做的非常成功，从全球来讲普华的审计份额已是相对平衡。在发达国家比如说英国，审计占</w:t>
      </w:r>
      <w:r w:rsidRPr="00FD3835">
        <w:rPr>
          <w:rFonts w:ascii="Helvetica" w:eastAsia="宋体" w:hAnsi="Helvetica" w:cs="宋体"/>
          <w:color w:val="3E3E3E"/>
          <w:kern w:val="0"/>
          <w:sz w:val="24"/>
          <w:szCs w:val="24"/>
        </w:rPr>
        <w:t>30%</w:t>
      </w:r>
      <w:r w:rsidRPr="00FD3835">
        <w:rPr>
          <w:rFonts w:ascii="Helvetica" w:eastAsia="宋体" w:hAnsi="Helvetica" w:cs="宋体"/>
          <w:color w:val="3E3E3E"/>
          <w:kern w:val="0"/>
          <w:sz w:val="24"/>
          <w:szCs w:val="24"/>
        </w:rPr>
        <w:t>的份额，在中国是倒过来的占</w:t>
      </w:r>
      <w:r w:rsidRPr="00FD3835">
        <w:rPr>
          <w:rFonts w:ascii="Helvetica" w:eastAsia="宋体" w:hAnsi="Helvetica" w:cs="宋体"/>
          <w:color w:val="3E3E3E"/>
          <w:kern w:val="0"/>
          <w:sz w:val="24"/>
          <w:szCs w:val="24"/>
        </w:rPr>
        <w:t>70%</w:t>
      </w:r>
      <w:r w:rsidRPr="00FD3835">
        <w:rPr>
          <w:rFonts w:ascii="Helvetica" w:eastAsia="宋体" w:hAnsi="Helvetica" w:cs="宋体"/>
          <w:color w:val="3E3E3E"/>
          <w:kern w:val="0"/>
          <w:sz w:val="24"/>
          <w:szCs w:val="24"/>
        </w:rPr>
        <w:t>。</w:t>
      </w:r>
    </w:p>
    <w:p w:rsidR="00FD3835" w:rsidRPr="00FD3835" w:rsidRDefault="00FD3835" w:rsidP="00FD3835">
      <w:pPr>
        <w:widowControl/>
        <w:shd w:val="clear" w:color="auto" w:fill="FFFFFF"/>
        <w:wordWrap w:val="0"/>
        <w:spacing w:line="420" w:lineRule="atLeast"/>
        <w:jc w:val="left"/>
        <w:rPr>
          <w:rFonts w:ascii="Helvetica" w:eastAsia="宋体" w:hAnsi="Helvetica" w:cs="宋体"/>
          <w:color w:val="3E3E3E"/>
          <w:kern w:val="0"/>
          <w:sz w:val="24"/>
          <w:szCs w:val="24"/>
        </w:rPr>
      </w:pPr>
    </w:p>
    <w:p w:rsidR="00FD3835" w:rsidRPr="00FD3835" w:rsidRDefault="00FD3835" w:rsidP="00FD3835">
      <w:pPr>
        <w:widowControl/>
        <w:shd w:val="clear" w:color="auto" w:fill="FFFFFF"/>
        <w:wordWrap w:val="0"/>
        <w:spacing w:line="420" w:lineRule="atLeast"/>
        <w:jc w:val="left"/>
        <w:rPr>
          <w:rFonts w:ascii="Helvetica" w:eastAsia="宋体" w:hAnsi="Helvetica" w:cs="宋体"/>
          <w:color w:val="3E3E3E"/>
          <w:kern w:val="0"/>
          <w:sz w:val="24"/>
          <w:szCs w:val="24"/>
        </w:rPr>
      </w:pPr>
      <w:r w:rsidRPr="00FD3835">
        <w:rPr>
          <w:rFonts w:ascii="Helvetica" w:eastAsia="宋体" w:hAnsi="Helvetica" w:cs="宋体"/>
          <w:color w:val="3E3E3E"/>
          <w:kern w:val="0"/>
          <w:sz w:val="24"/>
          <w:szCs w:val="24"/>
        </w:rPr>
        <w:t>即使是这样的，现在我们大中化区并购团队每年要做</w:t>
      </w:r>
      <w:r w:rsidRPr="00FD3835">
        <w:rPr>
          <w:rFonts w:ascii="Helvetica" w:eastAsia="宋体" w:hAnsi="Helvetica" w:cs="宋体"/>
          <w:color w:val="3E3E3E"/>
          <w:kern w:val="0"/>
          <w:sz w:val="24"/>
          <w:szCs w:val="24"/>
        </w:rPr>
        <w:t>600-800</w:t>
      </w:r>
      <w:r w:rsidRPr="00FD3835">
        <w:rPr>
          <w:rFonts w:ascii="Helvetica" w:eastAsia="宋体" w:hAnsi="Helvetica" w:cs="宋体"/>
          <w:color w:val="3E3E3E"/>
          <w:kern w:val="0"/>
          <w:sz w:val="24"/>
          <w:szCs w:val="24"/>
        </w:rPr>
        <w:t>个项目。在普华交易里，这和前面嘉宾排列的数据会形成一个有趣的对比。在这</w:t>
      </w:r>
      <w:r w:rsidRPr="00FD3835">
        <w:rPr>
          <w:rFonts w:ascii="Helvetica" w:eastAsia="宋体" w:hAnsi="Helvetica" w:cs="宋体"/>
          <w:color w:val="3E3E3E"/>
          <w:kern w:val="0"/>
          <w:sz w:val="24"/>
          <w:szCs w:val="24"/>
        </w:rPr>
        <w:t>600-800</w:t>
      </w:r>
      <w:r w:rsidRPr="00FD3835">
        <w:rPr>
          <w:rFonts w:ascii="Helvetica" w:eastAsia="宋体" w:hAnsi="Helvetica" w:cs="宋体"/>
          <w:color w:val="3E3E3E"/>
          <w:kern w:val="0"/>
          <w:sz w:val="24"/>
          <w:szCs w:val="24"/>
        </w:rPr>
        <w:t>个项目中，有</w:t>
      </w:r>
      <w:r w:rsidRPr="00FD3835">
        <w:rPr>
          <w:rFonts w:ascii="Helvetica" w:eastAsia="宋体" w:hAnsi="Helvetica" w:cs="宋体"/>
          <w:color w:val="3E3E3E"/>
          <w:kern w:val="0"/>
          <w:sz w:val="24"/>
          <w:szCs w:val="24"/>
        </w:rPr>
        <w:t>1/3</w:t>
      </w:r>
      <w:r w:rsidRPr="00FD3835">
        <w:rPr>
          <w:rFonts w:ascii="Helvetica" w:eastAsia="宋体" w:hAnsi="Helvetica" w:cs="宋体"/>
          <w:color w:val="3E3E3E"/>
          <w:kern w:val="0"/>
          <w:sz w:val="24"/>
          <w:szCs w:val="24"/>
        </w:rPr>
        <w:t>是中国企业海外并购的。从整个市场来看，刚才的数据显示海外并购占百分之十几，能够看到不同交易的影响。</w:t>
      </w:r>
    </w:p>
    <w:p w:rsidR="00FD3835" w:rsidRPr="00FD3835" w:rsidRDefault="00FD3835" w:rsidP="00FD3835">
      <w:pPr>
        <w:widowControl/>
        <w:shd w:val="clear" w:color="auto" w:fill="FFFFFF"/>
        <w:wordWrap w:val="0"/>
        <w:spacing w:line="420" w:lineRule="atLeast"/>
        <w:jc w:val="left"/>
        <w:rPr>
          <w:rFonts w:ascii="Helvetica" w:eastAsia="宋体" w:hAnsi="Helvetica" w:cs="宋体"/>
          <w:color w:val="3E3E3E"/>
          <w:kern w:val="0"/>
          <w:sz w:val="24"/>
          <w:szCs w:val="24"/>
        </w:rPr>
      </w:pPr>
    </w:p>
    <w:p w:rsidR="00FD3835" w:rsidRPr="00FD3835" w:rsidRDefault="00FD3835" w:rsidP="00FD3835">
      <w:pPr>
        <w:widowControl/>
        <w:shd w:val="clear" w:color="auto" w:fill="FFFFFF"/>
        <w:wordWrap w:val="0"/>
        <w:spacing w:line="420" w:lineRule="atLeast"/>
        <w:jc w:val="left"/>
        <w:rPr>
          <w:rFonts w:ascii="Helvetica" w:eastAsia="宋体" w:hAnsi="Helvetica" w:cs="宋体"/>
          <w:color w:val="3E3E3E"/>
          <w:kern w:val="0"/>
          <w:sz w:val="24"/>
          <w:szCs w:val="24"/>
        </w:rPr>
      </w:pPr>
      <w:r w:rsidRPr="00FD3835">
        <w:rPr>
          <w:rFonts w:ascii="Helvetica" w:eastAsia="宋体" w:hAnsi="Helvetica" w:cs="宋体"/>
          <w:color w:val="3E3E3E"/>
          <w:kern w:val="0"/>
          <w:sz w:val="24"/>
          <w:szCs w:val="24"/>
        </w:rPr>
        <w:t>我个人其实从很早以前就开始做海外并购，前面嘉宾讲到的和大家自身经历的能够看出，中国企业海外并购最早是大家出去买油气类的资源，到后面去买海外渠道，或者买海外的全投产品，回来嫁接到国内，开发国内市场。</w:t>
      </w:r>
    </w:p>
    <w:p w:rsidR="00FD3835" w:rsidRPr="00FD3835" w:rsidRDefault="00FD3835" w:rsidP="00FD3835">
      <w:pPr>
        <w:widowControl/>
        <w:shd w:val="clear" w:color="auto" w:fill="FFFFFF"/>
        <w:wordWrap w:val="0"/>
        <w:spacing w:line="420" w:lineRule="atLeast"/>
        <w:jc w:val="left"/>
        <w:rPr>
          <w:rFonts w:ascii="Helvetica" w:eastAsia="宋体" w:hAnsi="Helvetica" w:cs="宋体"/>
          <w:color w:val="3E3E3E"/>
          <w:kern w:val="0"/>
          <w:sz w:val="24"/>
          <w:szCs w:val="24"/>
        </w:rPr>
      </w:pPr>
    </w:p>
    <w:p w:rsidR="00FD3835" w:rsidRPr="00FD3835" w:rsidRDefault="00FD3835" w:rsidP="00FD3835">
      <w:pPr>
        <w:widowControl/>
        <w:shd w:val="clear" w:color="auto" w:fill="FFFFFF"/>
        <w:wordWrap w:val="0"/>
        <w:spacing w:line="420" w:lineRule="atLeast"/>
        <w:jc w:val="left"/>
        <w:rPr>
          <w:rFonts w:ascii="Helvetica" w:eastAsia="宋体" w:hAnsi="Helvetica" w:cs="宋体"/>
          <w:color w:val="3E3E3E"/>
          <w:kern w:val="0"/>
          <w:sz w:val="24"/>
          <w:szCs w:val="24"/>
        </w:rPr>
      </w:pPr>
      <w:r w:rsidRPr="00FD3835">
        <w:rPr>
          <w:rFonts w:ascii="Helvetica" w:eastAsia="宋体" w:hAnsi="Helvetica" w:cs="宋体"/>
          <w:color w:val="3E3E3E"/>
          <w:kern w:val="0"/>
          <w:sz w:val="24"/>
          <w:szCs w:val="24"/>
        </w:rPr>
        <w:t>最近一年我们看到一个最新的趋势，越来越多的上市公司参与到</w:t>
      </w:r>
      <w:r w:rsidRPr="00FD3835">
        <w:rPr>
          <w:rFonts w:ascii="Helvetica" w:eastAsia="宋体" w:hAnsi="Helvetica" w:cs="宋体"/>
          <w:color w:val="3E3E3E"/>
          <w:kern w:val="0"/>
          <w:sz w:val="24"/>
          <w:szCs w:val="24"/>
        </w:rPr>
        <w:t>A</w:t>
      </w:r>
      <w:r w:rsidRPr="00FD3835">
        <w:rPr>
          <w:rFonts w:ascii="Helvetica" w:eastAsia="宋体" w:hAnsi="Helvetica" w:cs="宋体"/>
          <w:color w:val="3E3E3E"/>
          <w:kern w:val="0"/>
          <w:sz w:val="24"/>
          <w:szCs w:val="24"/>
        </w:rPr>
        <w:t>股。有一种交易是海外企业把他的一个点拿出来卖，这个时候交易变得更复杂了。比如说去年的时候，飞利浦把</w:t>
      </w:r>
      <w:r w:rsidRPr="00FD3835">
        <w:rPr>
          <w:rFonts w:ascii="Helvetica" w:eastAsia="宋体" w:hAnsi="Helvetica" w:cs="宋体"/>
          <w:color w:val="3E3E3E"/>
          <w:kern w:val="0"/>
          <w:sz w:val="24"/>
          <w:szCs w:val="24"/>
        </w:rPr>
        <w:t>LED</w:t>
      </w:r>
      <w:r w:rsidRPr="00FD3835">
        <w:rPr>
          <w:rFonts w:ascii="Helvetica" w:eastAsia="宋体" w:hAnsi="Helvetica" w:cs="宋体"/>
          <w:color w:val="3E3E3E"/>
          <w:kern w:val="0"/>
          <w:sz w:val="24"/>
          <w:szCs w:val="24"/>
        </w:rPr>
        <w:t>照明业务卖给了中国人。这样的交易其实都有一个影响：</w:t>
      </w:r>
      <w:r w:rsidRPr="00FD3835">
        <w:rPr>
          <w:rFonts w:ascii="Helvetica" w:eastAsia="宋体" w:hAnsi="Helvetica" w:cs="宋体"/>
          <w:b/>
          <w:bCs/>
          <w:color w:val="3E3E3E"/>
          <w:kern w:val="0"/>
          <w:sz w:val="24"/>
          <w:szCs w:val="24"/>
        </w:rPr>
        <w:t>你拿到的这个业务不是完整的可以独立运行的业务，通常是要通过所谓的过度期安排，才能实现独立运营。</w:t>
      </w:r>
      <w:r w:rsidRPr="00FD3835">
        <w:rPr>
          <w:rFonts w:ascii="Helvetica" w:eastAsia="宋体" w:hAnsi="Helvetica" w:cs="宋体"/>
          <w:color w:val="3E3E3E"/>
          <w:kern w:val="0"/>
          <w:sz w:val="24"/>
          <w:szCs w:val="24"/>
        </w:rPr>
        <w:t>我们看到了这个问题，也借这个机会提醒大家想要去海外并购业务，要多加小心。</w:t>
      </w:r>
    </w:p>
    <w:p w:rsidR="00FD3835" w:rsidRPr="00FD3835" w:rsidRDefault="00FD3835" w:rsidP="00FD3835">
      <w:pPr>
        <w:widowControl/>
        <w:shd w:val="clear" w:color="auto" w:fill="FFFFFF"/>
        <w:wordWrap w:val="0"/>
        <w:spacing w:line="420" w:lineRule="atLeast"/>
        <w:jc w:val="left"/>
        <w:rPr>
          <w:rFonts w:ascii="Helvetica" w:eastAsia="宋体" w:hAnsi="Helvetica" w:cs="宋体"/>
          <w:color w:val="3E3E3E"/>
          <w:kern w:val="0"/>
          <w:sz w:val="24"/>
          <w:szCs w:val="24"/>
        </w:rPr>
      </w:pPr>
    </w:p>
    <w:p w:rsidR="00FD3835" w:rsidRPr="00FD3835" w:rsidRDefault="00FD3835" w:rsidP="00FD3835">
      <w:pPr>
        <w:widowControl/>
        <w:shd w:val="clear" w:color="auto" w:fill="FFFFFF"/>
        <w:wordWrap w:val="0"/>
        <w:spacing w:line="420" w:lineRule="atLeast"/>
        <w:jc w:val="left"/>
        <w:rPr>
          <w:rFonts w:ascii="Helvetica" w:eastAsia="宋体" w:hAnsi="Helvetica" w:cs="宋体"/>
          <w:color w:val="3E3E3E"/>
          <w:kern w:val="0"/>
          <w:sz w:val="24"/>
          <w:szCs w:val="24"/>
        </w:rPr>
      </w:pPr>
      <w:r w:rsidRPr="00FD3835">
        <w:rPr>
          <w:rFonts w:ascii="Helvetica" w:eastAsia="宋体" w:hAnsi="Helvetica" w:cs="宋体"/>
          <w:color w:val="3E3E3E"/>
          <w:kern w:val="0"/>
          <w:sz w:val="24"/>
          <w:szCs w:val="24"/>
        </w:rPr>
        <w:t>我们看到联想收购</w:t>
      </w:r>
      <w:r w:rsidRPr="00FD3835">
        <w:rPr>
          <w:rFonts w:ascii="Helvetica" w:eastAsia="宋体" w:hAnsi="Helvetica" w:cs="宋体"/>
          <w:color w:val="3E3E3E"/>
          <w:kern w:val="0"/>
          <w:sz w:val="24"/>
          <w:szCs w:val="24"/>
        </w:rPr>
        <w:t>IBM</w:t>
      </w:r>
      <w:r w:rsidRPr="00FD3835">
        <w:rPr>
          <w:rFonts w:ascii="Helvetica" w:eastAsia="宋体" w:hAnsi="Helvetica" w:cs="宋体"/>
          <w:color w:val="3E3E3E"/>
          <w:kern w:val="0"/>
          <w:sz w:val="24"/>
          <w:szCs w:val="24"/>
        </w:rPr>
        <w:t>是这样的情况，海尔去收购三阳业务的时候是这样的情况。这是需要你自己有充分的业务储备。我们见过失败的案例，有日本买家买了飞利浦的业务，两年过渡期的时候自己没有接过来，飞利浦的开价是这个业务净利润的</w:t>
      </w:r>
      <w:r w:rsidRPr="00FD3835">
        <w:rPr>
          <w:rFonts w:ascii="Helvetica" w:eastAsia="宋体" w:hAnsi="Helvetica" w:cs="宋体"/>
          <w:color w:val="3E3E3E"/>
          <w:kern w:val="0"/>
          <w:sz w:val="24"/>
          <w:szCs w:val="24"/>
        </w:rPr>
        <w:t>50%</w:t>
      </w:r>
      <w:r w:rsidRPr="00FD3835">
        <w:rPr>
          <w:rFonts w:ascii="Helvetica" w:eastAsia="宋体" w:hAnsi="Helvetica" w:cs="宋体"/>
          <w:color w:val="3E3E3E"/>
          <w:kern w:val="0"/>
          <w:sz w:val="24"/>
          <w:szCs w:val="24"/>
        </w:rPr>
        <w:t>，你给钱业务利润率掉下来，你不给钱这个项目明天就得停下来，有很多要素要考虑，这是我们看到整个并购市场的变化。</w:t>
      </w:r>
    </w:p>
    <w:p w:rsidR="00FD3835" w:rsidRPr="00FD3835" w:rsidRDefault="00FD3835" w:rsidP="00FD3835">
      <w:pPr>
        <w:widowControl/>
        <w:shd w:val="clear" w:color="auto" w:fill="FFFFFF"/>
        <w:wordWrap w:val="0"/>
        <w:spacing w:line="420" w:lineRule="atLeast"/>
        <w:jc w:val="left"/>
        <w:rPr>
          <w:rFonts w:ascii="Helvetica" w:eastAsia="宋体" w:hAnsi="Helvetica" w:cs="宋体"/>
          <w:color w:val="3E3E3E"/>
          <w:kern w:val="0"/>
          <w:sz w:val="24"/>
          <w:szCs w:val="24"/>
        </w:rPr>
      </w:pPr>
    </w:p>
    <w:p w:rsidR="00FD3835" w:rsidRPr="00FD3835" w:rsidRDefault="00FD3835" w:rsidP="00FD3835">
      <w:pPr>
        <w:widowControl/>
        <w:shd w:val="clear" w:color="auto" w:fill="FFFFFF"/>
        <w:wordWrap w:val="0"/>
        <w:spacing w:line="420" w:lineRule="atLeast"/>
        <w:jc w:val="left"/>
        <w:rPr>
          <w:rFonts w:ascii="Helvetica" w:eastAsia="宋体" w:hAnsi="Helvetica" w:cs="宋体"/>
          <w:color w:val="3E3E3E"/>
          <w:kern w:val="0"/>
          <w:sz w:val="24"/>
          <w:szCs w:val="24"/>
        </w:rPr>
      </w:pPr>
      <w:r w:rsidRPr="00FD3835">
        <w:rPr>
          <w:rFonts w:ascii="Helvetica" w:eastAsia="宋体" w:hAnsi="Helvetica" w:cs="宋体"/>
          <w:color w:val="3E3E3E"/>
          <w:kern w:val="0"/>
          <w:sz w:val="24"/>
          <w:szCs w:val="24"/>
        </w:rPr>
        <w:lastRenderedPageBreak/>
        <w:t>但是往回拉一点大家能看到，整个海外并购市场肯定是在交易数量上是越来越往上，在交易复杂程度上是在不断进化的过程。在这个过程里，其实整个海外并购是一个非常复杂的长效的流程，在路上会有各种各样的挑战。</w:t>
      </w:r>
    </w:p>
    <w:p w:rsidR="00FD3835" w:rsidRPr="00FD3835" w:rsidRDefault="00FD3835" w:rsidP="00FD3835">
      <w:pPr>
        <w:widowControl/>
        <w:shd w:val="clear" w:color="auto" w:fill="FFFFFF"/>
        <w:wordWrap w:val="0"/>
        <w:spacing w:line="420" w:lineRule="atLeast"/>
        <w:jc w:val="left"/>
        <w:rPr>
          <w:rFonts w:ascii="Helvetica" w:eastAsia="宋体" w:hAnsi="Helvetica" w:cs="宋体"/>
          <w:color w:val="3E3E3E"/>
          <w:kern w:val="0"/>
          <w:sz w:val="24"/>
          <w:szCs w:val="24"/>
        </w:rPr>
      </w:pPr>
    </w:p>
    <w:p w:rsidR="00FD3835" w:rsidRPr="00FD3835" w:rsidRDefault="00FD3835" w:rsidP="00FD3835">
      <w:pPr>
        <w:widowControl/>
        <w:shd w:val="clear" w:color="auto" w:fill="FFFFFF"/>
        <w:wordWrap w:val="0"/>
        <w:spacing w:line="420" w:lineRule="atLeast"/>
        <w:jc w:val="left"/>
        <w:rPr>
          <w:rFonts w:ascii="Helvetica" w:eastAsia="宋体" w:hAnsi="Helvetica" w:cs="宋体"/>
          <w:color w:val="3E3E3E"/>
          <w:kern w:val="0"/>
          <w:sz w:val="24"/>
          <w:szCs w:val="24"/>
        </w:rPr>
      </w:pPr>
      <w:r w:rsidRPr="00FD3835">
        <w:rPr>
          <w:rFonts w:ascii="Helvetica" w:eastAsia="宋体" w:hAnsi="Helvetica" w:cs="宋体"/>
          <w:color w:val="3E3E3E"/>
          <w:kern w:val="0"/>
          <w:sz w:val="24"/>
          <w:szCs w:val="24"/>
        </w:rPr>
        <w:t>从一开始战略的共享，到谈判，到交割，到整合与运营，都需要进行沟通，我可以分享一个我客户的例子。海尔在收购在一个新西兰和欧洲两地上市公司的时候，他在战略成熟构想的时候是想提前</w:t>
      </w:r>
      <w:r w:rsidRPr="00FD3835">
        <w:rPr>
          <w:rFonts w:ascii="Helvetica" w:eastAsia="宋体" w:hAnsi="Helvetica" w:cs="宋体"/>
          <w:color w:val="3E3E3E"/>
          <w:kern w:val="0"/>
          <w:sz w:val="24"/>
          <w:szCs w:val="24"/>
        </w:rPr>
        <w:t>3</w:t>
      </w:r>
      <w:r w:rsidRPr="00FD3835">
        <w:rPr>
          <w:rFonts w:ascii="Helvetica" w:eastAsia="宋体" w:hAnsi="Helvetica" w:cs="宋体"/>
          <w:color w:val="3E3E3E"/>
          <w:kern w:val="0"/>
          <w:sz w:val="24"/>
          <w:szCs w:val="24"/>
        </w:rPr>
        <w:t>年买</w:t>
      </w:r>
      <w:r w:rsidRPr="00FD3835">
        <w:rPr>
          <w:rFonts w:ascii="Helvetica" w:eastAsia="宋体" w:hAnsi="Helvetica" w:cs="宋体"/>
          <w:color w:val="3E3E3E"/>
          <w:kern w:val="0"/>
          <w:sz w:val="24"/>
          <w:szCs w:val="24"/>
        </w:rPr>
        <w:t>20%</w:t>
      </w:r>
      <w:r w:rsidRPr="00FD3835">
        <w:rPr>
          <w:rFonts w:ascii="Helvetica" w:eastAsia="宋体" w:hAnsi="Helvetica" w:cs="宋体"/>
          <w:color w:val="3E3E3E"/>
          <w:kern w:val="0"/>
          <w:sz w:val="24"/>
          <w:szCs w:val="24"/>
        </w:rPr>
        <w:t>的股权进去，然后我们才去上市公司上面发了要约收购，找到了合适时机，公开把这个上市公司</w:t>
      </w:r>
      <w:r w:rsidRPr="00FD3835">
        <w:rPr>
          <w:rFonts w:ascii="Helvetica" w:eastAsia="宋体" w:hAnsi="Helvetica" w:cs="宋体"/>
          <w:color w:val="3E3E3E"/>
          <w:kern w:val="0"/>
          <w:sz w:val="24"/>
          <w:szCs w:val="24"/>
        </w:rPr>
        <w:t>100%</w:t>
      </w:r>
      <w:r w:rsidRPr="00FD3835">
        <w:rPr>
          <w:rFonts w:ascii="Helvetica" w:eastAsia="宋体" w:hAnsi="Helvetica" w:cs="宋体"/>
          <w:color w:val="3E3E3E"/>
          <w:kern w:val="0"/>
          <w:sz w:val="24"/>
          <w:szCs w:val="24"/>
        </w:rPr>
        <w:t>收入囊中。</w:t>
      </w:r>
    </w:p>
    <w:p w:rsidR="00FD3835" w:rsidRPr="00FD3835" w:rsidRDefault="00FD3835" w:rsidP="00FD3835">
      <w:pPr>
        <w:widowControl/>
        <w:shd w:val="clear" w:color="auto" w:fill="FFFFFF"/>
        <w:wordWrap w:val="0"/>
        <w:spacing w:line="420" w:lineRule="atLeast"/>
        <w:jc w:val="left"/>
        <w:rPr>
          <w:rFonts w:ascii="Helvetica" w:eastAsia="宋体" w:hAnsi="Helvetica" w:cs="宋体"/>
          <w:color w:val="3E3E3E"/>
          <w:kern w:val="0"/>
          <w:sz w:val="24"/>
          <w:szCs w:val="24"/>
        </w:rPr>
      </w:pPr>
    </w:p>
    <w:p w:rsidR="00FD3835" w:rsidRPr="00FD3835" w:rsidRDefault="00FD3835" w:rsidP="00FD3835">
      <w:pPr>
        <w:widowControl/>
        <w:shd w:val="clear" w:color="auto" w:fill="FFFFFF"/>
        <w:wordWrap w:val="0"/>
        <w:spacing w:line="420" w:lineRule="atLeast"/>
        <w:jc w:val="left"/>
        <w:rPr>
          <w:rFonts w:ascii="Helvetica" w:eastAsia="宋体" w:hAnsi="Helvetica" w:cs="宋体"/>
          <w:color w:val="3E3E3E"/>
          <w:kern w:val="0"/>
          <w:sz w:val="24"/>
          <w:szCs w:val="24"/>
        </w:rPr>
      </w:pPr>
      <w:r w:rsidRPr="00FD3835">
        <w:rPr>
          <w:rFonts w:ascii="Helvetica" w:eastAsia="宋体" w:hAnsi="Helvetica" w:cs="宋体"/>
          <w:color w:val="3E3E3E"/>
          <w:kern w:val="0"/>
          <w:sz w:val="24"/>
          <w:szCs w:val="24"/>
        </w:rPr>
        <w:t>当你有一个想要并购的时候，其实很大程度上我们看到好的事件是先有战略才去收购，收购是为了服务战略目的。</w:t>
      </w:r>
      <w:r w:rsidRPr="00FD3835">
        <w:rPr>
          <w:rFonts w:ascii="Helvetica" w:eastAsia="宋体" w:hAnsi="Helvetica" w:cs="宋体"/>
          <w:b/>
          <w:bCs/>
          <w:color w:val="3E3E3E"/>
          <w:kern w:val="0"/>
          <w:sz w:val="24"/>
          <w:szCs w:val="24"/>
        </w:rPr>
        <w:t>中国企业相对不足，就是执行力太强</w:t>
      </w:r>
      <w:r w:rsidRPr="00FD3835">
        <w:rPr>
          <w:rFonts w:ascii="Helvetica" w:eastAsia="宋体" w:hAnsi="Helvetica" w:cs="宋体"/>
          <w:color w:val="3E3E3E"/>
          <w:kern w:val="0"/>
          <w:sz w:val="24"/>
          <w:szCs w:val="24"/>
        </w:rPr>
        <w:t>，</w:t>
      </w:r>
      <w:r w:rsidRPr="00FD3835">
        <w:rPr>
          <w:rFonts w:ascii="Helvetica" w:eastAsia="宋体" w:hAnsi="Helvetica" w:cs="宋体"/>
          <w:b/>
          <w:bCs/>
          <w:color w:val="3E3E3E"/>
          <w:kern w:val="0"/>
          <w:sz w:val="24"/>
          <w:szCs w:val="24"/>
        </w:rPr>
        <w:t>有时候我们看到一些中国企业，会落入到为了收购而收购，一旦收购开始就停不下来。</w:t>
      </w:r>
      <w:r w:rsidRPr="00FD3835">
        <w:rPr>
          <w:rFonts w:ascii="Helvetica" w:eastAsia="宋体" w:hAnsi="Helvetica" w:cs="宋体"/>
          <w:color w:val="3E3E3E"/>
          <w:kern w:val="0"/>
          <w:sz w:val="24"/>
          <w:szCs w:val="24"/>
        </w:rPr>
        <w:t>在这个过程中，一定程度上要通过尽职调查，通过谈判、交割、运营发现现在收购和当初交易战略是不是有背离？是不是买到了我想要买的东西？这是我们要强调的。</w:t>
      </w:r>
    </w:p>
    <w:p w:rsidR="00FD3835" w:rsidRPr="00FD3835" w:rsidRDefault="00FD3835" w:rsidP="00FD3835">
      <w:pPr>
        <w:widowControl/>
        <w:shd w:val="clear" w:color="auto" w:fill="FFFFFF"/>
        <w:wordWrap w:val="0"/>
        <w:spacing w:line="420" w:lineRule="atLeast"/>
        <w:jc w:val="left"/>
        <w:rPr>
          <w:rFonts w:ascii="Helvetica" w:eastAsia="宋体" w:hAnsi="Helvetica" w:cs="宋体"/>
          <w:color w:val="3E3E3E"/>
          <w:kern w:val="0"/>
          <w:sz w:val="24"/>
          <w:szCs w:val="24"/>
        </w:rPr>
      </w:pPr>
    </w:p>
    <w:p w:rsidR="00FD3835" w:rsidRPr="00FD3835" w:rsidRDefault="00FD3835" w:rsidP="00FD3835">
      <w:pPr>
        <w:widowControl/>
        <w:shd w:val="clear" w:color="auto" w:fill="FFFFFF"/>
        <w:wordWrap w:val="0"/>
        <w:spacing w:line="420" w:lineRule="atLeast"/>
        <w:jc w:val="left"/>
        <w:rPr>
          <w:rFonts w:ascii="Helvetica" w:eastAsia="宋体" w:hAnsi="Helvetica" w:cs="宋体"/>
          <w:color w:val="3E3E3E"/>
          <w:kern w:val="0"/>
          <w:sz w:val="24"/>
          <w:szCs w:val="24"/>
        </w:rPr>
      </w:pPr>
      <w:r w:rsidRPr="00FD3835">
        <w:rPr>
          <w:rFonts w:ascii="Helvetica" w:eastAsia="宋体" w:hAnsi="Helvetica" w:cs="宋体"/>
          <w:color w:val="3E3E3E"/>
          <w:kern w:val="0"/>
          <w:sz w:val="24"/>
          <w:szCs w:val="24"/>
        </w:rPr>
        <w:t>我后面着重讲一下尽职调查的分析，还有一个是整合和运营这两个部分。在尽职调查分析过程中，其实我们想说的是，大家可能从普华角度想到的是税务尽职调查，更多的时候我们现在是做交易，财务、税务、法律这三项是必备的，其实还有更多的商业尽职调查、人力尽职调查、</w:t>
      </w:r>
      <w:r w:rsidRPr="00FD3835">
        <w:rPr>
          <w:rFonts w:ascii="Helvetica" w:eastAsia="宋体" w:hAnsi="Helvetica" w:cs="宋体"/>
          <w:color w:val="3E3E3E"/>
          <w:kern w:val="0"/>
          <w:sz w:val="24"/>
          <w:szCs w:val="24"/>
        </w:rPr>
        <w:t>IP</w:t>
      </w:r>
      <w:r w:rsidRPr="00FD3835">
        <w:rPr>
          <w:rFonts w:ascii="Helvetica" w:eastAsia="宋体" w:hAnsi="Helvetica" w:cs="宋体"/>
          <w:color w:val="3E3E3E"/>
          <w:kern w:val="0"/>
          <w:sz w:val="24"/>
          <w:szCs w:val="24"/>
        </w:rPr>
        <w:t>尽职调查，这些都是需要进行考虑的。如果遇到我们上市公司海外并购的情况，我相信大部分上市公司的目标都是为了控股型的收购，这些都涉及到比如说人力资源的管理，管理人员的留任怎么解决，后续中长期计划怎么设计。</w:t>
      </w:r>
    </w:p>
    <w:p w:rsidR="00FD3835" w:rsidRPr="00FD3835" w:rsidRDefault="00FD3835" w:rsidP="00FD3835">
      <w:pPr>
        <w:widowControl/>
        <w:shd w:val="clear" w:color="auto" w:fill="FFFFFF"/>
        <w:wordWrap w:val="0"/>
        <w:spacing w:line="420" w:lineRule="atLeast"/>
        <w:jc w:val="left"/>
        <w:rPr>
          <w:rFonts w:ascii="Helvetica" w:eastAsia="宋体" w:hAnsi="Helvetica" w:cs="宋体"/>
          <w:color w:val="3E3E3E"/>
          <w:kern w:val="0"/>
          <w:sz w:val="24"/>
          <w:szCs w:val="24"/>
        </w:rPr>
      </w:pPr>
    </w:p>
    <w:p w:rsidR="00FD3835" w:rsidRPr="00FD3835" w:rsidRDefault="00FD3835" w:rsidP="00FD3835">
      <w:pPr>
        <w:widowControl/>
        <w:shd w:val="clear" w:color="auto" w:fill="FFFFFF"/>
        <w:wordWrap w:val="0"/>
        <w:spacing w:line="420" w:lineRule="atLeast"/>
        <w:jc w:val="left"/>
        <w:rPr>
          <w:rFonts w:ascii="Helvetica" w:eastAsia="宋体" w:hAnsi="Helvetica" w:cs="宋体"/>
          <w:color w:val="3E3E3E"/>
          <w:kern w:val="0"/>
          <w:sz w:val="24"/>
          <w:szCs w:val="24"/>
        </w:rPr>
      </w:pPr>
      <w:r w:rsidRPr="00FD3835">
        <w:rPr>
          <w:rFonts w:ascii="Helvetica" w:eastAsia="宋体" w:hAnsi="Helvetica" w:cs="宋体"/>
          <w:b/>
          <w:bCs/>
          <w:color w:val="3E3E3E"/>
          <w:kern w:val="0"/>
          <w:sz w:val="24"/>
          <w:szCs w:val="24"/>
        </w:rPr>
        <w:t>很多情况是，希望你把后面怎么去运营的这些东西提前拉到尽职调查这个阶段开始去考虑，在尽职调查阶段开始就计划和设计。一旦到了刚才讲交易谈判的这个阶段，在对方交易谈判过程中把我们的计划和设计跟对方谈了进去，这是我们看到比较好实践的。</w:t>
      </w:r>
    </w:p>
    <w:p w:rsidR="00FD3835" w:rsidRPr="00FD3835" w:rsidRDefault="00FD3835" w:rsidP="00FD3835">
      <w:pPr>
        <w:widowControl/>
        <w:shd w:val="clear" w:color="auto" w:fill="FFFFFF"/>
        <w:wordWrap w:val="0"/>
        <w:spacing w:line="420" w:lineRule="atLeast"/>
        <w:jc w:val="left"/>
        <w:rPr>
          <w:rFonts w:ascii="Helvetica" w:eastAsia="宋体" w:hAnsi="Helvetica" w:cs="宋体"/>
          <w:color w:val="3E3E3E"/>
          <w:kern w:val="0"/>
          <w:sz w:val="24"/>
          <w:szCs w:val="24"/>
        </w:rPr>
      </w:pPr>
    </w:p>
    <w:p w:rsidR="00FD3835" w:rsidRPr="00FD3835" w:rsidRDefault="00FD3835" w:rsidP="00FD3835">
      <w:pPr>
        <w:widowControl/>
        <w:shd w:val="clear" w:color="auto" w:fill="FFFFFF"/>
        <w:wordWrap w:val="0"/>
        <w:spacing w:line="420" w:lineRule="atLeast"/>
        <w:jc w:val="left"/>
        <w:rPr>
          <w:rFonts w:ascii="Helvetica" w:eastAsia="宋体" w:hAnsi="Helvetica" w:cs="宋体"/>
          <w:color w:val="3E3E3E"/>
          <w:kern w:val="0"/>
          <w:sz w:val="24"/>
          <w:szCs w:val="24"/>
        </w:rPr>
      </w:pPr>
      <w:r w:rsidRPr="00FD3835">
        <w:rPr>
          <w:rFonts w:ascii="Helvetica" w:eastAsia="宋体" w:hAnsi="Helvetica" w:cs="宋体"/>
          <w:b/>
          <w:bCs/>
          <w:color w:val="3E3E3E"/>
          <w:kern w:val="0"/>
          <w:sz w:val="24"/>
          <w:szCs w:val="24"/>
        </w:rPr>
        <w:t>并购投资管控阶段。确保并购业务资产保值，降低防范各类投资风险。</w:t>
      </w:r>
      <w:r w:rsidRPr="00FD3835">
        <w:rPr>
          <w:rFonts w:ascii="Helvetica" w:eastAsia="宋体" w:hAnsi="Helvetica" w:cs="宋体"/>
          <w:color w:val="3E3E3E"/>
          <w:kern w:val="0"/>
          <w:sz w:val="24"/>
          <w:szCs w:val="24"/>
        </w:rPr>
        <w:t>全面了解和掌握目标资产的具体情况，参与目标业务重大事项的讨论和决策，及时发现目标业务的潜在运营风险和问题，有效的监督、评价和考核目标业务经营业绩。</w:t>
      </w:r>
    </w:p>
    <w:p w:rsidR="00FD3835" w:rsidRPr="00FD3835" w:rsidRDefault="00FD3835" w:rsidP="00FD3835">
      <w:pPr>
        <w:widowControl/>
        <w:shd w:val="clear" w:color="auto" w:fill="FFFFFF"/>
        <w:wordWrap w:val="0"/>
        <w:spacing w:line="420" w:lineRule="atLeast"/>
        <w:jc w:val="left"/>
        <w:rPr>
          <w:rFonts w:ascii="Helvetica" w:eastAsia="宋体" w:hAnsi="Helvetica" w:cs="宋体"/>
          <w:color w:val="3E3E3E"/>
          <w:kern w:val="0"/>
          <w:sz w:val="24"/>
          <w:szCs w:val="24"/>
        </w:rPr>
      </w:pPr>
    </w:p>
    <w:p w:rsidR="00FD3835" w:rsidRPr="00FD3835" w:rsidRDefault="00FD3835" w:rsidP="00FD3835">
      <w:pPr>
        <w:widowControl/>
        <w:shd w:val="clear" w:color="auto" w:fill="FFFFFF"/>
        <w:wordWrap w:val="0"/>
        <w:spacing w:line="420" w:lineRule="atLeast"/>
        <w:jc w:val="left"/>
        <w:rPr>
          <w:rFonts w:ascii="Helvetica" w:eastAsia="宋体" w:hAnsi="Helvetica" w:cs="宋体"/>
          <w:color w:val="3E3E3E"/>
          <w:kern w:val="0"/>
          <w:sz w:val="24"/>
          <w:szCs w:val="24"/>
        </w:rPr>
      </w:pPr>
      <w:r w:rsidRPr="00FD3835">
        <w:rPr>
          <w:rFonts w:ascii="Helvetica" w:eastAsia="宋体" w:hAnsi="Helvetica" w:cs="宋体"/>
          <w:b/>
          <w:bCs/>
          <w:color w:val="3E3E3E"/>
          <w:kern w:val="0"/>
          <w:sz w:val="24"/>
          <w:szCs w:val="24"/>
        </w:rPr>
        <w:lastRenderedPageBreak/>
        <w:t>并购投资价值提升阶段，怎么实现交易一开始的战略协同效益。</w:t>
      </w:r>
      <w:r w:rsidRPr="00FD3835">
        <w:rPr>
          <w:rFonts w:ascii="Helvetica" w:eastAsia="宋体" w:hAnsi="Helvetica" w:cs="宋体"/>
          <w:color w:val="3E3E3E"/>
          <w:kern w:val="0"/>
          <w:sz w:val="24"/>
          <w:szCs w:val="24"/>
        </w:rPr>
        <w:t>我买一个交易我为什么要买它，买完之后我想做什么？怎么样通过一个中长期有效的计划，把我的战略落地，把总的战略目标有计划地分成几个不同的工作组，由一个人牵头帮助我们把这个战略落地。</w:t>
      </w:r>
    </w:p>
    <w:p w:rsidR="00FD3835" w:rsidRPr="00FD3835" w:rsidRDefault="00FD3835" w:rsidP="00FD3835">
      <w:pPr>
        <w:widowControl/>
        <w:shd w:val="clear" w:color="auto" w:fill="FFFFFF"/>
        <w:wordWrap w:val="0"/>
        <w:spacing w:line="420" w:lineRule="atLeast"/>
        <w:jc w:val="left"/>
        <w:rPr>
          <w:rFonts w:ascii="Helvetica" w:eastAsia="宋体" w:hAnsi="Helvetica" w:cs="宋体"/>
          <w:color w:val="3E3E3E"/>
          <w:kern w:val="0"/>
          <w:sz w:val="24"/>
          <w:szCs w:val="24"/>
        </w:rPr>
      </w:pPr>
    </w:p>
    <w:p w:rsidR="00FD3835" w:rsidRPr="00FD3835" w:rsidRDefault="00FD3835" w:rsidP="00FD3835">
      <w:pPr>
        <w:widowControl/>
        <w:shd w:val="clear" w:color="auto" w:fill="FFFFFF"/>
        <w:wordWrap w:val="0"/>
        <w:spacing w:line="420" w:lineRule="atLeast"/>
        <w:jc w:val="left"/>
        <w:rPr>
          <w:rFonts w:ascii="Helvetica" w:eastAsia="宋体" w:hAnsi="Helvetica" w:cs="宋体"/>
          <w:color w:val="3E3E3E"/>
          <w:kern w:val="0"/>
          <w:sz w:val="24"/>
          <w:szCs w:val="24"/>
        </w:rPr>
      </w:pPr>
      <w:r w:rsidRPr="00FD3835">
        <w:rPr>
          <w:rFonts w:ascii="Helvetica" w:eastAsia="宋体" w:hAnsi="Helvetica" w:cs="宋体"/>
          <w:color w:val="3E3E3E"/>
          <w:kern w:val="0"/>
          <w:sz w:val="24"/>
          <w:szCs w:val="24"/>
        </w:rPr>
        <w:t>回到我们尽职调查这块，其实大家在一些程度上会觉得，尽职调查是做一个交易我需要有的一个尽职调查报告，原来是说我没有尽职调查报告的时候，我满足不了国资委的审计需求，现在还有证监会的需求，还有银行的需求。其实从合规角度做尽职调查，是尽职调查比较基础的层面。在我们概念里面，</w:t>
      </w:r>
      <w:r w:rsidRPr="00FD3835">
        <w:rPr>
          <w:rFonts w:ascii="Helvetica" w:eastAsia="宋体" w:hAnsi="Helvetica" w:cs="宋体"/>
          <w:b/>
          <w:bCs/>
          <w:color w:val="3E3E3E"/>
          <w:kern w:val="0"/>
          <w:sz w:val="24"/>
          <w:szCs w:val="24"/>
        </w:rPr>
        <w:t>好顾问做出的尽职调查，其实是要对这个交易产生实质性影响的</w:t>
      </w:r>
      <w:r w:rsidRPr="00FD3835">
        <w:rPr>
          <w:rFonts w:ascii="Helvetica" w:eastAsia="宋体" w:hAnsi="Helvetica" w:cs="宋体"/>
          <w:color w:val="3E3E3E"/>
          <w:kern w:val="0"/>
          <w:sz w:val="24"/>
          <w:szCs w:val="24"/>
        </w:rPr>
        <w:t>。产生影响会有三个方面：</w:t>
      </w:r>
    </w:p>
    <w:p w:rsidR="00FD3835" w:rsidRPr="00FD3835" w:rsidRDefault="00FD3835" w:rsidP="00FD3835">
      <w:pPr>
        <w:widowControl/>
        <w:shd w:val="clear" w:color="auto" w:fill="FFFFFF"/>
        <w:wordWrap w:val="0"/>
        <w:spacing w:line="420" w:lineRule="atLeast"/>
        <w:jc w:val="left"/>
        <w:rPr>
          <w:rFonts w:ascii="Helvetica" w:eastAsia="宋体" w:hAnsi="Helvetica" w:cs="宋体"/>
          <w:color w:val="3E3E3E"/>
          <w:kern w:val="0"/>
          <w:sz w:val="24"/>
          <w:szCs w:val="24"/>
        </w:rPr>
      </w:pPr>
    </w:p>
    <w:p w:rsidR="00FD3835" w:rsidRPr="00FD3835" w:rsidRDefault="00FD3835" w:rsidP="00FD3835">
      <w:pPr>
        <w:widowControl/>
        <w:shd w:val="clear" w:color="auto" w:fill="FFFFFF"/>
        <w:wordWrap w:val="0"/>
        <w:spacing w:line="420" w:lineRule="atLeast"/>
        <w:jc w:val="left"/>
        <w:rPr>
          <w:rFonts w:ascii="Helvetica" w:eastAsia="宋体" w:hAnsi="Helvetica" w:cs="宋体"/>
          <w:color w:val="3E3E3E"/>
          <w:kern w:val="0"/>
          <w:sz w:val="24"/>
          <w:szCs w:val="24"/>
        </w:rPr>
      </w:pPr>
      <w:r w:rsidRPr="00FD3835">
        <w:rPr>
          <w:rFonts w:ascii="Helvetica" w:eastAsia="宋体" w:hAnsi="Helvetica" w:cs="宋体"/>
          <w:b/>
          <w:bCs/>
          <w:color w:val="3E3E3E"/>
          <w:kern w:val="0"/>
          <w:sz w:val="24"/>
          <w:szCs w:val="24"/>
        </w:rPr>
        <w:t>第一、交易价格；</w:t>
      </w:r>
    </w:p>
    <w:p w:rsidR="00FD3835" w:rsidRPr="00FD3835" w:rsidRDefault="00FD3835" w:rsidP="00FD3835">
      <w:pPr>
        <w:widowControl/>
        <w:shd w:val="clear" w:color="auto" w:fill="FFFFFF"/>
        <w:wordWrap w:val="0"/>
        <w:spacing w:line="420" w:lineRule="atLeast"/>
        <w:jc w:val="left"/>
        <w:rPr>
          <w:rFonts w:ascii="Helvetica" w:eastAsia="宋体" w:hAnsi="Helvetica" w:cs="宋体"/>
          <w:color w:val="3E3E3E"/>
          <w:kern w:val="0"/>
          <w:sz w:val="24"/>
          <w:szCs w:val="24"/>
        </w:rPr>
      </w:pPr>
    </w:p>
    <w:p w:rsidR="00FD3835" w:rsidRPr="00FD3835" w:rsidRDefault="00FD3835" w:rsidP="00FD3835">
      <w:pPr>
        <w:widowControl/>
        <w:shd w:val="clear" w:color="auto" w:fill="FFFFFF"/>
        <w:wordWrap w:val="0"/>
        <w:spacing w:line="420" w:lineRule="atLeast"/>
        <w:jc w:val="left"/>
        <w:rPr>
          <w:rFonts w:ascii="Helvetica" w:eastAsia="宋体" w:hAnsi="Helvetica" w:cs="宋体"/>
          <w:color w:val="3E3E3E"/>
          <w:kern w:val="0"/>
          <w:sz w:val="24"/>
          <w:szCs w:val="24"/>
        </w:rPr>
      </w:pPr>
      <w:r w:rsidRPr="00FD3835">
        <w:rPr>
          <w:rFonts w:ascii="Helvetica" w:eastAsia="宋体" w:hAnsi="Helvetica" w:cs="宋体"/>
          <w:b/>
          <w:bCs/>
          <w:color w:val="3E3E3E"/>
          <w:kern w:val="0"/>
          <w:sz w:val="24"/>
          <w:szCs w:val="24"/>
        </w:rPr>
        <w:t>第二、交易保护机制；</w:t>
      </w:r>
    </w:p>
    <w:p w:rsidR="00FD3835" w:rsidRPr="00FD3835" w:rsidRDefault="00FD3835" w:rsidP="00FD3835">
      <w:pPr>
        <w:widowControl/>
        <w:shd w:val="clear" w:color="auto" w:fill="FFFFFF"/>
        <w:wordWrap w:val="0"/>
        <w:spacing w:line="420" w:lineRule="atLeast"/>
        <w:jc w:val="left"/>
        <w:rPr>
          <w:rFonts w:ascii="Helvetica" w:eastAsia="宋体" w:hAnsi="Helvetica" w:cs="宋体"/>
          <w:color w:val="3E3E3E"/>
          <w:kern w:val="0"/>
          <w:sz w:val="24"/>
          <w:szCs w:val="24"/>
        </w:rPr>
      </w:pPr>
    </w:p>
    <w:p w:rsidR="00FD3835" w:rsidRPr="00FD3835" w:rsidRDefault="00FD3835" w:rsidP="00FD3835">
      <w:pPr>
        <w:widowControl/>
        <w:shd w:val="clear" w:color="auto" w:fill="FFFFFF"/>
        <w:wordWrap w:val="0"/>
        <w:spacing w:line="420" w:lineRule="atLeast"/>
        <w:jc w:val="left"/>
        <w:rPr>
          <w:rFonts w:ascii="Helvetica" w:eastAsia="宋体" w:hAnsi="Helvetica" w:cs="宋体"/>
          <w:color w:val="3E3E3E"/>
          <w:kern w:val="0"/>
          <w:sz w:val="24"/>
          <w:szCs w:val="24"/>
        </w:rPr>
      </w:pPr>
      <w:r w:rsidRPr="00FD3835">
        <w:rPr>
          <w:rFonts w:ascii="Helvetica" w:eastAsia="宋体" w:hAnsi="Helvetica" w:cs="宋体"/>
          <w:b/>
          <w:bCs/>
          <w:color w:val="3E3E3E"/>
          <w:kern w:val="0"/>
          <w:sz w:val="24"/>
          <w:szCs w:val="24"/>
        </w:rPr>
        <w:t>第三、整合计划。</w:t>
      </w:r>
    </w:p>
    <w:p w:rsidR="00FD3835" w:rsidRPr="00FD3835" w:rsidRDefault="00FD3835" w:rsidP="00FD3835">
      <w:pPr>
        <w:widowControl/>
        <w:shd w:val="clear" w:color="auto" w:fill="FFFFFF"/>
        <w:wordWrap w:val="0"/>
        <w:spacing w:line="420" w:lineRule="atLeast"/>
        <w:jc w:val="left"/>
        <w:rPr>
          <w:rFonts w:ascii="Helvetica" w:eastAsia="宋体" w:hAnsi="Helvetica" w:cs="宋体"/>
          <w:color w:val="3E3E3E"/>
          <w:kern w:val="0"/>
          <w:sz w:val="24"/>
          <w:szCs w:val="24"/>
        </w:rPr>
      </w:pPr>
    </w:p>
    <w:p w:rsidR="00FD3835" w:rsidRPr="00FD3835" w:rsidRDefault="00FD3835" w:rsidP="00FD3835">
      <w:pPr>
        <w:widowControl/>
        <w:shd w:val="clear" w:color="auto" w:fill="FFFFFF"/>
        <w:wordWrap w:val="0"/>
        <w:spacing w:line="420" w:lineRule="atLeast"/>
        <w:jc w:val="left"/>
        <w:rPr>
          <w:rFonts w:ascii="Helvetica" w:eastAsia="宋体" w:hAnsi="Helvetica" w:cs="宋体"/>
          <w:color w:val="3E3E3E"/>
          <w:kern w:val="0"/>
          <w:sz w:val="24"/>
          <w:szCs w:val="24"/>
        </w:rPr>
      </w:pPr>
      <w:r w:rsidRPr="00FD3835">
        <w:rPr>
          <w:rFonts w:ascii="Helvetica" w:eastAsia="宋体" w:hAnsi="Helvetica" w:cs="宋体"/>
          <w:color w:val="3E3E3E"/>
          <w:kern w:val="0"/>
          <w:sz w:val="24"/>
          <w:szCs w:val="24"/>
        </w:rPr>
        <w:t>交易价格相对来说比较好理解，大部分海外公司的基础财务信息质量比国内好，里面出现大会计错误的情况可能不多，我个人发现过一个纽约公司出现错误，逼着他们改年报还是有的。在这个情况下，其实更多的是在定价的时候，对买家来讲需要确定一个可持续的盈利水平，因为目标公司的财务信息里面，可能隐藏了很多一次性成本和费用。对于买家来讲，真正的业务对应的可持续是多少？其实是要通过尽职调查调查出来的。</w:t>
      </w:r>
    </w:p>
    <w:p w:rsidR="00FD3835" w:rsidRPr="00FD3835" w:rsidRDefault="00FD3835" w:rsidP="00FD3835">
      <w:pPr>
        <w:widowControl/>
        <w:shd w:val="clear" w:color="auto" w:fill="FFFFFF"/>
        <w:wordWrap w:val="0"/>
        <w:spacing w:line="420" w:lineRule="atLeast"/>
        <w:jc w:val="left"/>
        <w:rPr>
          <w:rFonts w:ascii="Helvetica" w:eastAsia="宋体" w:hAnsi="Helvetica" w:cs="宋体"/>
          <w:color w:val="3E3E3E"/>
          <w:kern w:val="0"/>
          <w:sz w:val="24"/>
          <w:szCs w:val="24"/>
        </w:rPr>
      </w:pPr>
    </w:p>
    <w:p w:rsidR="00FD3835" w:rsidRPr="00FD3835" w:rsidRDefault="00FD3835" w:rsidP="00FD3835">
      <w:pPr>
        <w:widowControl/>
        <w:shd w:val="clear" w:color="auto" w:fill="FFFFFF"/>
        <w:wordWrap w:val="0"/>
        <w:spacing w:line="420" w:lineRule="atLeast"/>
        <w:jc w:val="left"/>
        <w:rPr>
          <w:rFonts w:ascii="Helvetica" w:eastAsia="宋体" w:hAnsi="Helvetica" w:cs="宋体"/>
          <w:color w:val="3E3E3E"/>
          <w:kern w:val="0"/>
          <w:sz w:val="24"/>
          <w:szCs w:val="24"/>
        </w:rPr>
      </w:pPr>
      <w:r w:rsidRPr="00FD3835">
        <w:rPr>
          <w:rFonts w:ascii="Helvetica" w:eastAsia="宋体" w:hAnsi="Helvetica" w:cs="宋体"/>
          <w:b/>
          <w:bCs/>
          <w:color w:val="3E3E3E"/>
          <w:kern w:val="0"/>
          <w:sz w:val="24"/>
          <w:szCs w:val="24"/>
        </w:rPr>
        <w:t>第一个，大家会经常讨论的是净债务的问题。</w:t>
      </w:r>
      <w:r w:rsidRPr="00FD3835">
        <w:rPr>
          <w:rFonts w:ascii="Helvetica" w:eastAsia="宋体" w:hAnsi="Helvetica" w:cs="宋体"/>
          <w:color w:val="3E3E3E"/>
          <w:kern w:val="0"/>
          <w:sz w:val="24"/>
          <w:szCs w:val="24"/>
        </w:rPr>
        <w:t>现金、债券很容易看得出来，但是报表里面还有其他各种各样的东西。比如说这个公司海外有些特定的行业，是有固定收益养老金计划的，这个员工从退休到去世每个月拿多少钱，这是不是体现在你的报表上，这都是顾问在谈判过程中要把数字确定下来的。</w:t>
      </w:r>
    </w:p>
    <w:p w:rsidR="00FD3835" w:rsidRPr="00FD3835" w:rsidRDefault="00FD3835" w:rsidP="00FD3835">
      <w:pPr>
        <w:widowControl/>
        <w:shd w:val="clear" w:color="auto" w:fill="FFFFFF"/>
        <w:wordWrap w:val="0"/>
        <w:spacing w:line="420" w:lineRule="atLeast"/>
        <w:jc w:val="left"/>
        <w:rPr>
          <w:rFonts w:ascii="Helvetica" w:eastAsia="宋体" w:hAnsi="Helvetica" w:cs="宋体"/>
          <w:color w:val="3E3E3E"/>
          <w:kern w:val="0"/>
          <w:sz w:val="24"/>
          <w:szCs w:val="24"/>
        </w:rPr>
      </w:pPr>
    </w:p>
    <w:p w:rsidR="00FD3835" w:rsidRPr="00FD3835" w:rsidRDefault="00FD3835" w:rsidP="00FD3835">
      <w:pPr>
        <w:widowControl/>
        <w:shd w:val="clear" w:color="auto" w:fill="FFFFFF"/>
        <w:wordWrap w:val="0"/>
        <w:spacing w:line="420" w:lineRule="atLeast"/>
        <w:jc w:val="left"/>
        <w:rPr>
          <w:rFonts w:ascii="Helvetica" w:eastAsia="宋体" w:hAnsi="Helvetica" w:cs="宋体"/>
          <w:color w:val="3E3E3E"/>
          <w:kern w:val="0"/>
          <w:sz w:val="24"/>
          <w:szCs w:val="24"/>
        </w:rPr>
      </w:pPr>
      <w:r w:rsidRPr="00FD3835">
        <w:rPr>
          <w:rFonts w:ascii="Helvetica" w:eastAsia="宋体" w:hAnsi="Helvetica" w:cs="宋体"/>
          <w:b/>
          <w:bCs/>
          <w:color w:val="3E3E3E"/>
          <w:kern w:val="0"/>
          <w:sz w:val="24"/>
          <w:szCs w:val="24"/>
        </w:rPr>
        <w:t>第二个，税务尽职调查和税务架构筹划。</w:t>
      </w:r>
      <w:r w:rsidRPr="00FD3835">
        <w:rPr>
          <w:rFonts w:ascii="Helvetica" w:eastAsia="宋体" w:hAnsi="Helvetica" w:cs="宋体"/>
          <w:color w:val="3E3E3E"/>
          <w:kern w:val="0"/>
          <w:sz w:val="24"/>
          <w:szCs w:val="24"/>
        </w:rPr>
        <w:t>有一些是或有事项，如果你把或有事项直接砍到价格里面卖方亏了。更多的是通过保护机制和条款，什么样的情况触发了风险。这时候我们和律师共同工作，把所有财务、税务、法律上面发生的风险都拿过来，然后每一项去谈，谈完了之后最终要落实到律师的报表里面。</w:t>
      </w:r>
    </w:p>
    <w:p w:rsidR="00FD3835" w:rsidRPr="00FD3835" w:rsidRDefault="00FD3835" w:rsidP="00FD3835">
      <w:pPr>
        <w:widowControl/>
        <w:shd w:val="clear" w:color="auto" w:fill="FFFFFF"/>
        <w:wordWrap w:val="0"/>
        <w:spacing w:line="420" w:lineRule="atLeast"/>
        <w:jc w:val="left"/>
        <w:rPr>
          <w:rFonts w:ascii="Helvetica" w:eastAsia="宋体" w:hAnsi="Helvetica" w:cs="宋体"/>
          <w:color w:val="3E3E3E"/>
          <w:kern w:val="0"/>
          <w:sz w:val="24"/>
          <w:szCs w:val="24"/>
        </w:rPr>
      </w:pPr>
    </w:p>
    <w:p w:rsidR="00FD3835" w:rsidRPr="00FD3835" w:rsidRDefault="00FD3835" w:rsidP="00FD3835">
      <w:pPr>
        <w:widowControl/>
        <w:shd w:val="clear" w:color="auto" w:fill="FFFFFF"/>
        <w:wordWrap w:val="0"/>
        <w:spacing w:line="420" w:lineRule="atLeast"/>
        <w:jc w:val="left"/>
        <w:rPr>
          <w:rFonts w:ascii="Helvetica" w:eastAsia="宋体" w:hAnsi="Helvetica" w:cs="宋体"/>
          <w:color w:val="3E3E3E"/>
          <w:kern w:val="0"/>
          <w:sz w:val="24"/>
          <w:szCs w:val="24"/>
        </w:rPr>
      </w:pPr>
      <w:r w:rsidRPr="00FD3835">
        <w:rPr>
          <w:rFonts w:ascii="Helvetica" w:eastAsia="宋体" w:hAnsi="Helvetica" w:cs="宋体"/>
          <w:b/>
          <w:bCs/>
          <w:color w:val="3E3E3E"/>
          <w:kern w:val="0"/>
          <w:sz w:val="24"/>
          <w:szCs w:val="24"/>
        </w:rPr>
        <w:t>第三个法律尽职调查。</w:t>
      </w:r>
      <w:r w:rsidRPr="00FD3835">
        <w:rPr>
          <w:rFonts w:ascii="Helvetica" w:eastAsia="宋体" w:hAnsi="Helvetica" w:cs="宋体"/>
          <w:color w:val="3E3E3E"/>
          <w:kern w:val="0"/>
          <w:sz w:val="24"/>
          <w:szCs w:val="24"/>
        </w:rPr>
        <w:t>你有可能发现了之前一些风险事项，是你投资后要去改进的。比如说我们应邀去非洲东南亚的时候，他们的情况还不如我，这个时候你要降低风险。其实更多是说我投资之后业务怎么去做整合，在这个之前也要提前计划。我们看到中国企业并购的时候，好的措施都是说，整合责任是要落到人的，每个集团的副总，然后下面的经理都是要负责这个事项整合的。后续实现了多少效应，都是要有一个跟踪机制才能够落地的。</w:t>
      </w:r>
    </w:p>
    <w:p w:rsidR="00FD3835" w:rsidRPr="00FD3835" w:rsidRDefault="00FD3835" w:rsidP="00FD3835">
      <w:pPr>
        <w:widowControl/>
        <w:shd w:val="clear" w:color="auto" w:fill="FFFFFF"/>
        <w:wordWrap w:val="0"/>
        <w:spacing w:line="420" w:lineRule="atLeast"/>
        <w:jc w:val="left"/>
        <w:rPr>
          <w:rFonts w:ascii="Helvetica" w:eastAsia="宋体" w:hAnsi="Helvetica" w:cs="宋体"/>
          <w:color w:val="3E3E3E"/>
          <w:kern w:val="0"/>
          <w:sz w:val="24"/>
          <w:szCs w:val="24"/>
        </w:rPr>
      </w:pPr>
    </w:p>
    <w:p w:rsidR="00FD3835" w:rsidRPr="00FD3835" w:rsidRDefault="00FD3835" w:rsidP="00FD3835">
      <w:pPr>
        <w:widowControl/>
        <w:shd w:val="clear" w:color="auto" w:fill="FFFFFF"/>
        <w:wordWrap w:val="0"/>
        <w:spacing w:line="420" w:lineRule="atLeast"/>
        <w:jc w:val="left"/>
        <w:rPr>
          <w:rFonts w:ascii="Helvetica" w:eastAsia="宋体" w:hAnsi="Helvetica" w:cs="宋体"/>
          <w:color w:val="3E3E3E"/>
          <w:kern w:val="0"/>
          <w:sz w:val="24"/>
          <w:szCs w:val="24"/>
        </w:rPr>
      </w:pPr>
      <w:r w:rsidRPr="00FD3835">
        <w:rPr>
          <w:rFonts w:ascii="Helvetica" w:eastAsia="宋体" w:hAnsi="Helvetica" w:cs="宋体"/>
          <w:color w:val="3E3E3E"/>
          <w:kern w:val="0"/>
          <w:sz w:val="24"/>
          <w:szCs w:val="24"/>
        </w:rPr>
        <w:t>接下来简单说一下投后整合，投后整合分两块。</w:t>
      </w:r>
    </w:p>
    <w:p w:rsidR="00FD3835" w:rsidRPr="00FD3835" w:rsidRDefault="00FD3835" w:rsidP="00FD3835">
      <w:pPr>
        <w:widowControl/>
        <w:shd w:val="clear" w:color="auto" w:fill="FFFFFF"/>
        <w:wordWrap w:val="0"/>
        <w:spacing w:line="420" w:lineRule="atLeast"/>
        <w:jc w:val="left"/>
        <w:rPr>
          <w:rFonts w:ascii="Helvetica" w:eastAsia="宋体" w:hAnsi="Helvetica" w:cs="宋体"/>
          <w:color w:val="3E3E3E"/>
          <w:kern w:val="0"/>
          <w:sz w:val="24"/>
          <w:szCs w:val="24"/>
        </w:rPr>
      </w:pPr>
    </w:p>
    <w:p w:rsidR="00FD3835" w:rsidRPr="00FD3835" w:rsidRDefault="00FD3835" w:rsidP="00FD3835">
      <w:pPr>
        <w:widowControl/>
        <w:shd w:val="clear" w:color="auto" w:fill="FFFFFF"/>
        <w:wordWrap w:val="0"/>
        <w:spacing w:line="420" w:lineRule="atLeast"/>
        <w:jc w:val="left"/>
        <w:rPr>
          <w:rFonts w:ascii="Helvetica" w:eastAsia="宋体" w:hAnsi="Helvetica" w:cs="宋体"/>
          <w:color w:val="3E3E3E"/>
          <w:kern w:val="0"/>
          <w:sz w:val="24"/>
          <w:szCs w:val="24"/>
        </w:rPr>
      </w:pPr>
      <w:r w:rsidRPr="00FD3835">
        <w:rPr>
          <w:rFonts w:ascii="Helvetica" w:eastAsia="宋体" w:hAnsi="Helvetica" w:cs="宋体"/>
          <w:b/>
          <w:bCs/>
          <w:color w:val="3E3E3E"/>
          <w:kern w:val="0"/>
          <w:sz w:val="24"/>
          <w:szCs w:val="24"/>
        </w:rPr>
        <w:t>第一块，投前到投后</w:t>
      </w:r>
      <w:r w:rsidRPr="00FD3835">
        <w:rPr>
          <w:rFonts w:ascii="Helvetica" w:eastAsia="宋体" w:hAnsi="Helvetica" w:cs="宋体"/>
          <w:b/>
          <w:bCs/>
          <w:color w:val="3E3E3E"/>
          <w:kern w:val="0"/>
          <w:sz w:val="24"/>
          <w:szCs w:val="24"/>
        </w:rPr>
        <w:t>100</w:t>
      </w:r>
      <w:r w:rsidRPr="00FD3835">
        <w:rPr>
          <w:rFonts w:ascii="Helvetica" w:eastAsia="宋体" w:hAnsi="Helvetica" w:cs="宋体"/>
          <w:b/>
          <w:bCs/>
          <w:color w:val="3E3E3E"/>
          <w:kern w:val="0"/>
          <w:sz w:val="24"/>
          <w:szCs w:val="24"/>
        </w:rPr>
        <w:t>天，就是交割附近时间要做什么？这个时候要把稳定过渡作为这个期间最好的着重点。</w:t>
      </w:r>
      <w:r w:rsidRPr="00FD3835">
        <w:rPr>
          <w:rFonts w:ascii="Helvetica" w:eastAsia="宋体" w:hAnsi="Helvetica" w:cs="宋体"/>
          <w:color w:val="3E3E3E"/>
          <w:kern w:val="0"/>
          <w:sz w:val="24"/>
          <w:szCs w:val="24"/>
        </w:rPr>
        <w:t>在这个期间，对于后续业务计划，我们通常建议客户去辨识一两项，能够在短期看到结果，而在中长期做更艰巨的任务。有几个是我们建议客户投前和投后要关注的：你买下来自己要运营的业务，有没有对国内的业务那么了解？一定不可能，因为从最底下员工到中层都知道。从一个基础层面上，各种各样的报告资产是在什么地方，你是不是有一个足够的了解？</w:t>
      </w:r>
    </w:p>
    <w:p w:rsidR="00FD3835" w:rsidRPr="00FD3835" w:rsidRDefault="00FD3835" w:rsidP="00FD3835">
      <w:pPr>
        <w:widowControl/>
        <w:shd w:val="clear" w:color="auto" w:fill="FFFFFF"/>
        <w:wordWrap w:val="0"/>
        <w:spacing w:line="420" w:lineRule="atLeast"/>
        <w:jc w:val="left"/>
        <w:rPr>
          <w:rFonts w:ascii="Helvetica" w:eastAsia="宋体" w:hAnsi="Helvetica" w:cs="宋体"/>
          <w:color w:val="3E3E3E"/>
          <w:kern w:val="0"/>
          <w:sz w:val="24"/>
          <w:szCs w:val="24"/>
        </w:rPr>
      </w:pPr>
    </w:p>
    <w:p w:rsidR="00FD3835" w:rsidRPr="00FD3835" w:rsidRDefault="00FD3835" w:rsidP="00FD3835">
      <w:pPr>
        <w:widowControl/>
        <w:shd w:val="clear" w:color="auto" w:fill="FFFFFF"/>
        <w:wordWrap w:val="0"/>
        <w:spacing w:line="420" w:lineRule="atLeast"/>
        <w:jc w:val="left"/>
        <w:rPr>
          <w:rFonts w:ascii="Helvetica" w:eastAsia="宋体" w:hAnsi="Helvetica" w:cs="宋体"/>
          <w:color w:val="3E3E3E"/>
          <w:kern w:val="0"/>
          <w:sz w:val="24"/>
          <w:szCs w:val="24"/>
        </w:rPr>
      </w:pPr>
      <w:r w:rsidRPr="00FD3835">
        <w:rPr>
          <w:rFonts w:ascii="Helvetica" w:eastAsia="宋体" w:hAnsi="Helvetica" w:cs="宋体"/>
          <w:b/>
          <w:bCs/>
          <w:color w:val="3E3E3E"/>
          <w:kern w:val="0"/>
          <w:sz w:val="24"/>
          <w:szCs w:val="24"/>
        </w:rPr>
        <w:t>第二合规性的要求，在当地具体规章制度你有没有相应满足。</w:t>
      </w:r>
    </w:p>
    <w:p w:rsidR="00FD3835" w:rsidRPr="00FD3835" w:rsidRDefault="00FD3835" w:rsidP="00FD3835">
      <w:pPr>
        <w:widowControl/>
        <w:shd w:val="clear" w:color="auto" w:fill="FFFFFF"/>
        <w:wordWrap w:val="0"/>
        <w:spacing w:line="420" w:lineRule="atLeast"/>
        <w:jc w:val="left"/>
        <w:rPr>
          <w:rFonts w:ascii="Helvetica" w:eastAsia="宋体" w:hAnsi="Helvetica" w:cs="宋体"/>
          <w:color w:val="3E3E3E"/>
          <w:kern w:val="0"/>
          <w:sz w:val="24"/>
          <w:szCs w:val="24"/>
        </w:rPr>
      </w:pPr>
    </w:p>
    <w:p w:rsidR="00FD3835" w:rsidRPr="00FD3835" w:rsidRDefault="00FD3835" w:rsidP="00FD3835">
      <w:pPr>
        <w:widowControl/>
        <w:shd w:val="clear" w:color="auto" w:fill="FFFFFF"/>
        <w:wordWrap w:val="0"/>
        <w:spacing w:line="420" w:lineRule="atLeast"/>
        <w:jc w:val="left"/>
        <w:rPr>
          <w:rFonts w:ascii="Helvetica" w:eastAsia="宋体" w:hAnsi="Helvetica" w:cs="宋体"/>
          <w:color w:val="3E3E3E"/>
          <w:kern w:val="0"/>
          <w:sz w:val="24"/>
          <w:szCs w:val="24"/>
        </w:rPr>
      </w:pPr>
      <w:r w:rsidRPr="00FD3835">
        <w:rPr>
          <w:rFonts w:ascii="Helvetica" w:eastAsia="宋体" w:hAnsi="Helvetica" w:cs="宋体"/>
          <w:b/>
          <w:bCs/>
          <w:color w:val="3E3E3E"/>
          <w:kern w:val="0"/>
          <w:sz w:val="24"/>
          <w:szCs w:val="24"/>
        </w:rPr>
        <w:t>第三我们看到大部分海外收购的中国企业是准备一定程度上放权的，作为管理团队激励机制，但是光一味放权未必是对的，你要判断你在什么事项上要收权。</w:t>
      </w:r>
    </w:p>
    <w:p w:rsidR="00FD3835" w:rsidRPr="00FD3835" w:rsidRDefault="00FD3835" w:rsidP="00FD3835">
      <w:pPr>
        <w:widowControl/>
        <w:shd w:val="clear" w:color="auto" w:fill="FFFFFF"/>
        <w:wordWrap w:val="0"/>
        <w:spacing w:line="420" w:lineRule="atLeast"/>
        <w:jc w:val="left"/>
        <w:rPr>
          <w:rFonts w:ascii="Helvetica" w:eastAsia="宋体" w:hAnsi="Helvetica" w:cs="宋体"/>
          <w:color w:val="3E3E3E"/>
          <w:kern w:val="0"/>
          <w:sz w:val="24"/>
          <w:szCs w:val="24"/>
        </w:rPr>
      </w:pPr>
    </w:p>
    <w:p w:rsidR="00FD3835" w:rsidRPr="00FD3835" w:rsidRDefault="00FD3835" w:rsidP="00FD3835">
      <w:pPr>
        <w:widowControl/>
        <w:shd w:val="clear" w:color="auto" w:fill="FFFFFF"/>
        <w:wordWrap w:val="0"/>
        <w:spacing w:line="420" w:lineRule="atLeast"/>
        <w:jc w:val="left"/>
        <w:rPr>
          <w:rFonts w:ascii="Helvetica" w:eastAsia="宋体" w:hAnsi="Helvetica" w:cs="宋体"/>
          <w:color w:val="3E3E3E"/>
          <w:kern w:val="0"/>
          <w:sz w:val="24"/>
          <w:szCs w:val="24"/>
        </w:rPr>
      </w:pPr>
      <w:r w:rsidRPr="00FD3835">
        <w:rPr>
          <w:rFonts w:ascii="Helvetica" w:eastAsia="宋体" w:hAnsi="Helvetica" w:cs="宋体"/>
          <w:b/>
          <w:bCs/>
          <w:color w:val="3E3E3E"/>
          <w:kern w:val="0"/>
          <w:sz w:val="24"/>
          <w:szCs w:val="24"/>
        </w:rPr>
        <w:t>第四关键控制。</w:t>
      </w:r>
      <w:r w:rsidRPr="00FD3835">
        <w:rPr>
          <w:rFonts w:ascii="Helvetica" w:eastAsia="宋体" w:hAnsi="Helvetica" w:cs="宋体"/>
          <w:color w:val="3E3E3E"/>
          <w:kern w:val="0"/>
          <w:sz w:val="24"/>
          <w:szCs w:val="24"/>
        </w:rPr>
        <w:t>作为上市公司，有相应的公司治理内控需求，如果你买的是非上市公司，相应那些东西未来是不是要跟进。预算和业绩的考核这个不用说了，因为我们要通过管理团队做业绩和预算。</w:t>
      </w:r>
    </w:p>
    <w:p w:rsidR="00FD3835" w:rsidRPr="00FD3835" w:rsidRDefault="00FD3835" w:rsidP="00FD3835">
      <w:pPr>
        <w:widowControl/>
        <w:shd w:val="clear" w:color="auto" w:fill="FFFFFF"/>
        <w:wordWrap w:val="0"/>
        <w:spacing w:line="420" w:lineRule="atLeast"/>
        <w:jc w:val="left"/>
        <w:rPr>
          <w:rFonts w:ascii="Helvetica" w:eastAsia="宋体" w:hAnsi="Helvetica" w:cs="宋体"/>
          <w:color w:val="3E3E3E"/>
          <w:kern w:val="0"/>
          <w:sz w:val="24"/>
          <w:szCs w:val="24"/>
        </w:rPr>
      </w:pPr>
    </w:p>
    <w:p w:rsidR="00FD3835" w:rsidRPr="00FD3835" w:rsidRDefault="00FD3835" w:rsidP="00FD3835">
      <w:pPr>
        <w:widowControl/>
        <w:shd w:val="clear" w:color="auto" w:fill="FFFFFF"/>
        <w:wordWrap w:val="0"/>
        <w:spacing w:line="420" w:lineRule="atLeast"/>
        <w:jc w:val="left"/>
        <w:rPr>
          <w:rFonts w:ascii="Helvetica" w:eastAsia="宋体" w:hAnsi="Helvetica" w:cs="宋体"/>
          <w:color w:val="3E3E3E"/>
          <w:kern w:val="0"/>
          <w:sz w:val="24"/>
          <w:szCs w:val="24"/>
        </w:rPr>
      </w:pPr>
      <w:r w:rsidRPr="00FD3835">
        <w:rPr>
          <w:rFonts w:ascii="Helvetica" w:eastAsia="宋体" w:hAnsi="Helvetica" w:cs="宋体"/>
          <w:b/>
          <w:bCs/>
          <w:color w:val="3E3E3E"/>
          <w:kern w:val="0"/>
          <w:sz w:val="24"/>
          <w:szCs w:val="24"/>
        </w:rPr>
        <w:t>第五预算、极小考核。</w:t>
      </w:r>
    </w:p>
    <w:p w:rsidR="00FD3835" w:rsidRPr="00FD3835" w:rsidRDefault="00FD3835" w:rsidP="00FD3835">
      <w:pPr>
        <w:widowControl/>
        <w:shd w:val="clear" w:color="auto" w:fill="FFFFFF"/>
        <w:wordWrap w:val="0"/>
        <w:spacing w:line="420" w:lineRule="atLeast"/>
        <w:jc w:val="left"/>
        <w:rPr>
          <w:rFonts w:ascii="Helvetica" w:eastAsia="宋体" w:hAnsi="Helvetica" w:cs="宋体"/>
          <w:color w:val="3E3E3E"/>
          <w:kern w:val="0"/>
          <w:sz w:val="24"/>
          <w:szCs w:val="24"/>
        </w:rPr>
      </w:pPr>
    </w:p>
    <w:p w:rsidR="00FD3835" w:rsidRPr="00FD3835" w:rsidRDefault="00FD3835" w:rsidP="00FD3835">
      <w:pPr>
        <w:widowControl/>
        <w:shd w:val="clear" w:color="auto" w:fill="FFFFFF"/>
        <w:wordWrap w:val="0"/>
        <w:spacing w:line="420" w:lineRule="atLeast"/>
        <w:jc w:val="left"/>
        <w:rPr>
          <w:rFonts w:ascii="Helvetica" w:eastAsia="宋体" w:hAnsi="Helvetica" w:cs="宋体"/>
          <w:color w:val="3E3E3E"/>
          <w:kern w:val="0"/>
          <w:sz w:val="24"/>
          <w:szCs w:val="24"/>
        </w:rPr>
      </w:pPr>
      <w:r w:rsidRPr="00FD3835">
        <w:rPr>
          <w:rFonts w:ascii="Helvetica" w:eastAsia="宋体" w:hAnsi="Helvetica" w:cs="宋体"/>
          <w:b/>
          <w:bCs/>
          <w:color w:val="3E3E3E"/>
          <w:kern w:val="0"/>
          <w:sz w:val="24"/>
          <w:szCs w:val="24"/>
        </w:rPr>
        <w:t>第六监控报告。</w:t>
      </w:r>
      <w:r w:rsidRPr="00FD3835">
        <w:rPr>
          <w:rFonts w:ascii="Helvetica" w:eastAsia="宋体" w:hAnsi="Helvetica" w:cs="宋体"/>
          <w:color w:val="3E3E3E"/>
          <w:kern w:val="0"/>
          <w:sz w:val="24"/>
          <w:szCs w:val="24"/>
        </w:rPr>
        <w:t>下面产品线怎么管？事务部怎么管？我们帮海尔做的监控是什么程度？他要监控每一天在全球市场上卖出去多少台，这是他的监控需求，能够做到这样的程度，已经满足了他的需求。</w:t>
      </w:r>
    </w:p>
    <w:p w:rsidR="00FD3835" w:rsidRPr="00FD3835" w:rsidRDefault="00FD3835" w:rsidP="00FD3835">
      <w:pPr>
        <w:widowControl/>
        <w:shd w:val="clear" w:color="auto" w:fill="FFFFFF"/>
        <w:wordWrap w:val="0"/>
        <w:spacing w:line="420" w:lineRule="atLeast"/>
        <w:jc w:val="left"/>
        <w:rPr>
          <w:rFonts w:ascii="Helvetica" w:eastAsia="宋体" w:hAnsi="Helvetica" w:cs="宋体"/>
          <w:color w:val="3E3E3E"/>
          <w:kern w:val="0"/>
          <w:sz w:val="24"/>
          <w:szCs w:val="24"/>
        </w:rPr>
      </w:pPr>
    </w:p>
    <w:p w:rsidR="00FD3835" w:rsidRPr="00FD3835" w:rsidRDefault="00FD3835" w:rsidP="00FD3835">
      <w:pPr>
        <w:widowControl/>
        <w:shd w:val="clear" w:color="auto" w:fill="FFFFFF"/>
        <w:wordWrap w:val="0"/>
        <w:spacing w:line="420" w:lineRule="atLeast"/>
        <w:jc w:val="left"/>
        <w:rPr>
          <w:rFonts w:ascii="Helvetica" w:eastAsia="宋体" w:hAnsi="Helvetica" w:cs="宋体"/>
          <w:color w:val="3E3E3E"/>
          <w:kern w:val="0"/>
          <w:sz w:val="24"/>
          <w:szCs w:val="24"/>
        </w:rPr>
      </w:pPr>
      <w:r w:rsidRPr="00FD3835">
        <w:rPr>
          <w:rFonts w:ascii="Helvetica" w:eastAsia="宋体" w:hAnsi="Helvetica" w:cs="宋体"/>
          <w:b/>
          <w:bCs/>
          <w:color w:val="3E3E3E"/>
          <w:kern w:val="0"/>
          <w:sz w:val="24"/>
          <w:szCs w:val="24"/>
        </w:rPr>
        <w:lastRenderedPageBreak/>
        <w:t>第七资金管理。</w:t>
      </w:r>
      <w:r w:rsidRPr="00FD3835">
        <w:rPr>
          <w:rFonts w:ascii="Helvetica" w:eastAsia="宋体" w:hAnsi="Helvetica" w:cs="宋体"/>
          <w:color w:val="3E3E3E"/>
          <w:kern w:val="0"/>
          <w:sz w:val="24"/>
          <w:szCs w:val="24"/>
        </w:rPr>
        <w:t>什么样资金管理是预算内，什么样资金管理是预算外。就是放权和收权平衡的过程，汇率管理都是需要考虑的。</w:t>
      </w:r>
    </w:p>
    <w:p w:rsidR="00FD3835" w:rsidRPr="00FD3835" w:rsidRDefault="00FD3835" w:rsidP="00FD3835">
      <w:pPr>
        <w:widowControl/>
        <w:shd w:val="clear" w:color="auto" w:fill="FFFFFF"/>
        <w:wordWrap w:val="0"/>
        <w:spacing w:line="420" w:lineRule="atLeast"/>
        <w:jc w:val="left"/>
        <w:rPr>
          <w:rFonts w:ascii="Helvetica" w:eastAsia="宋体" w:hAnsi="Helvetica" w:cs="宋体"/>
          <w:color w:val="3E3E3E"/>
          <w:kern w:val="0"/>
          <w:sz w:val="24"/>
          <w:szCs w:val="24"/>
        </w:rPr>
      </w:pPr>
    </w:p>
    <w:p w:rsidR="00FD3835" w:rsidRPr="00FD3835" w:rsidRDefault="00FD3835" w:rsidP="00FD3835">
      <w:pPr>
        <w:widowControl/>
        <w:shd w:val="clear" w:color="auto" w:fill="FFFFFF"/>
        <w:wordWrap w:val="0"/>
        <w:spacing w:line="420" w:lineRule="atLeast"/>
        <w:jc w:val="left"/>
        <w:rPr>
          <w:rFonts w:ascii="Helvetica" w:eastAsia="宋体" w:hAnsi="Helvetica" w:cs="宋体"/>
          <w:color w:val="3E3E3E"/>
          <w:kern w:val="0"/>
          <w:sz w:val="24"/>
          <w:szCs w:val="24"/>
        </w:rPr>
      </w:pPr>
      <w:r w:rsidRPr="00FD3835">
        <w:rPr>
          <w:rFonts w:ascii="Helvetica" w:eastAsia="宋体" w:hAnsi="Helvetica" w:cs="宋体"/>
          <w:b/>
          <w:bCs/>
          <w:color w:val="3E3E3E"/>
          <w:kern w:val="0"/>
          <w:sz w:val="24"/>
          <w:szCs w:val="24"/>
        </w:rPr>
        <w:t>第八沟通机制。</w:t>
      </w:r>
      <w:r w:rsidRPr="00FD3835">
        <w:rPr>
          <w:rFonts w:ascii="Helvetica" w:eastAsia="宋体" w:hAnsi="Helvetica" w:cs="宋体"/>
          <w:color w:val="3E3E3E"/>
          <w:kern w:val="0"/>
          <w:sz w:val="24"/>
          <w:szCs w:val="24"/>
        </w:rPr>
        <w:t>在跨境并购中这是所有前面东西的基础，没有一个有效互信的沟通，其实所有的都是空谈。海尔案子未必能复制，他用两年时间在董事会里面做了互信和沟通，然后再做交易。</w:t>
      </w:r>
    </w:p>
    <w:p w:rsidR="00FD3835" w:rsidRPr="00FD3835" w:rsidRDefault="00FD3835" w:rsidP="00FD3835">
      <w:pPr>
        <w:widowControl/>
        <w:shd w:val="clear" w:color="auto" w:fill="FFFFFF"/>
        <w:wordWrap w:val="0"/>
        <w:spacing w:line="420" w:lineRule="atLeast"/>
        <w:jc w:val="left"/>
        <w:rPr>
          <w:rFonts w:ascii="Helvetica" w:eastAsia="宋体" w:hAnsi="Helvetica" w:cs="宋体"/>
          <w:color w:val="3E3E3E"/>
          <w:kern w:val="0"/>
          <w:sz w:val="24"/>
          <w:szCs w:val="24"/>
        </w:rPr>
      </w:pPr>
    </w:p>
    <w:p w:rsidR="00FD3835" w:rsidRPr="00FD3835" w:rsidRDefault="00FD3835" w:rsidP="00FD3835">
      <w:pPr>
        <w:widowControl/>
        <w:shd w:val="clear" w:color="auto" w:fill="FFFFFF"/>
        <w:wordWrap w:val="0"/>
        <w:spacing w:line="420" w:lineRule="atLeast"/>
        <w:jc w:val="left"/>
        <w:rPr>
          <w:rFonts w:ascii="Helvetica" w:eastAsia="宋体" w:hAnsi="Helvetica" w:cs="宋体"/>
          <w:color w:val="3E3E3E"/>
          <w:kern w:val="0"/>
          <w:sz w:val="24"/>
          <w:szCs w:val="24"/>
        </w:rPr>
      </w:pPr>
      <w:r w:rsidRPr="00FD3835">
        <w:rPr>
          <w:rFonts w:ascii="Helvetica" w:eastAsia="宋体" w:hAnsi="Helvetica" w:cs="宋体"/>
          <w:color w:val="3E3E3E"/>
          <w:kern w:val="0"/>
          <w:sz w:val="24"/>
          <w:szCs w:val="24"/>
        </w:rPr>
        <w:t>经过了投后改制，在这个公司有效管控的基础上，公司接下来要考虑的是怎么样真正有意义的实现战略的并购协同效益。我们前期会帮助公司预估可能的交易在哪几个方面，正常的协同效益是多少，每一个协同效益是什么量级，难度是什么样子。</w:t>
      </w:r>
    </w:p>
    <w:p w:rsidR="00FD3835" w:rsidRPr="00FD3835" w:rsidRDefault="00FD3835" w:rsidP="00FD3835">
      <w:pPr>
        <w:widowControl/>
        <w:shd w:val="clear" w:color="auto" w:fill="FFFFFF"/>
        <w:wordWrap w:val="0"/>
        <w:spacing w:line="420" w:lineRule="atLeast"/>
        <w:jc w:val="left"/>
        <w:rPr>
          <w:rFonts w:ascii="Helvetica" w:eastAsia="宋体" w:hAnsi="Helvetica" w:cs="宋体"/>
          <w:color w:val="3E3E3E"/>
          <w:kern w:val="0"/>
          <w:sz w:val="24"/>
          <w:szCs w:val="24"/>
        </w:rPr>
      </w:pPr>
    </w:p>
    <w:p w:rsidR="00FD3835" w:rsidRPr="00FD3835" w:rsidRDefault="00FD3835" w:rsidP="00FD3835">
      <w:pPr>
        <w:widowControl/>
        <w:shd w:val="clear" w:color="auto" w:fill="FFFFFF"/>
        <w:wordWrap w:val="0"/>
        <w:spacing w:line="420" w:lineRule="atLeast"/>
        <w:jc w:val="left"/>
        <w:rPr>
          <w:rFonts w:ascii="Helvetica" w:eastAsia="宋体" w:hAnsi="Helvetica" w:cs="宋体"/>
          <w:color w:val="3E3E3E"/>
          <w:kern w:val="0"/>
          <w:sz w:val="24"/>
          <w:szCs w:val="24"/>
        </w:rPr>
      </w:pPr>
      <w:r w:rsidRPr="00FD3835">
        <w:rPr>
          <w:rFonts w:ascii="Helvetica" w:eastAsia="宋体" w:hAnsi="Helvetica" w:cs="宋体"/>
          <w:color w:val="3E3E3E"/>
          <w:kern w:val="0"/>
          <w:sz w:val="24"/>
          <w:szCs w:val="24"/>
        </w:rPr>
        <w:t>大家刚才讲了有的海外并购是为现有产品打开新市场；在当前渠道销售新产品；获取并转移技术及知识产权；降低生产成本；降低原材料采购成本。在中国企业海外并购的时候，我们看到最大最激动人心的是前两项，因为能够带来真正意义上销售的增长。但是提醒各位，后面三项对于成本，对于自身体系的改造，在一定程度上可能要在三五年之内才能够让整个企业的管理、技术、成本有一个提升和脱胎换骨，这也是一个不应该忽视的因素。今天时间有限，就跟大家沟通到这里，谢谢大家！</w:t>
      </w:r>
    </w:p>
    <w:p w:rsidR="002A55E8" w:rsidRPr="00FD3835" w:rsidRDefault="002A55E8"/>
    <w:sectPr w:rsidR="002A55E8" w:rsidRPr="00FD3835" w:rsidSect="002A55E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D3835"/>
    <w:rsid w:val="002A55E8"/>
    <w:rsid w:val="00FD383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55E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D3835"/>
    <w:rPr>
      <w:b/>
      <w:bCs/>
    </w:rPr>
  </w:style>
  <w:style w:type="paragraph" w:styleId="a4">
    <w:name w:val="Balloon Text"/>
    <w:basedOn w:val="a"/>
    <w:link w:val="Char"/>
    <w:uiPriority w:val="99"/>
    <w:semiHidden/>
    <w:unhideWhenUsed/>
    <w:rsid w:val="00FD3835"/>
    <w:rPr>
      <w:sz w:val="18"/>
      <w:szCs w:val="18"/>
    </w:rPr>
  </w:style>
  <w:style w:type="character" w:customStyle="1" w:styleId="Char">
    <w:name w:val="批注框文本 Char"/>
    <w:basedOn w:val="a0"/>
    <w:link w:val="a4"/>
    <w:uiPriority w:val="99"/>
    <w:semiHidden/>
    <w:rsid w:val="00FD3835"/>
    <w:rPr>
      <w:sz w:val="18"/>
      <w:szCs w:val="18"/>
    </w:rPr>
  </w:style>
</w:styles>
</file>

<file path=word/webSettings.xml><?xml version="1.0" encoding="utf-8"?>
<w:webSettings xmlns:r="http://schemas.openxmlformats.org/officeDocument/2006/relationships" xmlns:w="http://schemas.openxmlformats.org/wordprocessingml/2006/main">
  <w:divs>
    <w:div w:id="2005350502">
      <w:bodyDiv w:val="1"/>
      <w:marLeft w:val="0"/>
      <w:marRight w:val="0"/>
      <w:marTop w:val="0"/>
      <w:marBottom w:val="0"/>
      <w:divBdr>
        <w:top w:val="none" w:sz="0" w:space="0" w:color="auto"/>
        <w:left w:val="none" w:sz="0" w:space="0" w:color="auto"/>
        <w:bottom w:val="none" w:sz="0" w:space="0" w:color="auto"/>
        <w:right w:val="none" w:sz="0" w:space="0" w:color="auto"/>
      </w:divBdr>
      <w:divsChild>
        <w:div w:id="635986120">
          <w:marLeft w:val="0"/>
          <w:marRight w:val="0"/>
          <w:marTop w:val="0"/>
          <w:marBottom w:val="0"/>
          <w:divBdr>
            <w:top w:val="none" w:sz="0" w:space="0" w:color="auto"/>
            <w:left w:val="none" w:sz="0" w:space="0" w:color="auto"/>
            <w:bottom w:val="none" w:sz="0" w:space="0" w:color="auto"/>
            <w:right w:val="none" w:sz="0" w:space="0" w:color="auto"/>
          </w:divBdr>
          <w:divsChild>
            <w:div w:id="1730302028">
              <w:marLeft w:val="0"/>
              <w:marRight w:val="0"/>
              <w:marTop w:val="0"/>
              <w:marBottom w:val="0"/>
              <w:divBdr>
                <w:top w:val="single" w:sz="6" w:space="0" w:color="515151"/>
                <w:left w:val="single" w:sz="6" w:space="0" w:color="515151"/>
                <w:bottom w:val="single" w:sz="6" w:space="0" w:color="515151"/>
                <w:right w:val="single" w:sz="6" w:space="0" w:color="515151"/>
              </w:divBdr>
              <w:divsChild>
                <w:div w:id="488719424">
                  <w:marLeft w:val="0"/>
                  <w:marRight w:val="0"/>
                  <w:marTop w:val="0"/>
                  <w:marBottom w:val="0"/>
                  <w:divBdr>
                    <w:top w:val="none" w:sz="0" w:space="0" w:color="auto"/>
                    <w:left w:val="none" w:sz="0" w:space="0" w:color="auto"/>
                    <w:bottom w:val="none" w:sz="0" w:space="0" w:color="auto"/>
                    <w:right w:val="none" w:sz="0" w:space="0" w:color="auto"/>
                  </w:divBdr>
                  <w:divsChild>
                    <w:div w:id="345909902">
                      <w:marLeft w:val="0"/>
                      <w:marRight w:val="0"/>
                      <w:marTop w:val="0"/>
                      <w:marBottom w:val="0"/>
                      <w:divBdr>
                        <w:top w:val="none" w:sz="0" w:space="0" w:color="auto"/>
                        <w:left w:val="none" w:sz="0" w:space="0" w:color="auto"/>
                        <w:bottom w:val="none" w:sz="0" w:space="0" w:color="auto"/>
                        <w:right w:val="none" w:sz="0" w:space="0" w:color="auto"/>
                      </w:divBdr>
                      <w:divsChild>
                        <w:div w:id="1239250916">
                          <w:marLeft w:val="0"/>
                          <w:marRight w:val="0"/>
                          <w:marTop w:val="0"/>
                          <w:marBottom w:val="0"/>
                          <w:divBdr>
                            <w:top w:val="none" w:sz="0" w:space="0" w:color="auto"/>
                            <w:left w:val="none" w:sz="0" w:space="0" w:color="auto"/>
                            <w:bottom w:val="none" w:sz="0" w:space="0" w:color="auto"/>
                            <w:right w:val="none" w:sz="0" w:space="0" w:color="auto"/>
                          </w:divBdr>
                          <w:divsChild>
                            <w:div w:id="2056343256">
                              <w:marLeft w:val="0"/>
                              <w:marRight w:val="0"/>
                              <w:marTop w:val="0"/>
                              <w:marBottom w:val="0"/>
                              <w:divBdr>
                                <w:top w:val="none" w:sz="0" w:space="0" w:color="auto"/>
                                <w:left w:val="none" w:sz="0" w:space="0" w:color="auto"/>
                                <w:bottom w:val="none" w:sz="0" w:space="0" w:color="auto"/>
                                <w:right w:val="none" w:sz="0" w:space="0" w:color="auto"/>
                              </w:divBdr>
                              <w:divsChild>
                                <w:div w:id="91890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542</Words>
  <Characters>3093</Characters>
  <Application>Microsoft Office Word</Application>
  <DocSecurity>0</DocSecurity>
  <Lines>25</Lines>
  <Paragraphs>7</Paragraphs>
  <ScaleCrop>false</ScaleCrop>
  <Company/>
  <LinksUpToDate>false</LinksUpToDate>
  <CharactersWithSpaces>3628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2016-05-23T07:39:00Z</dcterms:created>
  <dcterms:modified xsi:type="dcterms:W3CDTF">2016-05-23T07:42:00Z</dcterms:modified>
</cp:coreProperties>
</file>