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79FDC" w14:textId="77777777" w:rsidR="00AE122C" w:rsidRDefault="00AE122C" w:rsidP="00AE122C">
      <w:pPr>
        <w:pStyle w:val="Title"/>
        <w:jc w:val="center"/>
      </w:pPr>
    </w:p>
    <w:p w14:paraId="56D9D4B8" w14:textId="77777777" w:rsidR="00AE122C" w:rsidRDefault="00AE122C" w:rsidP="00AE122C">
      <w:pPr>
        <w:pStyle w:val="Title"/>
        <w:jc w:val="center"/>
      </w:pPr>
    </w:p>
    <w:p w14:paraId="283E71AD" w14:textId="77777777" w:rsidR="00AE122C" w:rsidRDefault="00AE122C" w:rsidP="00AE122C">
      <w:pPr>
        <w:pStyle w:val="Title"/>
        <w:jc w:val="center"/>
      </w:pPr>
    </w:p>
    <w:p w14:paraId="3B4E5606" w14:textId="77777777" w:rsidR="00AE122C" w:rsidRDefault="00AE122C" w:rsidP="00AE122C">
      <w:pPr>
        <w:pStyle w:val="Title"/>
        <w:jc w:val="center"/>
      </w:pPr>
    </w:p>
    <w:p w14:paraId="08A5E1D7" w14:textId="77777777" w:rsidR="00AE122C" w:rsidRDefault="00AE122C" w:rsidP="00AE122C">
      <w:pPr>
        <w:pStyle w:val="Title"/>
        <w:jc w:val="center"/>
      </w:pPr>
    </w:p>
    <w:p w14:paraId="434A097A" w14:textId="77777777" w:rsidR="00AE122C" w:rsidRDefault="00AE122C" w:rsidP="00AE122C">
      <w:pPr>
        <w:pStyle w:val="Title"/>
        <w:jc w:val="center"/>
      </w:pPr>
    </w:p>
    <w:p w14:paraId="0D130F03" w14:textId="5ED5988C" w:rsidR="000C499A" w:rsidRDefault="00000000" w:rsidP="00AE122C">
      <w:pPr>
        <w:pStyle w:val="Title"/>
        <w:jc w:val="center"/>
      </w:pPr>
      <w:r w:rsidRPr="00AE122C">
        <w:t>CS 499 Milestone Two Narrative</w:t>
      </w:r>
    </w:p>
    <w:p w14:paraId="543B55EE" w14:textId="177387C8" w:rsidR="00AE122C" w:rsidRPr="00AE122C" w:rsidRDefault="00AE122C" w:rsidP="00AE122C">
      <w:pPr>
        <w:jc w:val="center"/>
      </w:pPr>
      <w:r>
        <w:t>Mohamed Aziz Zaghdoudi</w:t>
      </w:r>
    </w:p>
    <w:p w14:paraId="3A218CCB" w14:textId="77777777" w:rsidR="00AE122C" w:rsidRDefault="00AE122C"/>
    <w:p w14:paraId="3F87E5CD" w14:textId="77777777" w:rsidR="00AE122C" w:rsidRDefault="00AE122C"/>
    <w:p w14:paraId="026DE4F6" w14:textId="77777777" w:rsidR="00AE122C" w:rsidRDefault="00AE122C"/>
    <w:p w14:paraId="7F246D61" w14:textId="77777777" w:rsidR="00AE122C" w:rsidRDefault="00AE122C"/>
    <w:p w14:paraId="13B28FCE" w14:textId="77777777" w:rsidR="00AE122C" w:rsidRDefault="00AE122C"/>
    <w:p w14:paraId="703B1EC1" w14:textId="77777777" w:rsidR="00AE122C" w:rsidRDefault="00AE122C"/>
    <w:p w14:paraId="559939DE" w14:textId="77777777" w:rsidR="00AE122C" w:rsidRDefault="00AE122C"/>
    <w:p w14:paraId="3001C536" w14:textId="77777777" w:rsidR="00AE122C" w:rsidRDefault="00AE122C"/>
    <w:p w14:paraId="063DEC3C" w14:textId="77777777" w:rsidR="00AE122C" w:rsidRDefault="00AE122C"/>
    <w:p w14:paraId="5BEAEA2B" w14:textId="77777777" w:rsidR="00AE122C" w:rsidRDefault="00AE122C"/>
    <w:p w14:paraId="02870ABA" w14:textId="77777777" w:rsidR="00AE122C" w:rsidRDefault="00AE122C"/>
    <w:p w14:paraId="239C5850" w14:textId="77777777" w:rsidR="00AE122C" w:rsidRDefault="00AE122C"/>
    <w:p w14:paraId="27F567AD" w14:textId="77777777" w:rsidR="00AE122C" w:rsidRDefault="00AE122C"/>
    <w:p w14:paraId="1EAAA680" w14:textId="77777777" w:rsidR="00AE122C" w:rsidRDefault="00AE122C"/>
    <w:p w14:paraId="4911E31E" w14:textId="77777777" w:rsidR="00AE122C" w:rsidRDefault="00AE122C">
      <w:pPr>
        <w:pStyle w:val="Heading2"/>
      </w:pPr>
    </w:p>
    <w:p w14:paraId="6BE186F6" w14:textId="0A5A6644" w:rsidR="000C499A" w:rsidRPr="00AE122C" w:rsidRDefault="00000000">
      <w:pPr>
        <w:pStyle w:val="Heading2"/>
        <w:rPr>
          <w:rFonts w:ascii="Times New Roman" w:hAnsi="Times New Roman" w:cs="Times New Roman"/>
        </w:rPr>
      </w:pPr>
      <w:r w:rsidRPr="00AE122C">
        <w:rPr>
          <w:rFonts w:ascii="Times New Roman" w:hAnsi="Times New Roman" w:cs="Times New Roman"/>
        </w:rPr>
        <w:t>Artifact Description</w:t>
      </w:r>
    </w:p>
    <w:p w14:paraId="46038E6B" w14:textId="77777777" w:rsidR="000C499A" w:rsidRPr="00AE122C" w:rsidRDefault="00000000">
      <w:pPr>
        <w:rPr>
          <w:rFonts w:ascii="Times New Roman" w:hAnsi="Times New Roman" w:cs="Times New Roman"/>
        </w:rPr>
      </w:pPr>
      <w:r w:rsidRPr="00AE122C">
        <w:rPr>
          <w:rFonts w:ascii="Times New Roman" w:hAnsi="Times New Roman" w:cs="Times New Roman"/>
        </w:rPr>
        <w:t>The artifact I selected for this enhancement is my airline dispatcher application. The original version of this application was created earlier in my Computer Science program as part of a course project. It was built as a JavaScript React application that allowed employees to log in and navigate to pages based on their roles. At that time, the application had limited structure, minimal role handling, and was implemented without strong typing or a modern build system.</w:t>
      </w:r>
      <w:r w:rsidRPr="00AE122C">
        <w:rPr>
          <w:rFonts w:ascii="Times New Roman" w:hAnsi="Times New Roman" w:cs="Times New Roman"/>
        </w:rPr>
        <w:br/>
      </w:r>
      <w:r w:rsidRPr="00AE122C">
        <w:rPr>
          <w:rFonts w:ascii="Times New Roman" w:hAnsi="Times New Roman" w:cs="Times New Roman"/>
        </w:rPr>
        <w:br/>
        <w:t>For this milestone, I refactored the application into a TypeScript + Vite project, restructured the codebase into a more maintainable folder hierarchy, and added role-based access control (RBAC) through a GuardedRoute component. The updated artifact demonstrates improved software design, secure architecture, and modern engineering practices.</w:t>
      </w:r>
    </w:p>
    <w:p w14:paraId="117B6CE0" w14:textId="77777777" w:rsidR="000C499A" w:rsidRPr="00AE122C" w:rsidRDefault="00000000">
      <w:pPr>
        <w:pStyle w:val="Heading2"/>
        <w:rPr>
          <w:rFonts w:ascii="Times New Roman" w:hAnsi="Times New Roman" w:cs="Times New Roman"/>
        </w:rPr>
      </w:pPr>
      <w:r w:rsidRPr="00AE122C">
        <w:rPr>
          <w:rFonts w:ascii="Times New Roman" w:hAnsi="Times New Roman" w:cs="Times New Roman"/>
        </w:rPr>
        <w:t>Justification for Inclusion in ePortfolio</w:t>
      </w:r>
    </w:p>
    <w:p w14:paraId="470C8439" w14:textId="77777777" w:rsidR="000C499A" w:rsidRPr="00AE122C" w:rsidRDefault="00000000">
      <w:pPr>
        <w:rPr>
          <w:rFonts w:ascii="Times New Roman" w:hAnsi="Times New Roman" w:cs="Times New Roman"/>
        </w:rPr>
      </w:pPr>
      <w:r w:rsidRPr="00AE122C">
        <w:rPr>
          <w:rFonts w:ascii="Times New Roman" w:hAnsi="Times New Roman" w:cs="Times New Roman"/>
        </w:rPr>
        <w:t>I selected this artifact because it represents my ability to take an existing application and modernize it using software engineering best practices. This project clearly showcases my skills in designing and implementing robust, secure, and maintainable code.</w:t>
      </w:r>
      <w:r w:rsidRPr="00AE122C">
        <w:rPr>
          <w:rFonts w:ascii="Times New Roman" w:hAnsi="Times New Roman" w:cs="Times New Roman"/>
        </w:rPr>
        <w:br/>
      </w:r>
      <w:r w:rsidRPr="00AE122C">
        <w:rPr>
          <w:rFonts w:ascii="Times New Roman" w:hAnsi="Times New Roman" w:cs="Times New Roman"/>
        </w:rPr>
        <w:br/>
        <w:t>By including this artifact in my ePortfolio, I am highlighting:</w:t>
      </w:r>
      <w:r w:rsidRPr="00AE122C">
        <w:rPr>
          <w:rFonts w:ascii="Times New Roman" w:hAnsi="Times New Roman" w:cs="Times New Roman"/>
        </w:rPr>
        <w:br/>
        <w:t>- My ability to refactor a JavaScript application into a TypeScript codebase.</w:t>
      </w:r>
      <w:r w:rsidRPr="00AE122C">
        <w:rPr>
          <w:rFonts w:ascii="Times New Roman" w:hAnsi="Times New Roman" w:cs="Times New Roman"/>
        </w:rPr>
        <w:br/>
        <w:t>- My understanding of modular design and folder structure for scalability.</w:t>
      </w:r>
      <w:r w:rsidRPr="00AE122C">
        <w:rPr>
          <w:rFonts w:ascii="Times New Roman" w:hAnsi="Times New Roman" w:cs="Times New Roman"/>
        </w:rPr>
        <w:br/>
        <w:t>- My application of secure software design principles such as RBAC.</w:t>
      </w:r>
      <w:r w:rsidRPr="00AE122C">
        <w:rPr>
          <w:rFonts w:ascii="Times New Roman" w:hAnsi="Times New Roman" w:cs="Times New Roman"/>
        </w:rPr>
        <w:br/>
      </w:r>
      <w:r w:rsidRPr="00AE122C">
        <w:rPr>
          <w:rFonts w:ascii="Times New Roman" w:hAnsi="Times New Roman" w:cs="Times New Roman"/>
        </w:rPr>
        <w:br/>
        <w:t>These enhancements demonstrate my growth as a developer and align directly with my career goals in software engineering, where modernization and security are critical to success.</w:t>
      </w:r>
    </w:p>
    <w:p w14:paraId="4639570C" w14:textId="77777777" w:rsidR="000C499A" w:rsidRPr="00AE122C" w:rsidRDefault="00000000">
      <w:pPr>
        <w:pStyle w:val="Heading2"/>
        <w:rPr>
          <w:rFonts w:ascii="Times New Roman" w:hAnsi="Times New Roman" w:cs="Times New Roman"/>
        </w:rPr>
      </w:pPr>
      <w:r w:rsidRPr="00AE122C">
        <w:rPr>
          <w:rFonts w:ascii="Times New Roman" w:hAnsi="Times New Roman" w:cs="Times New Roman"/>
        </w:rPr>
        <w:t>Components Showcasing Skills</w:t>
      </w:r>
    </w:p>
    <w:p w14:paraId="20CD471F" w14:textId="77777777" w:rsidR="000C499A" w:rsidRPr="00AE122C" w:rsidRDefault="00000000">
      <w:pPr>
        <w:rPr>
          <w:rFonts w:ascii="Times New Roman" w:hAnsi="Times New Roman" w:cs="Times New Roman"/>
        </w:rPr>
      </w:pPr>
      <w:r w:rsidRPr="00AE122C">
        <w:rPr>
          <w:rFonts w:ascii="Times New Roman" w:hAnsi="Times New Roman" w:cs="Times New Roman"/>
        </w:rPr>
        <w:t>- AuthContext: Implemented a centralized authentication context to manage user state, demonstrating the use of design patterns.</w:t>
      </w:r>
      <w:r w:rsidRPr="00AE122C">
        <w:rPr>
          <w:rFonts w:ascii="Times New Roman" w:hAnsi="Times New Roman" w:cs="Times New Roman"/>
        </w:rPr>
        <w:br/>
        <w:t>- GuardedRoute: Created a custom route component that enforces RBAC at the routing layer, showing secure design thinking.</w:t>
      </w:r>
      <w:r w:rsidRPr="00AE122C">
        <w:rPr>
          <w:rFonts w:ascii="Times New Roman" w:hAnsi="Times New Roman" w:cs="Times New Roman"/>
        </w:rPr>
        <w:br/>
        <w:t>- Role and User types: Defined strict TypeScript types for roles and users, reducing bugs and improving maintainability.</w:t>
      </w:r>
      <w:r w:rsidRPr="00AE122C">
        <w:rPr>
          <w:rFonts w:ascii="Times New Roman" w:hAnsi="Times New Roman" w:cs="Times New Roman"/>
        </w:rPr>
        <w:br/>
        <w:t>- Refactor to Vite + TypeScript: Migrated the project to Vite, demonstrating adoption of modern tooling for performance and DX.</w:t>
      </w:r>
    </w:p>
    <w:p w14:paraId="7E2E28FB" w14:textId="77777777" w:rsidR="000C499A" w:rsidRPr="00AE122C" w:rsidRDefault="00000000">
      <w:pPr>
        <w:pStyle w:val="Heading2"/>
        <w:rPr>
          <w:rFonts w:ascii="Times New Roman" w:hAnsi="Times New Roman" w:cs="Times New Roman"/>
        </w:rPr>
      </w:pPr>
      <w:r w:rsidRPr="00AE122C">
        <w:rPr>
          <w:rFonts w:ascii="Times New Roman" w:hAnsi="Times New Roman" w:cs="Times New Roman"/>
        </w:rPr>
        <w:t>Improvements Made</w:t>
      </w:r>
    </w:p>
    <w:p w14:paraId="4BE71247" w14:textId="77777777" w:rsidR="000C499A" w:rsidRPr="00AE122C" w:rsidRDefault="00000000">
      <w:pPr>
        <w:rPr>
          <w:rFonts w:ascii="Times New Roman" w:hAnsi="Times New Roman" w:cs="Times New Roman"/>
        </w:rPr>
      </w:pPr>
      <w:r w:rsidRPr="00AE122C">
        <w:rPr>
          <w:rFonts w:ascii="Times New Roman" w:hAnsi="Times New Roman" w:cs="Times New Roman"/>
        </w:rPr>
        <w:t>The artifact was significantly improved in several ways:</w:t>
      </w:r>
      <w:r w:rsidRPr="00AE122C">
        <w:rPr>
          <w:rFonts w:ascii="Times New Roman" w:hAnsi="Times New Roman" w:cs="Times New Roman"/>
        </w:rPr>
        <w:br/>
        <w:t>- Refactoring: Migrated from JavaScript to TypeScript, improving type safety and maintainability.</w:t>
      </w:r>
      <w:r w:rsidRPr="00AE122C">
        <w:rPr>
          <w:rFonts w:ascii="Times New Roman" w:hAnsi="Times New Roman" w:cs="Times New Roman"/>
        </w:rPr>
        <w:br/>
        <w:t>- Structure: Reorganized into feature- and shared-based folders, separating concerns.</w:t>
      </w:r>
      <w:r w:rsidRPr="00AE122C">
        <w:rPr>
          <w:rFonts w:ascii="Times New Roman" w:hAnsi="Times New Roman" w:cs="Times New Roman"/>
        </w:rPr>
        <w:br/>
        <w:t>- Security: Implemented RBAC using GuardedRoute, restricting access to dispatcher and gate agent views.</w:t>
      </w:r>
      <w:r w:rsidRPr="00AE122C">
        <w:rPr>
          <w:rFonts w:ascii="Times New Roman" w:hAnsi="Times New Roman" w:cs="Times New Roman"/>
        </w:rPr>
        <w:br/>
      </w:r>
      <w:r w:rsidRPr="00AE122C">
        <w:rPr>
          <w:rFonts w:ascii="Times New Roman" w:hAnsi="Times New Roman" w:cs="Times New Roman"/>
        </w:rPr>
        <w:lastRenderedPageBreak/>
        <w:t>- Scalability: Introduced context-based authentication as a foundation for future enhancements like token-based auth.</w:t>
      </w:r>
    </w:p>
    <w:p w14:paraId="7AB5199D" w14:textId="1AEFD76B" w:rsidR="000C499A" w:rsidRPr="00AE122C" w:rsidRDefault="00000000">
      <w:pPr>
        <w:pStyle w:val="Heading2"/>
        <w:rPr>
          <w:rFonts w:ascii="Times New Roman" w:hAnsi="Times New Roman" w:cs="Times New Roman"/>
        </w:rPr>
      </w:pPr>
      <w:r w:rsidRPr="00AE122C">
        <w:rPr>
          <w:rFonts w:ascii="Times New Roman" w:hAnsi="Times New Roman" w:cs="Times New Roman"/>
        </w:rPr>
        <w:t>Reflection on the Process</w:t>
      </w:r>
      <w:r w:rsidR="00AE122C">
        <w:rPr>
          <w:rFonts w:ascii="Times New Roman" w:hAnsi="Times New Roman" w:cs="Times New Roman"/>
        </w:rPr>
        <w:t xml:space="preserve"> </w:t>
      </w:r>
    </w:p>
    <w:p w14:paraId="10A4847D" w14:textId="77777777" w:rsidR="000C499A" w:rsidRPr="00AE122C" w:rsidRDefault="00000000">
      <w:pPr>
        <w:rPr>
          <w:rFonts w:ascii="Times New Roman" w:hAnsi="Times New Roman" w:cs="Times New Roman"/>
        </w:rPr>
      </w:pPr>
      <w:r w:rsidRPr="00AE122C">
        <w:rPr>
          <w:rFonts w:ascii="Times New Roman" w:hAnsi="Times New Roman" w:cs="Times New Roman"/>
        </w:rPr>
        <w:t>The process of enhancing and modifying the artifact helped me solidify several lessons:</w:t>
      </w:r>
      <w:r w:rsidRPr="00AE122C">
        <w:rPr>
          <w:rFonts w:ascii="Times New Roman" w:hAnsi="Times New Roman" w:cs="Times New Roman"/>
        </w:rPr>
        <w:br/>
        <w:t>- Learning: I deepened my understanding of TypeScript’s type system, especially union types, the Record utility, and how typing improves safety. I also practiced secure software design by implementing RBAC.</w:t>
      </w:r>
      <w:r w:rsidRPr="00AE122C">
        <w:rPr>
          <w:rFonts w:ascii="Times New Roman" w:hAnsi="Times New Roman" w:cs="Times New Roman"/>
        </w:rPr>
        <w:br/>
        <w:t>- Challenges: Handling imports/exports in TypeScript caused issues (e.g., missing export keyword errors). Another challenge was configuring React Router v6’s Navigate and useLocation for redirects. Debugging these improved my React skills.</w:t>
      </w:r>
      <w:r w:rsidRPr="00AE122C">
        <w:rPr>
          <w:rFonts w:ascii="Times New Roman" w:hAnsi="Times New Roman" w:cs="Times New Roman"/>
        </w:rPr>
        <w:br/>
        <w:t>- Growth: I gained confidence in restructuring projects, adopting modern tools like Vite, and thinking about security during design rather than as an afterthought.</w:t>
      </w:r>
    </w:p>
    <w:p w14:paraId="127B6AFB" w14:textId="77777777" w:rsidR="000C499A" w:rsidRPr="00AE122C" w:rsidRDefault="00000000">
      <w:pPr>
        <w:pStyle w:val="Heading2"/>
        <w:rPr>
          <w:rFonts w:ascii="Times New Roman" w:hAnsi="Times New Roman" w:cs="Times New Roman"/>
        </w:rPr>
      </w:pPr>
      <w:r w:rsidRPr="00AE122C">
        <w:rPr>
          <w:rFonts w:ascii="Times New Roman" w:hAnsi="Times New Roman" w:cs="Times New Roman"/>
        </w:rPr>
        <w:t>Conclusion</w:t>
      </w:r>
    </w:p>
    <w:p w14:paraId="23C3E22C" w14:textId="77777777" w:rsidR="000C499A" w:rsidRPr="00AE122C" w:rsidRDefault="00000000">
      <w:pPr>
        <w:rPr>
          <w:rFonts w:ascii="Times New Roman" w:hAnsi="Times New Roman" w:cs="Times New Roman"/>
        </w:rPr>
      </w:pPr>
      <w:r w:rsidRPr="00AE122C">
        <w:rPr>
          <w:rFonts w:ascii="Times New Roman" w:hAnsi="Times New Roman" w:cs="Times New Roman"/>
        </w:rPr>
        <w:t>This enhancement demonstrates progress toward competency in the Software Design and Engineering outcome of the Computer Science program. By refactoring the application into TypeScript, reorganizing the structure, and implementing RBAC, I demonstrated the ability to apply innovative tools and techniques to deliver maintainable and secure software solutions. This artifact is now a strong addition to my ePortfolio, representing both my technical skills and my ability to reflect on the engineering process.</w:t>
      </w:r>
    </w:p>
    <w:sectPr w:rsidR="000C499A" w:rsidRPr="00AE12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1931310">
    <w:abstractNumId w:val="8"/>
  </w:num>
  <w:num w:numId="2" w16cid:durableId="274486993">
    <w:abstractNumId w:val="6"/>
  </w:num>
  <w:num w:numId="3" w16cid:durableId="1768384461">
    <w:abstractNumId w:val="5"/>
  </w:num>
  <w:num w:numId="4" w16cid:durableId="143356266">
    <w:abstractNumId w:val="4"/>
  </w:num>
  <w:num w:numId="5" w16cid:durableId="1626152854">
    <w:abstractNumId w:val="7"/>
  </w:num>
  <w:num w:numId="6" w16cid:durableId="178662167">
    <w:abstractNumId w:val="3"/>
  </w:num>
  <w:num w:numId="7" w16cid:durableId="274872121">
    <w:abstractNumId w:val="2"/>
  </w:num>
  <w:num w:numId="8" w16cid:durableId="523131175">
    <w:abstractNumId w:val="1"/>
  </w:num>
  <w:num w:numId="9" w16cid:durableId="1570572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99A"/>
    <w:rsid w:val="0015074B"/>
    <w:rsid w:val="0029639D"/>
    <w:rsid w:val="00326F90"/>
    <w:rsid w:val="005D15D1"/>
    <w:rsid w:val="00716113"/>
    <w:rsid w:val="00AA1D8D"/>
    <w:rsid w:val="00AE122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A36F0D"/>
  <w14:defaultImageDpi w14:val="300"/>
  <w15:docId w15:val="{7C51D985-D2AD-4E9A-BD33-1AFA45A5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Zaghdoudi, Mohamed Aziz</cp:lastModifiedBy>
  <cp:revision>2</cp:revision>
  <dcterms:created xsi:type="dcterms:W3CDTF">2013-12-23T23:15:00Z</dcterms:created>
  <dcterms:modified xsi:type="dcterms:W3CDTF">2025-09-21T03:29:00Z</dcterms:modified>
  <cp:category/>
</cp:coreProperties>
</file>