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C1536" w:rsidRDefault="00000000">
      <w:pPr>
        <w:pStyle w:val="Titre3"/>
        <w:keepNext w:val="0"/>
        <w:keepLines w:val="0"/>
        <w:spacing w:before="280"/>
        <w:jc w:val="center"/>
        <w:rPr>
          <w:b/>
          <w:color w:val="000000"/>
          <w:sz w:val="32"/>
          <w:szCs w:val="32"/>
        </w:rPr>
      </w:pPr>
      <w:bookmarkStart w:id="0" w:name="_sm426aj9jx8h" w:colFirst="0" w:colLast="0"/>
      <w:bookmarkEnd w:id="0"/>
      <w:r>
        <w:rPr>
          <w:b/>
          <w:color w:val="000000"/>
          <w:sz w:val="32"/>
          <w:szCs w:val="32"/>
        </w:rPr>
        <w:t>Modèle de Fiche Client pour les Centres de Radiologie</w:t>
      </w:r>
    </w:p>
    <w:p w14:paraId="00000002" w14:textId="77777777" w:rsidR="001C1536" w:rsidRDefault="00000000">
      <w:pPr>
        <w:rPr>
          <w:b/>
        </w:rPr>
      </w:pPr>
      <w:r>
        <w:rPr>
          <w:b/>
        </w:rPr>
        <w:t>ATTENTION : REMPLIR UNE FICHE PAR LIEU (si le client gère plusieurs cabinets)</w:t>
      </w:r>
    </w:p>
    <w:p w14:paraId="00000003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yyirlbmkhlq5" w:colFirst="0" w:colLast="0"/>
      <w:bookmarkEnd w:id="1"/>
      <w:r>
        <w:rPr>
          <w:b/>
          <w:color w:val="000000"/>
          <w:sz w:val="22"/>
          <w:szCs w:val="22"/>
        </w:rPr>
        <w:t>1. Informations de base</w:t>
      </w:r>
    </w:p>
    <w:p w14:paraId="00000004" w14:textId="3D85CBAF" w:rsidR="001C1536" w:rsidRDefault="00000000">
      <w:pPr>
        <w:numPr>
          <w:ilvl w:val="0"/>
          <w:numId w:val="7"/>
        </w:numPr>
        <w:spacing w:before="240"/>
      </w:pPr>
      <w:r>
        <w:rPr>
          <w:b/>
        </w:rPr>
        <w:t>Nom du centre</w:t>
      </w:r>
      <w:r>
        <w:t xml:space="preserve"> :</w:t>
      </w:r>
      <w:r w:rsidR="00E060A4">
        <w:t xml:space="preserve"> Radiologie Muzillac</w:t>
      </w:r>
    </w:p>
    <w:p w14:paraId="00000005" w14:textId="449206E5" w:rsidR="001C1536" w:rsidRDefault="00000000">
      <w:pPr>
        <w:numPr>
          <w:ilvl w:val="0"/>
          <w:numId w:val="7"/>
        </w:numPr>
      </w:pPr>
      <w:r>
        <w:rPr>
          <w:b/>
        </w:rPr>
        <w:t>Adresse</w:t>
      </w:r>
      <w:r>
        <w:t xml:space="preserve"> :</w:t>
      </w:r>
      <w:r w:rsidR="00E060A4">
        <w:t xml:space="preserve"> 23 bis rue du général de Gaulle 56190 MUZILLAC</w:t>
      </w:r>
    </w:p>
    <w:p w14:paraId="00000006" w14:textId="260B00B3" w:rsidR="001C1536" w:rsidRDefault="00000000">
      <w:pPr>
        <w:numPr>
          <w:ilvl w:val="0"/>
          <w:numId w:val="7"/>
        </w:numPr>
      </w:pPr>
      <w:r>
        <w:rPr>
          <w:b/>
        </w:rPr>
        <w:t>Numéro de téléphone</w:t>
      </w:r>
      <w:r>
        <w:t xml:space="preserve"> :</w:t>
      </w:r>
      <w:r w:rsidR="00E060A4">
        <w:t xml:space="preserve"> 09 97 41 55 91</w:t>
      </w:r>
    </w:p>
    <w:p w14:paraId="00000007" w14:textId="09C44492" w:rsidR="001C1536" w:rsidRDefault="00000000">
      <w:pPr>
        <w:numPr>
          <w:ilvl w:val="0"/>
          <w:numId w:val="7"/>
        </w:numPr>
      </w:pPr>
      <w:r>
        <w:rPr>
          <w:b/>
        </w:rPr>
        <w:t>Email</w:t>
      </w:r>
      <w:r>
        <w:t xml:space="preserve"> : </w:t>
      </w:r>
      <w:r w:rsidR="00CB7167">
        <w:t>contact@riva56.fr</w:t>
      </w:r>
    </w:p>
    <w:p w14:paraId="00000008" w14:textId="3597AD9E" w:rsidR="001C1536" w:rsidRDefault="00000000">
      <w:pPr>
        <w:numPr>
          <w:ilvl w:val="0"/>
          <w:numId w:val="7"/>
        </w:numPr>
        <w:spacing w:after="240"/>
      </w:pPr>
      <w:r>
        <w:rPr>
          <w:b/>
        </w:rPr>
        <w:t>Site web</w:t>
      </w:r>
      <w:r>
        <w:t xml:space="preserve"> :</w:t>
      </w:r>
      <w:r w:rsidR="00E060A4">
        <w:t xml:space="preserve"> www.radiologiemuzillac.com</w:t>
      </w:r>
    </w:p>
    <w:p w14:paraId="00000009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erlv45th2tik" w:colFirst="0" w:colLast="0"/>
      <w:bookmarkEnd w:id="2"/>
      <w:r>
        <w:rPr>
          <w:b/>
          <w:color w:val="000000"/>
          <w:sz w:val="22"/>
          <w:szCs w:val="22"/>
        </w:rPr>
        <w:t>2. Modalités d'accès</w:t>
      </w:r>
    </w:p>
    <w:p w14:paraId="0000000A" w14:textId="12C8F3B0" w:rsidR="001C1536" w:rsidRDefault="00000000">
      <w:pPr>
        <w:numPr>
          <w:ilvl w:val="0"/>
          <w:numId w:val="4"/>
        </w:numPr>
        <w:spacing w:before="240"/>
      </w:pPr>
      <w:r>
        <w:rPr>
          <w:b/>
        </w:rPr>
        <w:t>Transports en commun</w:t>
      </w:r>
      <w:r>
        <w:t xml:space="preserve"> : </w:t>
      </w:r>
      <w:r w:rsidR="00E060A4">
        <w:t xml:space="preserve">bus </w:t>
      </w:r>
    </w:p>
    <w:p w14:paraId="0000000B" w14:textId="38308D6D" w:rsidR="001C1536" w:rsidRDefault="00000000">
      <w:pPr>
        <w:numPr>
          <w:ilvl w:val="0"/>
          <w:numId w:val="4"/>
        </w:numPr>
      </w:pPr>
      <w:r>
        <w:rPr>
          <w:b/>
        </w:rPr>
        <w:t>Parking</w:t>
      </w:r>
      <w:r>
        <w:t xml:space="preserve"> : </w:t>
      </w:r>
      <w:r w:rsidR="00E060A4">
        <w:t>oui</w:t>
      </w:r>
    </w:p>
    <w:p w14:paraId="0000000C" w14:textId="62D06944" w:rsidR="001C1536" w:rsidRDefault="00000000">
      <w:pPr>
        <w:numPr>
          <w:ilvl w:val="0"/>
          <w:numId w:val="4"/>
        </w:numPr>
      </w:pPr>
      <w:r>
        <w:rPr>
          <w:b/>
        </w:rPr>
        <w:t>Accessibilité</w:t>
      </w:r>
      <w:r>
        <w:t xml:space="preserve"> : PMR </w:t>
      </w:r>
      <w:r w:rsidR="00E060A4">
        <w:t>et brancard</w:t>
      </w:r>
      <w:r>
        <w:t xml:space="preserve"> </w:t>
      </w:r>
    </w:p>
    <w:p w14:paraId="0000000D" w14:textId="47B530EE" w:rsidR="001C1536" w:rsidRDefault="00000000">
      <w:pPr>
        <w:numPr>
          <w:ilvl w:val="0"/>
          <w:numId w:val="4"/>
        </w:numPr>
        <w:spacing w:after="240"/>
      </w:pPr>
      <w:r w:rsidRPr="00E060A4">
        <w:rPr>
          <w:b/>
          <w:bCs/>
        </w:rPr>
        <w:t>Difficulté particulière d’accès ?</w:t>
      </w:r>
      <w:r w:rsidR="00E060A4" w:rsidRPr="00E060A4">
        <w:rPr>
          <w:b/>
          <w:bCs/>
        </w:rPr>
        <w:t xml:space="preserve"> </w:t>
      </w:r>
      <w:r w:rsidR="00E060A4">
        <w:t>Cabinet caché par un immeuble récent</w:t>
      </w:r>
    </w:p>
    <w:p w14:paraId="0000000E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su3d6sima0j4" w:colFirst="0" w:colLast="0"/>
      <w:bookmarkEnd w:id="3"/>
      <w:r>
        <w:rPr>
          <w:b/>
          <w:color w:val="000000"/>
          <w:sz w:val="22"/>
          <w:szCs w:val="22"/>
        </w:rPr>
        <w:t>3. Contacts</w:t>
      </w:r>
    </w:p>
    <w:p w14:paraId="0C1CE097" w14:textId="34B4BC9E" w:rsidR="00CB7167" w:rsidRDefault="00000000" w:rsidP="00CB7167">
      <w:pPr>
        <w:numPr>
          <w:ilvl w:val="0"/>
          <w:numId w:val="2"/>
        </w:numPr>
        <w:spacing w:before="240"/>
      </w:pPr>
      <w:r>
        <w:rPr>
          <w:b/>
        </w:rPr>
        <w:t>Nom du responsable</w:t>
      </w:r>
      <w:r>
        <w:t xml:space="preserve"> : </w:t>
      </w:r>
      <w:r w:rsidR="00CB7167">
        <w:t>Nous ne donnons pas de coordonnées au patient. Pour une réclamation deux moyens possibles :</w:t>
      </w:r>
    </w:p>
    <w:p w14:paraId="7777A412" w14:textId="36E09452" w:rsidR="00CB7167" w:rsidRDefault="00CB7167" w:rsidP="00CB7167">
      <w:pPr>
        <w:spacing w:before="240"/>
        <w:ind w:left="720"/>
      </w:pPr>
      <w:r>
        <w:rPr>
          <w:b/>
        </w:rPr>
        <w:t>Par mail sur l’adresse </w:t>
      </w:r>
      <w:r w:rsidRPr="00CB7167">
        <w:t>:</w:t>
      </w:r>
      <w:r>
        <w:t xml:space="preserve"> </w:t>
      </w:r>
      <w:hyperlink r:id="rId5" w:history="1">
        <w:r w:rsidRPr="004E37CC">
          <w:rPr>
            <w:rStyle w:val="Lienhypertexte"/>
          </w:rPr>
          <w:t>contact@riva56.fr</w:t>
        </w:r>
      </w:hyperlink>
    </w:p>
    <w:p w14:paraId="79A04E80" w14:textId="5BC4E7CF" w:rsidR="00CB7167" w:rsidRDefault="00CB7167" w:rsidP="00CB7167">
      <w:pPr>
        <w:spacing w:before="240"/>
        <w:ind w:left="720"/>
      </w:pPr>
      <w:r>
        <w:rPr>
          <w:b/>
        </w:rPr>
        <w:t>Par courrier </w:t>
      </w:r>
      <w:r w:rsidRPr="00CB7167">
        <w:t>:</w:t>
      </w:r>
      <w:r>
        <w:t xml:space="preserve"> A l’attention de l’équipe de direction du RIVA – 11c rue du Dr Jos</w:t>
      </w:r>
      <w:r w:rsidR="00F4016F">
        <w:t>ep</w:t>
      </w:r>
      <w:r>
        <w:t xml:space="preserve">h </w:t>
      </w:r>
      <w:proofErr w:type="spellStart"/>
      <w:r>
        <w:t>Audic</w:t>
      </w:r>
      <w:proofErr w:type="spellEnd"/>
      <w:r>
        <w:t xml:space="preserve"> 56000 VANNES</w:t>
      </w:r>
    </w:p>
    <w:p w14:paraId="00000010" w14:textId="77777777" w:rsidR="001C1536" w:rsidRDefault="00000000">
      <w:pPr>
        <w:numPr>
          <w:ilvl w:val="0"/>
          <w:numId w:val="2"/>
        </w:numPr>
      </w:pPr>
      <w:r>
        <w:rPr>
          <w:b/>
        </w:rPr>
        <w:t>Téléphone direct</w:t>
      </w:r>
      <w:r>
        <w:t xml:space="preserve"> : </w:t>
      </w:r>
    </w:p>
    <w:p w14:paraId="00000011" w14:textId="77777777" w:rsidR="001C1536" w:rsidRDefault="00000000">
      <w:pPr>
        <w:numPr>
          <w:ilvl w:val="0"/>
          <w:numId w:val="2"/>
        </w:numPr>
        <w:spacing w:after="240"/>
      </w:pPr>
      <w:r>
        <w:rPr>
          <w:b/>
        </w:rPr>
        <w:t>Email du responsable</w:t>
      </w:r>
      <w:r>
        <w:t xml:space="preserve"> : </w:t>
      </w:r>
    </w:p>
    <w:p w14:paraId="00000012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ler53cgla4ph" w:colFirst="0" w:colLast="0"/>
      <w:bookmarkEnd w:id="4"/>
      <w:r>
        <w:rPr>
          <w:b/>
          <w:color w:val="000000"/>
          <w:sz w:val="22"/>
          <w:szCs w:val="22"/>
        </w:rPr>
        <w:t>4. Horaires</w:t>
      </w:r>
    </w:p>
    <w:p w14:paraId="00000013" w14:textId="1E5DCD6A" w:rsidR="001C1536" w:rsidRDefault="00000000">
      <w:pPr>
        <w:numPr>
          <w:ilvl w:val="0"/>
          <w:numId w:val="1"/>
        </w:numPr>
        <w:spacing w:before="240"/>
      </w:pPr>
      <w:r>
        <w:rPr>
          <w:b/>
        </w:rPr>
        <w:t>Heures d'ouverture</w:t>
      </w:r>
      <w:r>
        <w:t xml:space="preserve"> : </w:t>
      </w:r>
      <w:r w:rsidR="00E060A4">
        <w:t xml:space="preserve">08h30-12h30 </w:t>
      </w:r>
      <w:r w:rsidR="00EE6E18">
        <w:t>/ 13h</w:t>
      </w:r>
      <w:r w:rsidR="00364B17">
        <w:t>15</w:t>
      </w:r>
      <w:r w:rsidR="00EE6E18">
        <w:t>-18h30</w:t>
      </w:r>
    </w:p>
    <w:p w14:paraId="00000014" w14:textId="48C9ED2F" w:rsidR="001C1536" w:rsidRDefault="00000000">
      <w:pPr>
        <w:numPr>
          <w:ilvl w:val="0"/>
          <w:numId w:val="1"/>
        </w:numPr>
      </w:pPr>
      <w:r w:rsidRPr="00EE6E18">
        <w:rPr>
          <w:b/>
          <w:bCs/>
        </w:rPr>
        <w:t>Heures de pause (si fermeture le midi):</w:t>
      </w:r>
      <w:r>
        <w:t xml:space="preserve"> </w:t>
      </w:r>
      <w:r w:rsidR="00EE6E18">
        <w:t>12h30 – 13h</w:t>
      </w:r>
      <w:r w:rsidR="00364B17">
        <w:t>15</w:t>
      </w:r>
    </w:p>
    <w:p w14:paraId="00000015" w14:textId="1FFCF1F0" w:rsidR="001C1536" w:rsidRDefault="00000000">
      <w:pPr>
        <w:numPr>
          <w:ilvl w:val="0"/>
          <w:numId w:val="1"/>
        </w:numPr>
      </w:pPr>
      <w:r w:rsidRPr="00EE6E18">
        <w:rPr>
          <w:b/>
          <w:bCs/>
        </w:rPr>
        <w:t>Horaires de disponibilité téléphonique des secrétaires</w:t>
      </w:r>
      <w:r>
        <w:t xml:space="preserve"> </w:t>
      </w:r>
      <w:r w:rsidR="00EE6E18">
        <w:t>09h00-12h00 / 14h00 – 17h00</w:t>
      </w:r>
    </w:p>
    <w:p w14:paraId="00000016" w14:textId="181EC835" w:rsidR="001C1536" w:rsidRDefault="00000000">
      <w:pPr>
        <w:numPr>
          <w:ilvl w:val="0"/>
          <w:numId w:val="1"/>
        </w:numPr>
        <w:spacing w:after="240"/>
      </w:pPr>
      <w:r>
        <w:rPr>
          <w:b/>
        </w:rPr>
        <w:t>Périodes de fermeture</w:t>
      </w:r>
      <w:r>
        <w:t xml:space="preserve"> : </w:t>
      </w:r>
      <w:r w:rsidR="00EE6E18">
        <w:t>samedi, dimanche et jours fériés</w:t>
      </w:r>
    </w:p>
    <w:p w14:paraId="00000017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diq6jx3no1go" w:colFirst="0" w:colLast="0"/>
      <w:bookmarkEnd w:id="5"/>
      <w:r>
        <w:rPr>
          <w:b/>
          <w:color w:val="000000"/>
          <w:sz w:val="22"/>
          <w:szCs w:val="22"/>
        </w:rPr>
        <w:t>5. Particularités logistiques</w:t>
      </w:r>
    </w:p>
    <w:p w14:paraId="00000018" w14:textId="765B002E" w:rsidR="001C1536" w:rsidRDefault="00000000">
      <w:pPr>
        <w:numPr>
          <w:ilvl w:val="0"/>
          <w:numId w:val="6"/>
        </w:numPr>
        <w:spacing w:before="240"/>
      </w:pPr>
      <w:r>
        <w:rPr>
          <w:b/>
        </w:rPr>
        <w:t xml:space="preserve">Équipements </w:t>
      </w:r>
      <w:r>
        <w:t xml:space="preserve">: </w:t>
      </w:r>
      <w:r w:rsidR="00D029B8">
        <w:t>Echographe – mammographe et table de radiologie</w:t>
      </w:r>
    </w:p>
    <w:p w14:paraId="00000019" w14:textId="3085E093" w:rsidR="001C1536" w:rsidRDefault="00000000">
      <w:pPr>
        <w:numPr>
          <w:ilvl w:val="0"/>
          <w:numId w:val="6"/>
        </w:numPr>
      </w:pPr>
      <w:r>
        <w:rPr>
          <w:b/>
        </w:rPr>
        <w:t>Types d'examens proposés</w:t>
      </w:r>
      <w:r>
        <w:t xml:space="preserve"> : </w:t>
      </w:r>
      <w:proofErr w:type="spellStart"/>
      <w:r w:rsidR="00CB7167">
        <w:t>cf</w:t>
      </w:r>
      <w:proofErr w:type="spellEnd"/>
      <w:r w:rsidR="00CB7167">
        <w:t xml:space="preserve"> liste jointe</w:t>
      </w:r>
    </w:p>
    <w:p w14:paraId="0000001A" w14:textId="53A9F6C0" w:rsidR="001C1536" w:rsidRPr="00D029B8" w:rsidRDefault="00000000">
      <w:pPr>
        <w:numPr>
          <w:ilvl w:val="0"/>
          <w:numId w:val="6"/>
        </w:numPr>
        <w:spacing w:after="240"/>
        <w:rPr>
          <w:b/>
          <w:bCs/>
        </w:rPr>
      </w:pPr>
      <w:r w:rsidRPr="00D029B8">
        <w:rPr>
          <w:b/>
          <w:bCs/>
        </w:rPr>
        <w:t xml:space="preserve">Possibilité de prendre RDV pour une urgence? </w:t>
      </w:r>
      <w:r w:rsidR="00CB7167">
        <w:t>O</w:t>
      </w:r>
      <w:r w:rsidR="00D029B8">
        <w:t>ui</w:t>
      </w:r>
      <w:r w:rsidR="00CB7167">
        <w:t xml:space="preserve"> par téléphone</w:t>
      </w:r>
    </w:p>
    <w:p w14:paraId="0000001B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i6i7shh9rzqn" w:colFirst="0" w:colLast="0"/>
      <w:bookmarkEnd w:id="6"/>
      <w:r>
        <w:rPr>
          <w:b/>
          <w:color w:val="000000"/>
          <w:sz w:val="22"/>
          <w:szCs w:val="22"/>
        </w:rPr>
        <w:t>6. Informations pour les patients</w:t>
      </w:r>
    </w:p>
    <w:p w14:paraId="0000001C" w14:textId="77777777" w:rsidR="001C1536" w:rsidRDefault="00000000">
      <w:pPr>
        <w:numPr>
          <w:ilvl w:val="0"/>
          <w:numId w:val="3"/>
        </w:numPr>
        <w:spacing w:before="240"/>
      </w:pPr>
      <w:r>
        <w:rPr>
          <w:b/>
        </w:rPr>
        <w:t>Consignes de préparation</w:t>
      </w:r>
      <w:r>
        <w:t xml:space="preserve"> : [À indiquer pour chaque type d'examen]</w:t>
      </w:r>
    </w:p>
    <w:p w14:paraId="0000001D" w14:textId="36930361" w:rsidR="001C1536" w:rsidRDefault="00000000">
      <w:pPr>
        <w:numPr>
          <w:ilvl w:val="0"/>
          <w:numId w:val="3"/>
        </w:numPr>
      </w:pPr>
      <w:r>
        <w:rPr>
          <w:b/>
        </w:rPr>
        <w:lastRenderedPageBreak/>
        <w:t>Consignes de prise de RDV</w:t>
      </w:r>
      <w:r w:rsidR="00CB7167">
        <w:rPr>
          <w:b/>
        </w:rPr>
        <w:t xml:space="preserve"> : </w:t>
      </w:r>
      <w:r w:rsidR="00CB7167" w:rsidRPr="00CB7167">
        <w:rPr>
          <w:bCs/>
        </w:rPr>
        <w:t>T</w:t>
      </w:r>
      <w:r w:rsidR="00CB7167">
        <w:rPr>
          <w:bCs/>
        </w:rPr>
        <w:t xml:space="preserve">ous nos rdv sont prenables en ligne sur notre site internet </w:t>
      </w:r>
      <w:hyperlink r:id="rId6" w:history="1">
        <w:r w:rsidR="00CB7167" w:rsidRPr="004E37CC">
          <w:rPr>
            <w:rStyle w:val="Lienhypertexte"/>
            <w:bCs/>
          </w:rPr>
          <w:t>www.radiologiemuzillac.com</w:t>
        </w:r>
      </w:hyperlink>
      <w:r w:rsidR="00CB7167">
        <w:rPr>
          <w:bCs/>
        </w:rPr>
        <w:t xml:space="preserve"> De nouveaux rdv sont mis en ligne chaque semaine, n’hésitez pas à vous reconnecter régulièrement. Pour un rdv urgent ou si vous n’avez pas accès à internet le cabinet est joignable de 9h à midi et de 14h à 17h au 02 97 41 55 91</w:t>
      </w:r>
    </w:p>
    <w:p w14:paraId="0000001E" w14:textId="77777777" w:rsidR="001C1536" w:rsidRDefault="00000000">
      <w:pPr>
        <w:numPr>
          <w:ilvl w:val="0"/>
          <w:numId w:val="3"/>
        </w:numPr>
      </w:pPr>
      <w:r>
        <w:rPr>
          <w:b/>
        </w:rPr>
        <w:t>Documents à apporter</w:t>
      </w:r>
      <w:r>
        <w:t xml:space="preserve"> : </w:t>
      </w:r>
    </w:p>
    <w:p w14:paraId="0000001F" w14:textId="77777777" w:rsidR="001C1536" w:rsidRDefault="00000000">
      <w:pPr>
        <w:numPr>
          <w:ilvl w:val="1"/>
          <w:numId w:val="3"/>
        </w:numPr>
      </w:pPr>
      <w:r>
        <w:t>Ordonnance</w:t>
      </w:r>
    </w:p>
    <w:p w14:paraId="00000020" w14:textId="77777777" w:rsidR="001C1536" w:rsidRDefault="00000000">
      <w:pPr>
        <w:numPr>
          <w:ilvl w:val="1"/>
          <w:numId w:val="3"/>
        </w:numPr>
      </w:pPr>
      <w:r>
        <w:t>carte Vitale</w:t>
      </w:r>
    </w:p>
    <w:p w14:paraId="00000022" w14:textId="77777777" w:rsidR="001C1536" w:rsidRDefault="00000000">
      <w:pPr>
        <w:numPr>
          <w:ilvl w:val="1"/>
          <w:numId w:val="3"/>
        </w:numPr>
      </w:pPr>
      <w:r>
        <w:t>Si accident du travail, amener les documents en rapport</w:t>
      </w:r>
    </w:p>
    <w:p w14:paraId="00000023" w14:textId="77777777" w:rsidR="001C1536" w:rsidRDefault="00000000">
      <w:pPr>
        <w:numPr>
          <w:ilvl w:val="1"/>
          <w:numId w:val="3"/>
        </w:numPr>
      </w:pPr>
      <w:r>
        <w:t>Si demande par l’employeur, amener l’attestation</w:t>
      </w:r>
    </w:p>
    <w:p w14:paraId="40CAAA8E" w14:textId="7B429BCB" w:rsidR="00364B17" w:rsidRDefault="00364B17">
      <w:pPr>
        <w:numPr>
          <w:ilvl w:val="1"/>
          <w:numId w:val="3"/>
        </w:numPr>
      </w:pPr>
      <w:r>
        <w:t xml:space="preserve">Ancien examen </w:t>
      </w:r>
    </w:p>
    <w:p w14:paraId="00000024" w14:textId="77777777" w:rsidR="001C1536" w:rsidRDefault="00000000">
      <w:pPr>
        <w:numPr>
          <w:ilvl w:val="0"/>
          <w:numId w:val="3"/>
        </w:numPr>
      </w:pPr>
      <w:r>
        <w:rPr>
          <w:b/>
        </w:rPr>
        <w:t>Options de paiement</w:t>
      </w:r>
      <w:r>
        <w:t xml:space="preserve"> : </w:t>
      </w:r>
    </w:p>
    <w:p w14:paraId="00000025" w14:textId="313BCD7A" w:rsidR="001C1536" w:rsidRDefault="00000000">
      <w:pPr>
        <w:numPr>
          <w:ilvl w:val="1"/>
          <w:numId w:val="3"/>
        </w:numPr>
      </w:pPr>
      <w:r>
        <w:t>Carte bancaire</w:t>
      </w:r>
      <w:r w:rsidR="00721188">
        <w:t> : oui</w:t>
      </w:r>
    </w:p>
    <w:p w14:paraId="00000026" w14:textId="15808F64" w:rsidR="001C1536" w:rsidRDefault="00721188">
      <w:pPr>
        <w:numPr>
          <w:ilvl w:val="1"/>
          <w:numId w:val="3"/>
        </w:numPr>
      </w:pPr>
      <w:r>
        <w:t>Chèque : oui</w:t>
      </w:r>
    </w:p>
    <w:p w14:paraId="00000027" w14:textId="1F2ACE46" w:rsidR="001C1536" w:rsidRDefault="00CB7167">
      <w:pPr>
        <w:numPr>
          <w:ilvl w:val="1"/>
          <w:numId w:val="3"/>
        </w:numPr>
      </w:pPr>
      <w:r>
        <w:t>Espèces : oui mais à éviter</w:t>
      </w:r>
    </w:p>
    <w:p w14:paraId="00000028" w14:textId="77777777" w:rsidR="001C1536" w:rsidRDefault="00000000">
      <w:pPr>
        <w:numPr>
          <w:ilvl w:val="0"/>
          <w:numId w:val="3"/>
        </w:numPr>
      </w:pPr>
      <w:r>
        <w:rPr>
          <w:b/>
        </w:rPr>
        <w:t xml:space="preserve">Options pour accéder aux résultats d’imagerie : </w:t>
      </w:r>
    </w:p>
    <w:p w14:paraId="00000029" w14:textId="54B21490" w:rsidR="001C1536" w:rsidRDefault="00000000">
      <w:pPr>
        <w:numPr>
          <w:ilvl w:val="1"/>
          <w:numId w:val="3"/>
        </w:numPr>
      </w:pPr>
      <w:r>
        <w:t xml:space="preserve">serveur de diffusion en ligne? </w:t>
      </w:r>
      <w:r w:rsidR="00CB7167">
        <w:t>oui</w:t>
      </w:r>
    </w:p>
    <w:p w14:paraId="0000002A" w14:textId="77777777" w:rsidR="001C1536" w:rsidRDefault="00000000">
      <w:pPr>
        <w:numPr>
          <w:ilvl w:val="1"/>
          <w:numId w:val="3"/>
        </w:numPr>
      </w:pPr>
      <w:r>
        <w:t xml:space="preserve">sous quelle forme les résultats d’examen sont-ils remis au patient? </w:t>
      </w:r>
    </w:p>
    <w:p w14:paraId="0000002B" w14:textId="48636217" w:rsidR="001C1536" w:rsidRDefault="00CB7167">
      <w:pPr>
        <w:numPr>
          <w:ilvl w:val="2"/>
          <w:numId w:val="3"/>
        </w:numPr>
      </w:pPr>
      <w:r>
        <w:t xml:space="preserve">Résultat d’examen à consulter en ligne à l’aide d’un code ou </w:t>
      </w:r>
      <w:proofErr w:type="spellStart"/>
      <w:r>
        <w:t>QRCode</w:t>
      </w:r>
      <w:proofErr w:type="spellEnd"/>
    </w:p>
    <w:p w14:paraId="0000002C" w14:textId="269BE299" w:rsidR="001C1536" w:rsidRDefault="00000000">
      <w:pPr>
        <w:numPr>
          <w:ilvl w:val="2"/>
          <w:numId w:val="3"/>
        </w:numPr>
      </w:pPr>
      <w:r>
        <w:t xml:space="preserve">les patients </w:t>
      </w:r>
      <w:r w:rsidR="00CB7167">
        <w:t>sont-ils</w:t>
      </w:r>
      <w:r>
        <w:t xml:space="preserve"> vus par les radiologues? </w:t>
      </w:r>
      <w:r w:rsidR="00CB7167">
        <w:t>Pas toujours. Le radiologue peut voir les patients si les résultats le nécessitent.</w:t>
      </w:r>
    </w:p>
    <w:p w14:paraId="0000002D" w14:textId="26F2140B" w:rsidR="001C1536" w:rsidRDefault="00000000">
      <w:pPr>
        <w:numPr>
          <w:ilvl w:val="1"/>
          <w:numId w:val="3"/>
        </w:numPr>
      </w:pPr>
      <w:r>
        <w:t xml:space="preserve">envoi au médecin prescripteur par messagerie sécurisée? </w:t>
      </w:r>
      <w:r w:rsidR="00CB7167">
        <w:t>oui</w:t>
      </w:r>
    </w:p>
    <w:p w14:paraId="0000002E" w14:textId="1EAA8007" w:rsidR="001C1536" w:rsidRDefault="00000000">
      <w:pPr>
        <w:numPr>
          <w:ilvl w:val="1"/>
          <w:numId w:val="3"/>
        </w:numPr>
        <w:spacing w:after="240"/>
      </w:pPr>
      <w:r>
        <w:t xml:space="preserve">le patient doit il repasser chercher ses résultats? </w:t>
      </w:r>
      <w:r w:rsidR="00CB7167">
        <w:t>non</w:t>
      </w:r>
    </w:p>
    <w:p w14:paraId="0000002F" w14:textId="77777777" w:rsidR="001C1536" w:rsidRDefault="00000000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g8i45tlooemr" w:colFirst="0" w:colLast="0"/>
      <w:bookmarkEnd w:id="7"/>
      <w:r>
        <w:rPr>
          <w:b/>
          <w:color w:val="000000"/>
          <w:sz w:val="22"/>
          <w:szCs w:val="22"/>
        </w:rPr>
        <w:t>7. Remarques diverses</w:t>
      </w:r>
    </w:p>
    <w:p w14:paraId="00000030" w14:textId="7D918F88" w:rsidR="001C1536" w:rsidRDefault="00000000">
      <w:pPr>
        <w:numPr>
          <w:ilvl w:val="0"/>
          <w:numId w:val="5"/>
        </w:numPr>
        <w:spacing w:before="240"/>
      </w:pPr>
      <w:r>
        <w:t xml:space="preserve">Exercice des radiologues : secteur 1 ? </w:t>
      </w:r>
      <w:r w:rsidR="00CB7167">
        <w:t>oui</w:t>
      </w:r>
    </w:p>
    <w:p w14:paraId="00000031" w14:textId="20939C7B" w:rsidR="001C1536" w:rsidRDefault="00CB7167">
      <w:pPr>
        <w:numPr>
          <w:ilvl w:val="0"/>
          <w:numId w:val="5"/>
        </w:numPr>
      </w:pPr>
      <w:r>
        <w:t>Pour Muzillac pas de rdv de scanner ou d’IRM possible. Pas d’échographie de datation également</w:t>
      </w:r>
    </w:p>
    <w:p w14:paraId="175EB2EA" w14:textId="68B2A1B4" w:rsidR="00CB7167" w:rsidRDefault="00CB7167">
      <w:pPr>
        <w:numPr>
          <w:ilvl w:val="0"/>
          <w:numId w:val="5"/>
        </w:numPr>
      </w:pPr>
      <w:r>
        <w:t xml:space="preserve">Pour des demandes de stage, merci d’adresser votre candidature par courrier à l’attention des Cadres de Santé – RIVA -  11c rue du Dr JOSEPH </w:t>
      </w:r>
      <w:proofErr w:type="spellStart"/>
      <w:r>
        <w:t>Audic</w:t>
      </w:r>
      <w:proofErr w:type="spellEnd"/>
      <w:r>
        <w:t xml:space="preserve"> 56000 Vannes</w:t>
      </w:r>
    </w:p>
    <w:p w14:paraId="0719D3BC" w14:textId="77777777" w:rsidR="00F4016F" w:rsidRDefault="00F4016F" w:rsidP="00F4016F">
      <w:pPr>
        <w:ind w:left="720"/>
      </w:pPr>
    </w:p>
    <w:p w14:paraId="00000033" w14:textId="77777777" w:rsidR="001C1536" w:rsidRDefault="001C1536"/>
    <w:p w14:paraId="00000034" w14:textId="0AC01A1F" w:rsidR="001C1536" w:rsidRPr="00F4016F" w:rsidRDefault="00F4016F">
      <w:pPr>
        <w:rPr>
          <w:b/>
          <w:bCs/>
        </w:rPr>
      </w:pPr>
      <w:r w:rsidRPr="00F4016F">
        <w:rPr>
          <w:b/>
          <w:bCs/>
        </w:rPr>
        <w:t xml:space="preserve">EXAMEN RADIO POSSIBLE : </w:t>
      </w:r>
    </w:p>
    <w:p w14:paraId="00000035" w14:textId="77777777" w:rsidR="001C1536" w:rsidRDefault="001C1536"/>
    <w:p w14:paraId="08A9C72E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1. Tête</w:t>
      </w:r>
    </w:p>
    <w:p w14:paraId="744ADC84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Articulation Temporo-Mandibulaire</w:t>
      </w:r>
    </w:p>
    <w:p w14:paraId="5F011BD4" w14:textId="24C9E724" w:rsidR="00364B17" w:rsidRPr="00364B17" w:rsidRDefault="00F4016F" w:rsidP="00364B17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Panoramique dentaire</w:t>
      </w:r>
    </w:p>
    <w:p w14:paraId="782C296F" w14:textId="68D56E9B" w:rsidR="00F4016F" w:rsidRPr="00F4016F" w:rsidRDefault="00F4016F" w:rsidP="00A45E7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des sinus</w:t>
      </w:r>
    </w:p>
    <w:p w14:paraId="513E82CE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cavum</w:t>
      </w:r>
    </w:p>
    <w:p w14:paraId="662CFFDC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crâne</w:t>
      </w:r>
    </w:p>
    <w:p w14:paraId="676091C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os propres du nez</w:t>
      </w:r>
    </w:p>
    <w:p w14:paraId="57B344AA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3. Thorax</w:t>
      </w:r>
    </w:p>
    <w:p w14:paraId="135E19E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des poumons / du thorax</w:t>
      </w:r>
    </w:p>
    <w:p w14:paraId="1C13AAB3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gril costal</w:t>
      </w:r>
    </w:p>
    <w:p w14:paraId="5D731ED2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4. Abdomen</w:t>
      </w:r>
    </w:p>
    <w:p w14:paraId="4D6FD531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abdomen sans préparation (ASP)</w:t>
      </w:r>
    </w:p>
    <w:p w14:paraId="4E337917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lastRenderedPageBreak/>
        <w:t>5. Pelvis</w:t>
      </w:r>
    </w:p>
    <w:p w14:paraId="7DD9CB11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bassin et/ou hanche</w:t>
      </w:r>
    </w:p>
    <w:p w14:paraId="4D6305AE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6. Rachis</w:t>
      </w:r>
    </w:p>
    <w:p w14:paraId="6ADDB4FB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cervical (colonne vertébrale)</w:t>
      </w:r>
    </w:p>
    <w:p w14:paraId="5674FA0B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cervico-dorsal (colonne vertébrale)</w:t>
      </w:r>
    </w:p>
    <w:p w14:paraId="60A9516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cervico-lombo-sacré (colonne vertébrale)</w:t>
      </w:r>
    </w:p>
    <w:p w14:paraId="5AA41130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complet (colonne vertébrale)</w:t>
      </w:r>
    </w:p>
    <w:p w14:paraId="6334508D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dorsal (colonne vertébrale)</w:t>
      </w:r>
    </w:p>
    <w:p w14:paraId="69032390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dorso-lombaire (colonne vertébrale)</w:t>
      </w:r>
    </w:p>
    <w:p w14:paraId="38782C3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lombaire (colonne vertébrale)</w:t>
      </w:r>
    </w:p>
    <w:p w14:paraId="75444EAE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lombaire + Bassin et/ou Hanche</w:t>
      </w:r>
    </w:p>
    <w:p w14:paraId="588B6537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rachis sacrum et coccyx (colonne vertébrale)</w:t>
      </w:r>
    </w:p>
    <w:p w14:paraId="76B6E07E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7. Bras</w:t>
      </w:r>
    </w:p>
    <w:p w14:paraId="60CF4918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l'avant-bras (radius, cubitus, ulna)</w:t>
      </w:r>
    </w:p>
    <w:p w14:paraId="0B33F95C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l'épaule</w:t>
      </w:r>
    </w:p>
    <w:p w14:paraId="63F1F784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la main</w:t>
      </w:r>
    </w:p>
    <w:p w14:paraId="54B16C87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bras (humérus)</w:t>
      </w:r>
    </w:p>
    <w:p w14:paraId="359D4E43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coude</w:t>
      </w:r>
    </w:p>
    <w:p w14:paraId="6ED0244C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poignet</w:t>
      </w:r>
    </w:p>
    <w:p w14:paraId="420D6E25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âge osseux</w:t>
      </w:r>
    </w:p>
    <w:p w14:paraId="18476912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8. Jambe</w:t>
      </w:r>
    </w:p>
    <w:p w14:paraId="06969309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la cheville</w:t>
      </w:r>
    </w:p>
    <w:p w14:paraId="59937C49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la cuisse (fémur)</w:t>
      </w:r>
    </w:p>
    <w:p w14:paraId="0A13E95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de la hanche</w:t>
      </w:r>
    </w:p>
    <w:p w14:paraId="38EA9860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 xml:space="preserve">Radio de la jambe (tibia, péroné, </w:t>
      </w:r>
      <w:proofErr w:type="spellStart"/>
      <w:r w:rsidRPr="00F4016F">
        <w:rPr>
          <w:lang w:val="fr-FR"/>
        </w:rPr>
        <w:t>fibula</w:t>
      </w:r>
      <w:proofErr w:type="spellEnd"/>
      <w:r w:rsidRPr="00F4016F">
        <w:rPr>
          <w:lang w:val="fr-FR"/>
        </w:rPr>
        <w:t>)</w:t>
      </w:r>
    </w:p>
    <w:p w14:paraId="1AE46D73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genou</w:t>
      </w:r>
    </w:p>
    <w:p w14:paraId="48478EB2" w14:textId="77777777" w:rsidR="00F4016F" w:rsidRP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pied</w:t>
      </w:r>
    </w:p>
    <w:p w14:paraId="7C3A2C29" w14:textId="77777777" w:rsidR="00F4016F" w:rsidRPr="00F4016F" w:rsidRDefault="00F4016F" w:rsidP="00F4016F">
      <w:pPr>
        <w:numPr>
          <w:ilvl w:val="0"/>
          <w:numId w:val="8"/>
        </w:numPr>
        <w:rPr>
          <w:b/>
          <w:bCs/>
          <w:lang w:val="fr-FR"/>
        </w:rPr>
      </w:pPr>
      <w:r w:rsidRPr="00F4016F">
        <w:rPr>
          <w:b/>
          <w:bCs/>
          <w:lang w:val="fr-FR"/>
        </w:rPr>
        <w:t>9. Autre</w:t>
      </w:r>
    </w:p>
    <w:p w14:paraId="5EBD1781" w14:textId="77777777" w:rsidR="00F4016F" w:rsidRDefault="00F4016F" w:rsidP="00F4016F">
      <w:pPr>
        <w:numPr>
          <w:ilvl w:val="0"/>
          <w:numId w:val="8"/>
        </w:numPr>
        <w:rPr>
          <w:lang w:val="fr-FR"/>
        </w:rPr>
      </w:pPr>
      <w:r w:rsidRPr="00F4016F">
        <w:rPr>
          <w:lang w:val="fr-FR"/>
        </w:rPr>
        <w:t>Radio du squelette</w:t>
      </w:r>
    </w:p>
    <w:p w14:paraId="17A3371B" w14:textId="77777777" w:rsidR="00F4016F" w:rsidRDefault="00F4016F" w:rsidP="00F4016F">
      <w:pPr>
        <w:ind w:left="720"/>
        <w:rPr>
          <w:lang w:val="fr-FR"/>
        </w:rPr>
      </w:pPr>
    </w:p>
    <w:p w14:paraId="1B5369CB" w14:textId="77777777" w:rsidR="00F4016F" w:rsidRPr="00F4016F" w:rsidRDefault="00F4016F" w:rsidP="00F4016F">
      <w:pPr>
        <w:ind w:left="720"/>
        <w:rPr>
          <w:b/>
          <w:bCs/>
          <w:lang w:val="fr-FR"/>
        </w:rPr>
      </w:pPr>
    </w:p>
    <w:p w14:paraId="3021A897" w14:textId="2D6246EE" w:rsidR="00F4016F" w:rsidRPr="00F4016F" w:rsidRDefault="00F4016F" w:rsidP="00F4016F">
      <w:pPr>
        <w:rPr>
          <w:b/>
          <w:bCs/>
          <w:lang w:val="fr-FR"/>
        </w:rPr>
      </w:pPr>
      <w:r w:rsidRPr="00F4016F">
        <w:rPr>
          <w:b/>
          <w:bCs/>
          <w:lang w:val="fr-FR"/>
        </w:rPr>
        <w:t>EXAMEN ECHO POSSIBLE</w:t>
      </w:r>
    </w:p>
    <w:p w14:paraId="00000036" w14:textId="77777777" w:rsidR="001C1536" w:rsidRDefault="001C1536"/>
    <w:p w14:paraId="2E86033F" w14:textId="6E304F68" w:rsidR="004C4D29" w:rsidRDefault="00364B17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1</w:t>
      </w:r>
      <w:r w:rsidR="004C4D29">
        <w:rPr>
          <w:rStyle w:val="ng-tns-c53-35"/>
          <w:rFonts w:ascii="Segoe UI" w:hAnsi="Segoe UI" w:cs="Segoe UI"/>
          <w:b/>
          <w:bCs/>
          <w:color w:val="495057"/>
        </w:rPr>
        <w:t>. Cou</w:t>
      </w:r>
    </w:p>
    <w:p w14:paraId="66374BC5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cervicale (bilan ganglionnaire)</w:t>
      </w:r>
    </w:p>
    <w:p w14:paraId="7262B422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thyroïde / para tyroïde</w:t>
      </w:r>
    </w:p>
    <w:p w14:paraId="4FA567F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des glandes salivaires</w:t>
      </w:r>
    </w:p>
    <w:p w14:paraId="1791A8D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des glandes salivaires (parotide, sous-maxillaire)</w:t>
      </w:r>
    </w:p>
    <w:p w14:paraId="4A066E6F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sous-maxillaire</w:t>
      </w:r>
    </w:p>
    <w:p w14:paraId="73C7729C" w14:textId="503ED0F3" w:rsidR="004C4D29" w:rsidRDefault="00364B17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2</w:t>
      </w:r>
      <w:r w:rsidR="004C4D29">
        <w:rPr>
          <w:rStyle w:val="ng-tns-c53-35"/>
          <w:rFonts w:ascii="Segoe UI" w:hAnsi="Segoe UI" w:cs="Segoe UI"/>
          <w:b/>
          <w:bCs/>
          <w:color w:val="495057"/>
        </w:rPr>
        <w:t>. Thorax</w:t>
      </w:r>
    </w:p>
    <w:p w14:paraId="4584C627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mammaire</w:t>
      </w:r>
    </w:p>
    <w:p w14:paraId="11B2AD3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parties molles</w:t>
      </w:r>
    </w:p>
    <w:p w14:paraId="0EAB27A4" w14:textId="5FCD5397" w:rsidR="004C4D29" w:rsidRDefault="00364B17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3</w:t>
      </w:r>
      <w:r w:rsidR="004C4D29">
        <w:rPr>
          <w:rStyle w:val="ng-tns-c53-35"/>
          <w:rFonts w:ascii="Segoe UI" w:hAnsi="Segoe UI" w:cs="Segoe UI"/>
          <w:b/>
          <w:bCs/>
          <w:color w:val="495057"/>
        </w:rPr>
        <w:t>. Abdomen</w:t>
      </w:r>
      <w:r w:rsidR="004C4D29">
        <w:rPr>
          <w:rStyle w:val="ng-tns-c53-35"/>
          <w:rFonts w:ascii="Segoe UI" w:hAnsi="Segoe UI" w:cs="Segoe UI"/>
          <w:b/>
          <w:bCs/>
          <w:color w:val="495057"/>
        </w:rPr>
        <w:t xml:space="preserve"> (A jeun au moins 5h avant l’examen)</w:t>
      </w:r>
    </w:p>
    <w:p w14:paraId="571C753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abdomino-pelvienne (hors point d'appel gynécologique)</w:t>
      </w:r>
    </w:p>
    <w:p w14:paraId="79C90F5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l'abdomen</w:t>
      </w:r>
    </w:p>
    <w:p w14:paraId="315DCF46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paroi abdominale</w:t>
      </w:r>
    </w:p>
    <w:p w14:paraId="76E58E76" w14:textId="3D06D8C4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lastRenderedPageBreak/>
        <w:t>Echographie des reins (et vessie)</w:t>
      </w:r>
      <w:r w:rsidR="00364B17">
        <w:rPr>
          <w:rStyle w:val="ng-tns-c53-35"/>
          <w:rFonts w:ascii="Segoe UI" w:hAnsi="Segoe UI" w:cs="Segoe UI"/>
          <w:color w:val="495057"/>
        </w:rPr>
        <w:t> :</w:t>
      </w:r>
      <w:r w:rsidR="00364B17" w:rsidRPr="00364B17">
        <w:rPr>
          <w:rStyle w:val="ng-tns-c53-35"/>
          <w:rFonts w:ascii="Segoe UI" w:hAnsi="Segoe UI" w:cs="Segoe UI"/>
          <w:i/>
          <w:iCs/>
          <w:color w:val="495057"/>
        </w:rPr>
        <w:t xml:space="preserve"> </w:t>
      </w:r>
      <w:r w:rsidR="00364B17" w:rsidRPr="007013C7">
        <w:rPr>
          <w:rStyle w:val="ng-tns-c53-35"/>
          <w:rFonts w:ascii="Segoe UI" w:hAnsi="Segoe UI" w:cs="Segoe UI"/>
          <w:i/>
          <w:iCs/>
          <w:color w:val="495057"/>
        </w:rPr>
        <w:t>Vessie pleine : ne pas uriner 2h avant l’examen</w:t>
      </w:r>
    </w:p>
    <w:p w14:paraId="5F97437F" w14:textId="08B33D61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hépatique / Foie</w:t>
      </w:r>
      <w:r w:rsidR="00364B17">
        <w:rPr>
          <w:rStyle w:val="ng-tns-c53-35"/>
          <w:rFonts w:ascii="Segoe UI" w:hAnsi="Segoe UI" w:cs="Segoe UI"/>
          <w:color w:val="495057"/>
        </w:rPr>
        <w:t> </w:t>
      </w:r>
    </w:p>
    <w:p w14:paraId="6845220B" w14:textId="7A10B3E3" w:rsidR="004C4D29" w:rsidRDefault="00364B17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4</w:t>
      </w:r>
      <w:r w:rsidR="004C4D29">
        <w:rPr>
          <w:rStyle w:val="ng-tns-c53-35"/>
          <w:rFonts w:ascii="Segoe UI" w:hAnsi="Segoe UI" w:cs="Segoe UI"/>
          <w:b/>
          <w:bCs/>
          <w:color w:val="495057"/>
        </w:rPr>
        <w:t>. Pelvis</w:t>
      </w:r>
    </w:p>
    <w:p w14:paraId="3F37E47A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prostate (reins, vessie, prostate)</w:t>
      </w:r>
    </w:p>
    <w:p w14:paraId="5E44E60C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des testicules / scrotale</w:t>
      </w:r>
    </w:p>
    <w:p w14:paraId="143A5060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inguinale</w:t>
      </w:r>
    </w:p>
    <w:p w14:paraId="1C2A299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monitoring de l'ovulation</w:t>
      </w:r>
    </w:p>
    <w:p w14:paraId="1889B6CF" w14:textId="380C8C0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pelvienne (utérus, ovaires, vessie) (point d'appel gynécologique)</w:t>
      </w:r>
      <w:r w:rsidR="007013C7">
        <w:rPr>
          <w:rStyle w:val="ng-tns-c53-35"/>
          <w:rFonts w:ascii="Segoe UI" w:hAnsi="Segoe UI" w:cs="Segoe UI"/>
          <w:color w:val="495057"/>
        </w:rPr>
        <w:t xml:space="preserve"> : </w:t>
      </w:r>
      <w:bookmarkStart w:id="8" w:name="_Hlk193279052"/>
      <w:r w:rsidR="007013C7" w:rsidRPr="007013C7">
        <w:rPr>
          <w:rStyle w:val="ng-tns-c53-35"/>
          <w:rFonts w:ascii="Segoe UI" w:hAnsi="Segoe UI" w:cs="Segoe UI"/>
          <w:i/>
          <w:iCs/>
          <w:color w:val="495057"/>
        </w:rPr>
        <w:t>Vessie pleine : ne pas uriner 2h avant l’examen</w:t>
      </w:r>
      <w:bookmarkEnd w:id="8"/>
    </w:p>
    <w:p w14:paraId="7636E4D5" w14:textId="28A60790" w:rsidR="004C4D29" w:rsidRPr="007013C7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urinaire</w:t>
      </w:r>
      <w:r w:rsidR="007013C7">
        <w:rPr>
          <w:rStyle w:val="ng-tns-c53-35"/>
          <w:rFonts w:ascii="Segoe UI" w:hAnsi="Segoe UI" w:cs="Segoe UI"/>
          <w:color w:val="495057"/>
        </w:rPr>
        <w:t xml:space="preserve"> : </w:t>
      </w:r>
      <w:bookmarkStart w:id="9" w:name="_Hlk193282600"/>
      <w:r w:rsidR="007013C7" w:rsidRPr="007013C7">
        <w:rPr>
          <w:rStyle w:val="ng-tns-c53-35"/>
          <w:rFonts w:ascii="Segoe UI" w:hAnsi="Segoe UI" w:cs="Segoe UI"/>
          <w:i/>
          <w:iCs/>
          <w:color w:val="495057"/>
        </w:rPr>
        <w:t>Vessie pleine : ne pas uriner 2h avant l’examen</w:t>
      </w:r>
      <w:bookmarkEnd w:id="9"/>
    </w:p>
    <w:p w14:paraId="32F5C414" w14:textId="77777777" w:rsidR="004C4D29" w:rsidRDefault="004C4D29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7. Bras</w:t>
      </w:r>
    </w:p>
    <w:p w14:paraId="1970011E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creux axillaire</w:t>
      </w:r>
    </w:p>
    <w:p w14:paraId="78E7AB2B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l'épaule</w:t>
      </w:r>
    </w:p>
    <w:p w14:paraId="6A9E9791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main</w:t>
      </w:r>
    </w:p>
    <w:p w14:paraId="612974C2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des doigts</w:t>
      </w:r>
    </w:p>
    <w:p w14:paraId="0E712393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du coude</w:t>
      </w:r>
    </w:p>
    <w:p w14:paraId="256E83DD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du poignet</w:t>
      </w:r>
    </w:p>
    <w:p w14:paraId="1BC57760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parties molles</w:t>
      </w:r>
    </w:p>
    <w:p w14:paraId="0181594C" w14:textId="77777777" w:rsidR="004C4D29" w:rsidRDefault="004C4D29" w:rsidP="004C4D29">
      <w:pPr>
        <w:pStyle w:val="p-autocomplete-item-group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95057"/>
        </w:rPr>
      </w:pPr>
      <w:r>
        <w:rPr>
          <w:rStyle w:val="ng-tns-c53-35"/>
          <w:rFonts w:ascii="Segoe UI" w:hAnsi="Segoe UI" w:cs="Segoe UI"/>
          <w:b/>
          <w:bCs/>
          <w:color w:val="495057"/>
        </w:rPr>
        <w:t>8. Jambe</w:t>
      </w:r>
    </w:p>
    <w:p w14:paraId="5A4B6DA8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cheville</w:t>
      </w:r>
    </w:p>
    <w:p w14:paraId="1ABAB6F4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cuisse</w:t>
      </w:r>
    </w:p>
    <w:p w14:paraId="08096352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hanche adulte</w:t>
      </w:r>
    </w:p>
    <w:p w14:paraId="6B33E880" w14:textId="04989422" w:rsidR="004C4D29" w:rsidRDefault="004C4D29" w:rsidP="007013C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hanche bébé (dépistage luxation de hanche)</w:t>
      </w:r>
      <w:r w:rsidR="007013C7">
        <w:rPr>
          <w:rStyle w:val="ng-tns-c53-35"/>
          <w:rFonts w:ascii="Segoe UI" w:hAnsi="Segoe UI" w:cs="Segoe UI"/>
          <w:color w:val="495057"/>
        </w:rPr>
        <w:t xml:space="preserve"> : rdv à prendre entre  45 et 70 jours après la date prévue de l’accouchement </w:t>
      </w:r>
    </w:p>
    <w:p w14:paraId="416B5AAE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de la hanche enfant</w:t>
      </w:r>
    </w:p>
    <w:p w14:paraId="4E829981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du genou</w:t>
      </w:r>
    </w:p>
    <w:p w14:paraId="0347D0F8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du pied</w:t>
      </w:r>
    </w:p>
    <w:p w14:paraId="75286B2B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du tendon d'Achille</w:t>
      </w:r>
    </w:p>
    <w:p w14:paraId="2AA44FDA" w14:textId="77777777" w:rsidR="004C4D29" w:rsidRDefault="004C4D29" w:rsidP="004C4D29">
      <w:pPr>
        <w:pStyle w:val="p-ripple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musculaire</w:t>
      </w:r>
    </w:p>
    <w:p w14:paraId="7C983914" w14:textId="77777777" w:rsidR="004C4D29" w:rsidRDefault="004C4D29" w:rsidP="004C4D29">
      <w:pPr>
        <w:pStyle w:val="p-ripple"/>
        <w:numPr>
          <w:ilvl w:val="0"/>
          <w:numId w:val="9"/>
        </w:numPr>
        <w:shd w:val="clear" w:color="auto" w:fill="E9ECEF"/>
        <w:spacing w:before="0" w:beforeAutospacing="0" w:after="0" w:afterAutospacing="0"/>
        <w:rPr>
          <w:rFonts w:ascii="Segoe UI" w:hAnsi="Segoe UI" w:cs="Segoe UI"/>
          <w:color w:val="495057"/>
        </w:rPr>
      </w:pPr>
      <w:r>
        <w:rPr>
          <w:rStyle w:val="ng-tns-c53-35"/>
          <w:rFonts w:ascii="Segoe UI" w:hAnsi="Segoe UI" w:cs="Segoe UI"/>
          <w:color w:val="495057"/>
        </w:rPr>
        <w:t>Echographie parties molles</w:t>
      </w:r>
    </w:p>
    <w:p w14:paraId="00000037" w14:textId="77777777" w:rsidR="001C1536" w:rsidRDefault="001C1536"/>
    <w:p w14:paraId="00000038" w14:textId="77777777" w:rsidR="001C1536" w:rsidRDefault="001C1536"/>
    <w:sectPr w:rsidR="001C1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EB1"/>
    <w:multiLevelType w:val="multilevel"/>
    <w:tmpl w:val="32FE9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53CF1"/>
    <w:multiLevelType w:val="multilevel"/>
    <w:tmpl w:val="36D26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D61E4"/>
    <w:multiLevelType w:val="multilevel"/>
    <w:tmpl w:val="412C9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7402C7"/>
    <w:multiLevelType w:val="multilevel"/>
    <w:tmpl w:val="92100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0413C5"/>
    <w:multiLevelType w:val="multilevel"/>
    <w:tmpl w:val="52ECB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BA5CA3"/>
    <w:multiLevelType w:val="multilevel"/>
    <w:tmpl w:val="2834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D1C06"/>
    <w:multiLevelType w:val="multilevel"/>
    <w:tmpl w:val="70920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AA7175"/>
    <w:multiLevelType w:val="multilevel"/>
    <w:tmpl w:val="D9E82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482A0D"/>
    <w:multiLevelType w:val="multilevel"/>
    <w:tmpl w:val="BDE8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31723">
    <w:abstractNumId w:val="7"/>
  </w:num>
  <w:num w:numId="2" w16cid:durableId="656153894">
    <w:abstractNumId w:val="4"/>
  </w:num>
  <w:num w:numId="3" w16cid:durableId="1108890377">
    <w:abstractNumId w:val="0"/>
  </w:num>
  <w:num w:numId="4" w16cid:durableId="1635522398">
    <w:abstractNumId w:val="1"/>
  </w:num>
  <w:num w:numId="5" w16cid:durableId="1962687575">
    <w:abstractNumId w:val="3"/>
  </w:num>
  <w:num w:numId="6" w16cid:durableId="175274053">
    <w:abstractNumId w:val="6"/>
  </w:num>
  <w:num w:numId="7" w16cid:durableId="155461512">
    <w:abstractNumId w:val="2"/>
  </w:num>
  <w:num w:numId="8" w16cid:durableId="2074152870">
    <w:abstractNumId w:val="8"/>
  </w:num>
  <w:num w:numId="9" w16cid:durableId="639916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536"/>
    <w:rsid w:val="001C1536"/>
    <w:rsid w:val="00364B17"/>
    <w:rsid w:val="004C4D29"/>
    <w:rsid w:val="007013C7"/>
    <w:rsid w:val="00721188"/>
    <w:rsid w:val="00A23A12"/>
    <w:rsid w:val="00CB7167"/>
    <w:rsid w:val="00D029B8"/>
    <w:rsid w:val="00E060A4"/>
    <w:rsid w:val="00EE6E18"/>
    <w:rsid w:val="00F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E955"/>
  <w15:docId w15:val="{581ED1FF-535E-457F-8F9E-E00EF14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CB716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7167"/>
    <w:rPr>
      <w:color w:val="605E5C"/>
      <w:shd w:val="clear" w:color="auto" w:fill="E1DFDD"/>
    </w:rPr>
  </w:style>
  <w:style w:type="paragraph" w:customStyle="1" w:styleId="p-autocomplete-item-group">
    <w:name w:val="p-autocomplete-item-group"/>
    <w:basedOn w:val="Normal"/>
    <w:rsid w:val="004C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ng-tns-c53-35">
    <w:name w:val="ng-tns-c53-35"/>
    <w:basedOn w:val="Policepardfaut"/>
    <w:rsid w:val="004C4D29"/>
  </w:style>
  <w:style w:type="paragraph" w:customStyle="1" w:styleId="p-ripple">
    <w:name w:val="p-ripple"/>
    <w:basedOn w:val="Normal"/>
    <w:rsid w:val="004C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ev">
    <w:name w:val="Strong"/>
    <w:basedOn w:val="Policepardfaut"/>
    <w:uiPriority w:val="22"/>
    <w:qFormat/>
    <w:rsid w:val="007013C7"/>
    <w:rPr>
      <w:b/>
      <w:bCs/>
    </w:rPr>
  </w:style>
  <w:style w:type="paragraph" w:styleId="NormalWeb">
    <w:name w:val="Normal (Web)"/>
    <w:basedOn w:val="Normal"/>
    <w:uiPriority w:val="99"/>
    <w:unhideWhenUsed/>
    <w:rsid w:val="0070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diologiemuzillac.com" TargetMode="External"/><Relationship Id="rId5" Type="http://schemas.openxmlformats.org/officeDocument/2006/relationships/hyperlink" Target="mailto:contact@riva56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 Lecoeur</dc:creator>
  <cp:lastModifiedBy>Emilie Lecoeur</cp:lastModifiedBy>
  <cp:revision>3</cp:revision>
  <dcterms:created xsi:type="dcterms:W3CDTF">2025-03-19T11:18:00Z</dcterms:created>
  <dcterms:modified xsi:type="dcterms:W3CDTF">2025-03-19T12:17:00Z</dcterms:modified>
</cp:coreProperties>
</file>