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E4B8C" w:rsidRDefault="00997498" w:rsidP="00CE0247">
      <w:pPr>
        <w:ind w:left="720" w:hanging="720"/>
      </w:pPr>
      <w:bookmarkStart w:id="0" w:name="_GoBack"/>
      <w:bookmarkEnd w:id="0"/>
      <w:r>
        <w:rPr>
          <w:noProof/>
        </w:rPr>
        <mc:AlternateContent>
          <mc:Choice Requires="wps">
            <w:drawing>
              <wp:anchor distT="0" distB="0" distL="114300" distR="114300" simplePos="0" relativeHeight="251659264" behindDoc="0" locked="0" layoutInCell="1" allowOverlap="1">
                <wp:simplePos x="0" y="0"/>
                <wp:positionH relativeFrom="column">
                  <wp:posOffset>-30480</wp:posOffset>
                </wp:positionH>
                <wp:positionV relativeFrom="paragraph">
                  <wp:posOffset>-291465</wp:posOffset>
                </wp:positionV>
                <wp:extent cx="5953125" cy="2204085"/>
                <wp:effectExtent l="7620" t="13335" r="11430" b="13335"/>
                <wp:wrapSquare wrapText="bothSides"/>
                <wp:docPr id="1"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53125" cy="2204085"/>
                        </a:xfrm>
                        <a:prstGeom prst="rect">
                          <a:avLst/>
                        </a:prstGeom>
                        <a:solidFill>
                          <a:srgbClr val="FFFFFF"/>
                        </a:solidFill>
                        <a:ln w="9525">
                          <a:solidFill>
                            <a:srgbClr val="0000FF"/>
                          </a:solidFill>
                          <a:miter lim="800000"/>
                          <a:headEnd/>
                          <a:tailEnd/>
                        </a:ln>
                      </wps:spPr>
                      <wps:txbx>
                        <w:txbxContent>
                          <w:p w:rsidR="003A191D" w:rsidRDefault="003A191D" w:rsidP="003A191D">
                            <w:pPr>
                              <w:rPr>
                                <w:b/>
                                <w:color w:val="0000FF"/>
                              </w:rPr>
                            </w:pPr>
                            <w:r w:rsidRPr="00692AD6">
                              <w:rPr>
                                <w:b/>
                                <w:color w:val="0000FF"/>
                              </w:rPr>
                              <w:t xml:space="preserve">NOTE:  </w:t>
                            </w:r>
                            <w:r>
                              <w:rPr>
                                <w:b/>
                                <w:color w:val="0000FF"/>
                              </w:rPr>
                              <w:t xml:space="preserve">This letter including the original Patent will always go to the </w:t>
                            </w:r>
                            <w:r w:rsidR="004D4C8E">
                              <w:rPr>
                                <w:b/>
                                <w:color w:val="0000FF"/>
                              </w:rPr>
                              <w:t>Roland</w:t>
                            </w:r>
                            <w:r>
                              <w:rPr>
                                <w:b/>
                                <w:color w:val="0000FF"/>
                              </w:rPr>
                              <w:t xml:space="preserve"> </w:t>
                            </w:r>
                            <w:r w:rsidR="00DD5466">
                              <w:rPr>
                                <w:b/>
                                <w:color w:val="0000FF"/>
                              </w:rPr>
                              <w:t>Philadelphia</w:t>
                            </w:r>
                            <w:r>
                              <w:rPr>
                                <w:b/>
                                <w:color w:val="0000FF"/>
                              </w:rPr>
                              <w:t xml:space="preserve"> contact. </w:t>
                            </w:r>
                          </w:p>
                          <w:p w:rsidR="003A191D" w:rsidRDefault="003A191D" w:rsidP="003A191D">
                            <w:pPr>
                              <w:ind w:left="360" w:hanging="360"/>
                              <w:rPr>
                                <w:b/>
                                <w:color w:val="0000FF"/>
                              </w:rPr>
                            </w:pPr>
                            <w:r>
                              <w:rPr>
                                <w:b/>
                                <w:color w:val="0000FF"/>
                              </w:rPr>
                              <w:t>●</w:t>
                            </w:r>
                            <w:r>
                              <w:rPr>
                                <w:b/>
                                <w:color w:val="0000FF"/>
                              </w:rPr>
                              <w:tab/>
                              <w:t xml:space="preserve">If </w:t>
                            </w:r>
                            <w:r w:rsidR="004D4C8E">
                              <w:rPr>
                                <w:b/>
                                <w:color w:val="0000FF"/>
                              </w:rPr>
                              <w:t>Roland</w:t>
                            </w:r>
                            <w:r>
                              <w:rPr>
                                <w:b/>
                                <w:color w:val="0000FF"/>
                              </w:rPr>
                              <w:t xml:space="preserve"> Germany or a foreign associate was the contact, include them as a cc as "via email only" and attach a copy of the issued Patent to the email.</w:t>
                            </w:r>
                          </w:p>
                          <w:p w:rsidR="003A191D" w:rsidRPr="00692AD6" w:rsidRDefault="003A191D" w:rsidP="003A191D">
                            <w:pPr>
                              <w:ind w:left="360" w:hanging="360"/>
                              <w:rPr>
                                <w:b/>
                                <w:color w:val="0000FF"/>
                              </w:rPr>
                            </w:pPr>
                            <w:r>
                              <w:rPr>
                                <w:b/>
                                <w:color w:val="0000FF"/>
                              </w:rPr>
                              <w:t>●</w:t>
                            </w:r>
                            <w:r>
                              <w:rPr>
                                <w:b/>
                                <w:color w:val="0000FF"/>
                              </w:rPr>
                              <w:tab/>
                            </w:r>
                            <w:r w:rsidRPr="00692AD6">
                              <w:rPr>
                                <w:b/>
                                <w:color w:val="0000FF"/>
                              </w:rPr>
                              <w:t xml:space="preserve">Remove the </w:t>
                            </w:r>
                            <w:r w:rsidR="004D4C8E">
                              <w:rPr>
                                <w:b/>
                                <w:color w:val="0000FF"/>
                              </w:rPr>
                              <w:t>Roland</w:t>
                            </w:r>
                            <w:r w:rsidRPr="00692AD6">
                              <w:rPr>
                                <w:b/>
                                <w:color w:val="0000FF"/>
                              </w:rPr>
                              <w:t xml:space="preserve"> </w:t>
                            </w:r>
                            <w:r w:rsidR="00DD5466">
                              <w:rPr>
                                <w:b/>
                                <w:color w:val="0000FF"/>
                              </w:rPr>
                              <w:t>Philadelphia</w:t>
                            </w:r>
                            <w:r w:rsidRPr="00692AD6">
                              <w:rPr>
                                <w:b/>
                                <w:color w:val="0000FF"/>
                              </w:rPr>
                              <w:t xml:space="preserve"> </w:t>
                            </w:r>
                            <w:r>
                              <w:rPr>
                                <w:b/>
                                <w:color w:val="0000FF"/>
                              </w:rPr>
                              <w:t xml:space="preserve">legal assistant </w:t>
                            </w:r>
                            <w:r w:rsidRPr="00692AD6">
                              <w:rPr>
                                <w:b/>
                                <w:color w:val="0000FF"/>
                              </w:rPr>
                              <w:t>from the cc: di</w:t>
                            </w:r>
                            <w:r>
                              <w:rPr>
                                <w:b/>
                                <w:color w:val="0000FF"/>
                              </w:rPr>
                              <w:t>stribution (if applicable).</w:t>
                            </w:r>
                          </w:p>
                          <w:p w:rsidR="003A191D" w:rsidRDefault="003A191D" w:rsidP="003A191D">
                            <w:pPr>
                              <w:ind w:left="360" w:hanging="360"/>
                              <w:rPr>
                                <w:b/>
                                <w:color w:val="0000FF"/>
                              </w:rPr>
                            </w:pPr>
                            <w:r>
                              <w:rPr>
                                <w:b/>
                                <w:color w:val="0000FF"/>
                              </w:rPr>
                              <w:t>●</w:t>
                            </w:r>
                            <w:r>
                              <w:rPr>
                                <w:b/>
                                <w:color w:val="0000FF"/>
                              </w:rPr>
                              <w:tab/>
                              <w:t xml:space="preserve">Send the original </w:t>
                            </w:r>
                            <w:r w:rsidRPr="00692AD6">
                              <w:rPr>
                                <w:b/>
                                <w:color w:val="0000FF"/>
                                <w:u w:val="single"/>
                              </w:rPr>
                              <w:t>but also upload a copy</w:t>
                            </w:r>
                            <w:r w:rsidRPr="00692AD6">
                              <w:rPr>
                                <w:b/>
                                <w:color w:val="0000FF"/>
                              </w:rPr>
                              <w:t xml:space="preserve"> of the </w:t>
                            </w:r>
                            <w:r>
                              <w:rPr>
                                <w:b/>
                                <w:color w:val="0000FF"/>
                              </w:rPr>
                              <w:t>issued Patent</w:t>
                            </w:r>
                            <w:r w:rsidRPr="00692AD6">
                              <w:rPr>
                                <w:b/>
                                <w:color w:val="0000FF"/>
                              </w:rPr>
                              <w:t xml:space="preserve"> to First to File.</w:t>
                            </w:r>
                          </w:p>
                          <w:p w:rsidR="003A191D" w:rsidRDefault="003A191D" w:rsidP="003A191D">
                            <w:pPr>
                              <w:ind w:left="360" w:hanging="360"/>
                              <w:rPr>
                                <w:b/>
                                <w:color w:val="0000FF"/>
                              </w:rPr>
                            </w:pPr>
                            <w:r>
                              <w:rPr>
                                <w:b/>
                                <w:color w:val="0000FF"/>
                              </w:rPr>
                              <w:t>●</w:t>
                            </w:r>
                            <w:r>
                              <w:rPr>
                                <w:b/>
                                <w:color w:val="0000FF"/>
                              </w:rPr>
                              <w:tab/>
                            </w:r>
                            <w:r w:rsidR="004D4C8E">
                              <w:rPr>
                                <w:b/>
                                <w:color w:val="0000FF"/>
                              </w:rPr>
                              <w:t>Roland</w:t>
                            </w:r>
                            <w:r w:rsidRPr="008C12E2">
                              <w:rPr>
                                <w:b/>
                                <w:color w:val="0000FF"/>
                              </w:rPr>
                              <w:t xml:space="preserve"> do</w:t>
                            </w:r>
                            <w:r>
                              <w:rPr>
                                <w:b/>
                                <w:color w:val="0000FF"/>
                              </w:rPr>
                              <w:t xml:space="preserve">es not need the maintenance fees docketed; </w:t>
                            </w:r>
                            <w:r w:rsidRPr="008C12E2">
                              <w:rPr>
                                <w:b/>
                                <w:color w:val="0000FF"/>
                              </w:rPr>
                              <w:t>MDC handle</w:t>
                            </w:r>
                            <w:r>
                              <w:rPr>
                                <w:b/>
                                <w:color w:val="0000FF"/>
                              </w:rPr>
                              <w:t>s</w:t>
                            </w:r>
                            <w:r w:rsidRPr="008C12E2">
                              <w:rPr>
                                <w:b/>
                                <w:color w:val="0000FF"/>
                              </w:rPr>
                              <w:t xml:space="preserve"> payment of </w:t>
                            </w:r>
                            <w:r>
                              <w:rPr>
                                <w:b/>
                                <w:color w:val="0000FF"/>
                              </w:rPr>
                              <w:t xml:space="preserve">their </w:t>
                            </w:r>
                            <w:r w:rsidRPr="008C12E2">
                              <w:rPr>
                                <w:b/>
                                <w:color w:val="0000FF"/>
                              </w:rPr>
                              <w:t>fees.</w:t>
                            </w:r>
                            <w:r>
                              <w:rPr>
                                <w:b/>
                                <w:color w:val="0000FF"/>
                              </w:rPr>
                              <w:t xml:space="preserve"> </w:t>
                            </w:r>
                            <w:r w:rsidRPr="008C12E2">
                              <w:rPr>
                                <w:b/>
                                <w:color w:val="0000FF"/>
                              </w:rPr>
                              <w:t xml:space="preserve">Once the </w:t>
                            </w:r>
                            <w:r>
                              <w:rPr>
                                <w:b/>
                                <w:color w:val="0000FF"/>
                              </w:rPr>
                              <w:t xml:space="preserve">issued </w:t>
                            </w:r>
                            <w:r w:rsidRPr="008C12E2">
                              <w:rPr>
                                <w:b/>
                                <w:color w:val="0000FF"/>
                              </w:rPr>
                              <w:t>patent is reported, clear maintenance fee deadlines but keep the expiration date (do not close the matter).</w:t>
                            </w:r>
                          </w:p>
                          <w:p w:rsidR="003A191D" w:rsidRPr="00692AD6" w:rsidRDefault="003A191D" w:rsidP="003A191D">
                            <w:pPr>
                              <w:ind w:left="360" w:hanging="360"/>
                              <w:rPr>
                                <w:b/>
                                <w:color w:val="0000FF"/>
                              </w:rPr>
                            </w:pPr>
                            <w:r>
                              <w:rPr>
                                <w:b/>
                                <w:color w:val="0000FF"/>
                              </w:rPr>
                              <w:t>●</w:t>
                            </w:r>
                            <w:r>
                              <w:rPr>
                                <w:b/>
                                <w:color w:val="0000FF"/>
                              </w:rPr>
                              <w:tab/>
                            </w:r>
                            <w:r w:rsidRPr="008C12E2">
                              <w:rPr>
                                <w:b/>
                                <w:color w:val="0000FF"/>
                              </w:rPr>
                              <w:t>If we receive a reminder</w:t>
                            </w:r>
                            <w:r>
                              <w:rPr>
                                <w:b/>
                                <w:color w:val="0000FF"/>
                              </w:rPr>
                              <w:t xml:space="preserve">, </w:t>
                            </w:r>
                            <w:r w:rsidRPr="008C12E2">
                              <w:rPr>
                                <w:b/>
                                <w:color w:val="0000FF"/>
                              </w:rPr>
                              <w:t>a confirmation of payment</w:t>
                            </w:r>
                            <w:r>
                              <w:rPr>
                                <w:b/>
                                <w:color w:val="0000FF"/>
                              </w:rPr>
                              <w:t>, or a notice of abandonment</w:t>
                            </w:r>
                            <w:r w:rsidRPr="008C12E2">
                              <w:rPr>
                                <w:b/>
                                <w:color w:val="0000FF"/>
                              </w:rPr>
                              <w:t xml:space="preserve"> from the USPTO, </w:t>
                            </w:r>
                            <w:r w:rsidRPr="008C12E2">
                              <w:rPr>
                                <w:b/>
                                <w:color w:val="0000FF"/>
                                <w:u w:val="single"/>
                              </w:rPr>
                              <w:t>these are to be reported</w:t>
                            </w:r>
                            <w:r w:rsidRPr="003A191D">
                              <w:rPr>
                                <w:b/>
                                <w:color w:val="0000FF"/>
                              </w:rPr>
                              <w:t xml:space="preserve">. </w:t>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left:0;text-align:left;margin-left:-2.4pt;margin-top:-22.95pt;width:468.75pt;height:173.55pt;z-index:25165926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" strokecolor="blue">
                <v:textbox style="mso-fit-shape-to-text:t">
                  <w:txbxContent>
                    <w:p w:rsidR="003A191D" w:rsidRDefault="003A191D" w:rsidP="003A191D">
                      <w:pPr>
                        <w:rPr>
                          <w:b/>
                          <w:color w:val="0000FF"/>
                        </w:rPr>
                      </w:pPr>
                      <w:r w:rsidRPr="00692AD6">
                        <w:rPr>
                          <w:b/>
                          <w:color w:val="0000FF"/>
                        </w:rPr>
                        <w:t xml:space="preserve">NOTE:  </w:t>
                      </w:r>
                      <w:r>
                        <w:rPr>
                          <w:b/>
                          <w:color w:val="0000FF"/>
                        </w:rPr>
                        <w:t xml:space="preserve">This letter including the original Patent will always go to the </w:t>
                      </w:r>
                      <w:r w:rsidR="004D4C8E">
                        <w:rPr>
                          <w:b/>
                          <w:color w:val="0000FF"/>
                        </w:rPr>
                        <w:t>Roland</w:t>
                      </w:r>
                      <w:r>
                        <w:rPr>
                          <w:b/>
                          <w:color w:val="0000FF"/>
                        </w:rPr>
                        <w:t xml:space="preserve"> </w:t>
                      </w:r>
                      <w:r w:rsidR="00DD5466">
                        <w:rPr>
                          <w:b/>
                          <w:color w:val="0000FF"/>
                        </w:rPr>
                        <w:t>Philadelphia</w:t>
                      </w:r>
                      <w:r>
                        <w:rPr>
                          <w:b/>
                          <w:color w:val="0000FF"/>
                        </w:rPr>
                        <w:t xml:space="preserve"> contact. </w:t>
                      </w:r>
                    </w:p>
                    <w:p w:rsidR="003A191D" w:rsidRDefault="003A191D" w:rsidP="003A191D">
                      <w:pPr>
                        <w:ind w:left="360" w:hanging="360"/>
                        <w:rPr>
                          <w:b/>
                          <w:color w:val="0000FF"/>
                        </w:rPr>
                      </w:pPr>
                      <w:r>
                        <w:rPr>
                          <w:b/>
                          <w:color w:val="0000FF"/>
                        </w:rPr>
                        <w:t>●</w:t>
                      </w:r>
                      <w:r>
                        <w:rPr>
                          <w:b/>
                          <w:color w:val="0000FF"/>
                        </w:rPr>
                        <w:tab/>
                        <w:t xml:space="preserve">If </w:t>
                      </w:r>
                      <w:r w:rsidR="004D4C8E">
                        <w:rPr>
                          <w:b/>
                          <w:color w:val="0000FF"/>
                        </w:rPr>
                        <w:t>Roland</w:t>
                      </w:r>
                      <w:r>
                        <w:rPr>
                          <w:b/>
                          <w:color w:val="0000FF"/>
                        </w:rPr>
                        <w:t xml:space="preserve"> Germany or a foreign associate was the contact, include them as a cc as "via email only" and attach a copy of the issued Patent to the email.</w:t>
                      </w:r>
                    </w:p>
                    <w:p w:rsidR="003A191D" w:rsidRPr="00692AD6" w:rsidRDefault="003A191D" w:rsidP="003A191D">
                      <w:pPr>
                        <w:ind w:left="360" w:hanging="360"/>
                        <w:rPr>
                          <w:b/>
                          <w:color w:val="0000FF"/>
                        </w:rPr>
                      </w:pPr>
                      <w:r>
                        <w:rPr>
                          <w:b/>
                          <w:color w:val="0000FF"/>
                        </w:rPr>
                        <w:t>●</w:t>
                      </w:r>
                      <w:r>
                        <w:rPr>
                          <w:b/>
                          <w:color w:val="0000FF"/>
                        </w:rPr>
                        <w:tab/>
                      </w:r>
                      <w:r w:rsidRPr="00692AD6">
                        <w:rPr>
                          <w:b/>
                          <w:color w:val="0000FF"/>
                        </w:rPr>
                        <w:t xml:space="preserve">Remove the </w:t>
                      </w:r>
                      <w:r w:rsidR="004D4C8E">
                        <w:rPr>
                          <w:b/>
                          <w:color w:val="0000FF"/>
                        </w:rPr>
                        <w:t>Roland</w:t>
                      </w:r>
                      <w:r w:rsidRPr="00692AD6">
                        <w:rPr>
                          <w:b/>
                          <w:color w:val="0000FF"/>
                        </w:rPr>
                        <w:t xml:space="preserve"> </w:t>
                      </w:r>
                      <w:r w:rsidR="00DD5466">
                        <w:rPr>
                          <w:b/>
                          <w:color w:val="0000FF"/>
                        </w:rPr>
                        <w:t>Philadelphia</w:t>
                      </w:r>
                      <w:r w:rsidRPr="00692AD6">
                        <w:rPr>
                          <w:b/>
                          <w:color w:val="0000FF"/>
                        </w:rPr>
                        <w:t xml:space="preserve"> </w:t>
                      </w:r>
                      <w:r>
                        <w:rPr>
                          <w:b/>
                          <w:color w:val="0000FF"/>
                        </w:rPr>
                        <w:t xml:space="preserve">legal assistant </w:t>
                      </w:r>
                      <w:r w:rsidRPr="00692AD6">
                        <w:rPr>
                          <w:b/>
                          <w:color w:val="0000FF"/>
                        </w:rPr>
                        <w:t>from the cc: di</w:t>
                      </w:r>
                      <w:r>
                        <w:rPr>
                          <w:b/>
                          <w:color w:val="0000FF"/>
                        </w:rPr>
                        <w:t>stribution (if applicable).</w:t>
                      </w:r>
                    </w:p>
                    <w:p w:rsidR="003A191D" w:rsidRDefault="003A191D" w:rsidP="003A191D">
                      <w:pPr>
                        <w:ind w:left="360" w:hanging="360"/>
                        <w:rPr>
                          <w:b/>
                          <w:color w:val="0000FF"/>
                        </w:rPr>
                      </w:pPr>
                      <w:r>
                        <w:rPr>
                          <w:b/>
                          <w:color w:val="0000FF"/>
                        </w:rPr>
                        <w:t>●</w:t>
                      </w:r>
                      <w:r>
                        <w:rPr>
                          <w:b/>
                          <w:color w:val="0000FF"/>
                        </w:rPr>
                        <w:tab/>
                        <w:t xml:space="preserve">Send the original </w:t>
                      </w:r>
                      <w:r w:rsidRPr="00692AD6">
                        <w:rPr>
                          <w:b/>
                          <w:color w:val="0000FF"/>
                          <w:u w:val="single"/>
                        </w:rPr>
                        <w:t>but also upload a copy</w:t>
                      </w:r>
                      <w:r w:rsidRPr="00692AD6">
                        <w:rPr>
                          <w:b/>
                          <w:color w:val="0000FF"/>
                        </w:rPr>
                        <w:t xml:space="preserve"> of the </w:t>
                      </w:r>
                      <w:r>
                        <w:rPr>
                          <w:b/>
                          <w:color w:val="0000FF"/>
                        </w:rPr>
                        <w:t>issued Patent</w:t>
                      </w:r>
                      <w:r w:rsidRPr="00692AD6">
                        <w:rPr>
                          <w:b/>
                          <w:color w:val="0000FF"/>
                        </w:rPr>
                        <w:t xml:space="preserve"> to First to File.</w:t>
                      </w:r>
                    </w:p>
                    <w:p w:rsidR="003A191D" w:rsidRDefault="003A191D" w:rsidP="003A191D">
                      <w:pPr>
                        <w:ind w:left="360" w:hanging="360"/>
                        <w:rPr>
                          <w:b/>
                          <w:color w:val="0000FF"/>
                        </w:rPr>
                      </w:pPr>
                      <w:r>
                        <w:rPr>
                          <w:b/>
                          <w:color w:val="0000FF"/>
                        </w:rPr>
                        <w:t>●</w:t>
                      </w:r>
                      <w:r>
                        <w:rPr>
                          <w:b/>
                          <w:color w:val="0000FF"/>
                        </w:rPr>
                        <w:tab/>
                      </w:r>
                      <w:r w:rsidR="004D4C8E">
                        <w:rPr>
                          <w:b/>
                          <w:color w:val="0000FF"/>
                        </w:rPr>
                        <w:t>Roland</w:t>
                      </w:r>
                      <w:r w:rsidRPr="008C12E2">
                        <w:rPr>
                          <w:b/>
                          <w:color w:val="0000FF"/>
                        </w:rPr>
                        <w:t xml:space="preserve"> do</w:t>
                      </w:r>
                      <w:r>
                        <w:rPr>
                          <w:b/>
                          <w:color w:val="0000FF"/>
                        </w:rPr>
                        <w:t xml:space="preserve">es not need the maintenance fees docketed; </w:t>
                      </w:r>
                      <w:r w:rsidRPr="008C12E2">
                        <w:rPr>
                          <w:b/>
                          <w:color w:val="0000FF"/>
                        </w:rPr>
                        <w:t>MDC handle</w:t>
                      </w:r>
                      <w:r>
                        <w:rPr>
                          <w:b/>
                          <w:color w:val="0000FF"/>
                        </w:rPr>
                        <w:t>s</w:t>
                      </w:r>
                      <w:r w:rsidRPr="008C12E2">
                        <w:rPr>
                          <w:b/>
                          <w:color w:val="0000FF"/>
                        </w:rPr>
                        <w:t xml:space="preserve"> payment of </w:t>
                      </w:r>
                      <w:r>
                        <w:rPr>
                          <w:b/>
                          <w:color w:val="0000FF"/>
                        </w:rPr>
                        <w:t xml:space="preserve">their </w:t>
                      </w:r>
                      <w:r w:rsidRPr="008C12E2">
                        <w:rPr>
                          <w:b/>
                          <w:color w:val="0000FF"/>
                        </w:rPr>
                        <w:t>fees.</w:t>
                      </w:r>
                      <w:r>
                        <w:rPr>
                          <w:b/>
                          <w:color w:val="0000FF"/>
                        </w:rPr>
                        <w:t xml:space="preserve"> </w:t>
                      </w:r>
                      <w:r w:rsidRPr="008C12E2">
                        <w:rPr>
                          <w:b/>
                          <w:color w:val="0000FF"/>
                        </w:rPr>
                        <w:t xml:space="preserve">Once the </w:t>
                      </w:r>
                      <w:r>
                        <w:rPr>
                          <w:b/>
                          <w:color w:val="0000FF"/>
                        </w:rPr>
                        <w:t xml:space="preserve">issued </w:t>
                      </w:r>
                      <w:r w:rsidRPr="008C12E2">
                        <w:rPr>
                          <w:b/>
                          <w:color w:val="0000FF"/>
                        </w:rPr>
                        <w:t>patent is reported, clear maintenance fee deadlines but keep the expiration date (do not close the matter).</w:t>
                      </w:r>
                    </w:p>
                    <w:p w:rsidR="003A191D" w:rsidRPr="00692AD6" w:rsidRDefault="003A191D" w:rsidP="003A191D">
                      <w:pPr>
                        <w:ind w:left="360" w:hanging="360"/>
                        <w:rPr>
                          <w:b/>
                          <w:color w:val="0000FF"/>
                        </w:rPr>
                      </w:pPr>
                      <w:r>
                        <w:rPr>
                          <w:b/>
                          <w:color w:val="0000FF"/>
                        </w:rPr>
                        <w:t>●</w:t>
                      </w:r>
                      <w:r>
                        <w:rPr>
                          <w:b/>
                          <w:color w:val="0000FF"/>
                        </w:rPr>
                        <w:tab/>
                      </w:r>
                      <w:r w:rsidRPr="008C12E2">
                        <w:rPr>
                          <w:b/>
                          <w:color w:val="0000FF"/>
                        </w:rPr>
                        <w:t>If we receive a reminder</w:t>
                      </w:r>
                      <w:r>
                        <w:rPr>
                          <w:b/>
                          <w:color w:val="0000FF"/>
                        </w:rPr>
                        <w:t xml:space="preserve">, </w:t>
                      </w:r>
                      <w:r w:rsidRPr="008C12E2">
                        <w:rPr>
                          <w:b/>
                          <w:color w:val="0000FF"/>
                        </w:rPr>
                        <w:t>a confirmation of payment</w:t>
                      </w:r>
                      <w:r>
                        <w:rPr>
                          <w:b/>
                          <w:color w:val="0000FF"/>
                        </w:rPr>
                        <w:t>, or a notice of abandonment</w:t>
                      </w:r>
                      <w:r w:rsidRPr="008C12E2">
                        <w:rPr>
                          <w:b/>
                          <w:color w:val="0000FF"/>
                        </w:rPr>
                        <w:t xml:space="preserve"> from the USPTO, </w:t>
                      </w:r>
                      <w:r w:rsidRPr="008C12E2">
                        <w:rPr>
                          <w:b/>
                          <w:color w:val="0000FF"/>
                          <w:u w:val="single"/>
                        </w:rPr>
                        <w:t>these are to be reported</w:t>
                      </w:r>
                      <w:r w:rsidRPr="003A191D">
                        <w:rPr>
                          <w:b/>
                          <w:color w:val="0000FF"/>
                        </w:rPr>
                        <w:t xml:space="preserve">. </w:t>
                      </w:r>
                    </w:p>
                  </w:txbxContent>
                </v:textbox>
                <w10:wrap type="square"/>
              </v:shape>
            </w:pict>
          </mc:Fallback>
        </mc:AlternateContent>
      </w:r>
    </w:p>
    <w:p w:rsidR="00FE4B8C" w:rsidRPr="007E6943" w:rsidRDefault="00FE4B8C" w:rsidP="00CE0247">
      <w:pPr>
        <w:ind w:left="720" w:hanging="720"/>
      </w:pPr>
    </w:p>
    <w:p w:rsidR="00FE4B8C" w:rsidRPr="007E6943" w:rsidRDefault="00FE4B8C" w:rsidP="00CE0247"/>
    <w:p w:rsidR="00FE4B8C" w:rsidRPr="007E6943" w:rsidRDefault="00FE4B8C" w:rsidP="00CE0247">
      <w:bookmarkStart w:id="1" w:name="Todays_Date_1"/>
      <w:r>
        <w:t>Today’s D</w:t>
      </w:r>
      <w:r w:rsidRPr="007E6943">
        <w:t>ate</w:t>
      </w:r>
      <w:bookmarkEnd w:id="1"/>
    </w:p>
    <w:p w:rsidR="00FE4B8C" w:rsidRPr="00CE0247" w:rsidRDefault="00FE4B8C" w:rsidP="00CE0247">
      <w:pPr>
        <w:tabs>
          <w:tab w:val="right" w:pos="9360"/>
        </w:tabs>
        <w:rPr>
          <w:caps/>
          <w:sz w:val="16"/>
        </w:rPr>
      </w:pPr>
      <w:r>
        <w:tab/>
      </w:r>
      <w:bookmarkStart w:id="2" w:name="Team_Member_Working_Attorney_2"/>
      <w:r>
        <w:rPr>
          <w:caps/>
          <w:sz w:val="16"/>
        </w:rPr>
        <w:t>AttyName</w:t>
      </w:r>
      <w:bookmarkEnd w:id="2"/>
    </w:p>
    <w:p w:rsidR="00FE4B8C" w:rsidRPr="00CE0247" w:rsidRDefault="00FE4B8C" w:rsidP="00CE0247">
      <w:pPr>
        <w:tabs>
          <w:tab w:val="right" w:pos="9360"/>
        </w:tabs>
        <w:rPr>
          <w:sz w:val="16"/>
        </w:rPr>
      </w:pPr>
      <w:r>
        <w:tab/>
      </w:r>
      <w:bookmarkStart w:id="3" w:name="Team_Person_Email_1"/>
      <w:r>
        <w:rPr>
          <w:sz w:val="16"/>
        </w:rPr>
        <w:t>AttyEmail</w:t>
      </w:r>
      <w:bookmarkEnd w:id="3"/>
    </w:p>
    <w:p w:rsidR="00FE4B8C" w:rsidRDefault="00FE4B8C" w:rsidP="00CE0247">
      <w:pPr>
        <w:tabs>
          <w:tab w:val="right" w:pos="9360"/>
        </w:tabs>
        <w:rPr>
          <w:sz w:val="16"/>
        </w:rPr>
      </w:pPr>
      <w:r>
        <w:tab/>
      </w:r>
      <w:bookmarkStart w:id="4" w:name="Team_Person_Telephone_Number_2"/>
      <w:bookmarkStart w:id="5" w:name="Team_Person_Telephone_Number_3"/>
      <w:r>
        <w:rPr>
          <w:sz w:val="16"/>
        </w:rPr>
        <w:t>AttyPhone</w:t>
      </w:r>
      <w:bookmarkEnd w:id="4"/>
      <w:bookmarkEnd w:id="5"/>
    </w:p>
    <w:p w:rsidR="00FE4B8C" w:rsidRPr="007E6943" w:rsidRDefault="00FE4B8C" w:rsidP="00CE0247">
      <w:bookmarkStart w:id="6" w:name="DNC_Contact_Name_Inf_Correspondence_A_5"/>
      <w:r w:rsidRPr="007E6943">
        <w:t>Name</w:t>
      </w:r>
      <w:bookmarkStart w:id="7" w:name="Name_and_Address_Correspondence_Addres_1"/>
      <w:bookmarkEnd w:id="6"/>
      <w:r w:rsidRPr="007E6943">
        <w:t>Address</w:t>
      </w:r>
      <w:bookmarkEnd w:id="7"/>
    </w:p>
    <w:p w:rsidR="00CF7F48" w:rsidRDefault="00FE4B8C" w:rsidP="00F37361">
      <w:pPr>
        <w:tabs>
          <w:tab w:val="left" w:pos="720"/>
          <w:tab w:val="left" w:pos="2160"/>
        </w:tabs>
        <w:ind w:left="2160" w:hanging="2160"/>
      </w:pPr>
      <w:r w:rsidRPr="007E6943">
        <w:t>Re:</w:t>
      </w:r>
      <w:r w:rsidR="00CF7F48">
        <w:tab/>
      </w:r>
      <w:bookmarkStart w:id="8" w:name="References_Foreign_Reference_2"/>
      <w:r w:rsidR="00CF7F48">
        <w:t>Foreign Reference</w:t>
      </w:r>
      <w:bookmarkEnd w:id="8"/>
    </w:p>
    <w:p w:rsidR="00FE4B8C" w:rsidRPr="007E6943" w:rsidRDefault="00CF7F48" w:rsidP="00F37361">
      <w:pPr>
        <w:tabs>
          <w:tab w:val="left" w:pos="720"/>
          <w:tab w:val="left" w:pos="2160"/>
        </w:tabs>
        <w:ind w:left="2160" w:hanging="2160"/>
      </w:pPr>
      <w:r>
        <w:tab/>
      </w:r>
      <w:r w:rsidR="004D4C8E">
        <w:t>Roland</w:t>
      </w:r>
      <w:r>
        <w:t xml:space="preserve"> Ref.:</w:t>
      </w:r>
      <w:r w:rsidR="00FE4B8C" w:rsidRPr="007E6943">
        <w:tab/>
      </w:r>
      <w:bookmarkStart w:id="9" w:name="References_Client_Reference_1_1"/>
      <w:r w:rsidR="00FE4B8C">
        <w:t>Client Re</w:t>
      </w:r>
      <w:r w:rsidR="00FE4B8C" w:rsidRPr="007E6943">
        <w:t>f</w:t>
      </w:r>
      <w:bookmarkEnd w:id="9"/>
    </w:p>
    <w:p w:rsidR="00FE4B8C" w:rsidRPr="007E6943" w:rsidRDefault="00FE4B8C" w:rsidP="00F37361">
      <w:pPr>
        <w:tabs>
          <w:tab w:val="left" w:pos="720"/>
          <w:tab w:val="left" w:pos="2160"/>
        </w:tabs>
        <w:ind w:left="2160" w:hanging="2160"/>
      </w:pPr>
      <w:r w:rsidRPr="007E6943">
        <w:tab/>
      </w:r>
      <w:bookmarkStart w:id="10" w:name="Case_Country_1"/>
      <w:r>
        <w:t>Country</w:t>
      </w:r>
      <w:bookmarkEnd w:id="10"/>
      <w:r>
        <w:t xml:space="preserve"> </w:t>
      </w:r>
      <w:r w:rsidRPr="007E6943">
        <w:t xml:space="preserve">Patent No. </w:t>
      </w:r>
      <w:bookmarkStart w:id="11" w:name="Diaryfield_PatentRegistration_No_5"/>
      <w:r>
        <w:t>Patent No.</w:t>
      </w:r>
      <w:bookmarkEnd w:id="11"/>
      <w:r w:rsidR="007843F1">
        <w:t xml:space="preserve"> issued </w:t>
      </w:r>
      <w:bookmarkStart w:id="12" w:name="Diaryfield_PatentRegistration_Date_6"/>
      <w:r w:rsidRPr="007E6943">
        <w:t>Issue</w:t>
      </w:r>
      <w:r>
        <w:t xml:space="preserve"> Date</w:t>
      </w:r>
      <w:bookmarkEnd w:id="12"/>
    </w:p>
    <w:p w:rsidR="00FE4B8C" w:rsidRPr="007E6943" w:rsidRDefault="00FE4B8C" w:rsidP="00F37361">
      <w:pPr>
        <w:tabs>
          <w:tab w:val="left" w:pos="720"/>
          <w:tab w:val="left" w:pos="2160"/>
        </w:tabs>
        <w:ind w:left="2160" w:hanging="2160"/>
      </w:pPr>
      <w:r w:rsidRPr="007E6943">
        <w:tab/>
        <w:t xml:space="preserve">Based on US Patent Application No. </w:t>
      </w:r>
      <w:bookmarkStart w:id="13" w:name="Diaryfield_Basic_Application_No_1"/>
      <w:r>
        <w:t>Application No.</w:t>
      </w:r>
      <w:bookmarkEnd w:id="13"/>
      <w:r w:rsidRPr="007E6943">
        <w:t xml:space="preserve"> filed </w:t>
      </w:r>
      <w:bookmarkStart w:id="14" w:name="Diaryfield_Basic_Application_Date_2"/>
      <w:r>
        <w:t>Filing D</w:t>
      </w:r>
      <w:r w:rsidRPr="007E6943">
        <w:t>ate</w:t>
      </w:r>
      <w:bookmarkEnd w:id="14"/>
    </w:p>
    <w:p w:rsidR="00FE4B8C" w:rsidRPr="007E6943" w:rsidRDefault="00FE4B8C" w:rsidP="00F37361">
      <w:pPr>
        <w:tabs>
          <w:tab w:val="left" w:pos="720"/>
          <w:tab w:val="left" w:pos="2160"/>
        </w:tabs>
        <w:ind w:left="2160" w:hanging="2160"/>
      </w:pPr>
      <w:r>
        <w:tab/>
        <w:t>Title:</w:t>
      </w:r>
      <w:r>
        <w:tab/>
      </w:r>
      <w:bookmarkStart w:id="15" w:name="Case_Title_1"/>
      <w:r w:rsidRPr="007E6943">
        <w:t>TITLE</w:t>
      </w:r>
      <w:bookmarkEnd w:id="15"/>
    </w:p>
    <w:p w:rsidR="00FE4B8C" w:rsidRPr="007E6943" w:rsidRDefault="00FE4B8C" w:rsidP="00F37361">
      <w:pPr>
        <w:tabs>
          <w:tab w:val="left" w:pos="720"/>
          <w:tab w:val="left" w:pos="2160"/>
        </w:tabs>
        <w:ind w:left="2160" w:hanging="2160"/>
      </w:pPr>
      <w:r w:rsidRPr="007E6943">
        <w:tab/>
        <w:t>Inventor</w:t>
      </w:r>
      <w:r>
        <w:t>(</w:t>
      </w:r>
      <w:r w:rsidRPr="007E6943">
        <w:t>s</w:t>
      </w:r>
      <w:r>
        <w:t>)</w:t>
      </w:r>
      <w:r w:rsidRPr="007E6943">
        <w:t>:</w:t>
      </w:r>
      <w:r>
        <w:tab/>
      </w:r>
      <w:bookmarkStart w:id="16" w:name="DNC_Inventor_Last_Na_Inventor_3"/>
      <w:r>
        <w:t>I</w:t>
      </w:r>
      <w:r w:rsidRPr="007E6943">
        <w:t>nventors</w:t>
      </w:r>
      <w:bookmarkEnd w:id="16"/>
    </w:p>
    <w:p w:rsidR="00FE4B8C" w:rsidRPr="007E6943" w:rsidRDefault="00FE4B8C" w:rsidP="00F37361">
      <w:pPr>
        <w:tabs>
          <w:tab w:val="left" w:pos="720"/>
          <w:tab w:val="left" w:pos="2160"/>
        </w:tabs>
        <w:ind w:left="2160" w:hanging="2160"/>
      </w:pPr>
      <w:r w:rsidRPr="007E6943">
        <w:tab/>
        <w:t>Our Ref.:</w:t>
      </w:r>
      <w:r>
        <w:tab/>
      </w:r>
      <w:bookmarkStart w:id="17" w:name="Elite_Matter_Number_1"/>
      <w:r>
        <w:t>Elite Matter No.</w:t>
      </w:r>
      <w:bookmarkEnd w:id="17"/>
    </w:p>
    <w:p w:rsidR="00FE4B8C" w:rsidRPr="007E6943" w:rsidRDefault="00FE4B8C" w:rsidP="00CE0247"/>
    <w:p w:rsidR="00FE4B8C" w:rsidRDefault="00FE4B8C" w:rsidP="00CE0247">
      <w:r w:rsidRPr="007E6943">
        <w:t xml:space="preserve">Dear </w:t>
      </w:r>
      <w:bookmarkStart w:id="18" w:name="DNC_Contact_Greeting_Correspondence_A_2"/>
      <w:r>
        <w:t>Contact Greeting</w:t>
      </w:r>
      <w:bookmarkEnd w:id="18"/>
      <w:r>
        <w:t>:</w:t>
      </w:r>
    </w:p>
    <w:p w:rsidR="00FE4B8C" w:rsidRDefault="00FE4B8C" w:rsidP="00CE0247"/>
    <w:p w:rsidR="003A191D" w:rsidRDefault="00FE4B8C" w:rsidP="00CE0247">
      <w:r w:rsidRPr="007E6943">
        <w:t xml:space="preserve">We are pleased to enclose the original United States Patent No. </w:t>
      </w:r>
      <w:bookmarkStart w:id="19" w:name="Diaryfield_PatentRegistration_No_4"/>
      <w:r w:rsidRPr="007E6943">
        <w:t>pat</w:t>
      </w:r>
      <w:r>
        <w:t xml:space="preserve">ent </w:t>
      </w:r>
      <w:r w:rsidRPr="007E6943">
        <w:t>nu</w:t>
      </w:r>
      <w:r>
        <w:t>mber</w:t>
      </w:r>
      <w:bookmarkEnd w:id="19"/>
      <w:r w:rsidRPr="007E6943">
        <w:t xml:space="preserve"> which issued on </w:t>
      </w:r>
      <w:bookmarkStart w:id="20" w:name="Diaryfield_PatentRegistration_Date_3"/>
      <w:r w:rsidRPr="007E6943">
        <w:t>iss</w:t>
      </w:r>
      <w:r>
        <w:t xml:space="preserve">ue </w:t>
      </w:r>
      <w:r w:rsidRPr="007E6943">
        <w:t>date</w:t>
      </w:r>
      <w:bookmarkEnd w:id="20"/>
      <w:r w:rsidRPr="007E6943">
        <w:t xml:space="preserve"> based on the subject patent application.</w:t>
      </w:r>
      <w:r>
        <w:t xml:space="preserve"> </w:t>
      </w:r>
      <w:r w:rsidR="003A191D">
        <w:t>A copy of the issued patent has also been uploaded to First to File.</w:t>
      </w:r>
    </w:p>
    <w:p w:rsidR="003A191D" w:rsidRDefault="003A191D" w:rsidP="00CE0247"/>
    <w:p w:rsidR="00FE4B8C" w:rsidRDefault="00FE4B8C" w:rsidP="00CE0247">
      <w:pPr>
        <w:rPr>
          <w:szCs w:val="22"/>
        </w:rPr>
      </w:pPr>
      <w:r w:rsidRPr="007E6943">
        <w:rPr>
          <w:szCs w:val="22"/>
        </w:rPr>
        <w:t>This patent is subject to maintenance fees which, under current law, are due 3-1/2, 7-1/2, and 11-1/2 years after the patent issue date.</w:t>
      </w:r>
      <w:r>
        <w:rPr>
          <w:szCs w:val="22"/>
        </w:rPr>
        <w:t xml:space="preserve"> </w:t>
      </w:r>
      <w:r w:rsidRPr="007E6943">
        <w:rPr>
          <w:szCs w:val="22"/>
        </w:rPr>
        <w:t xml:space="preserve">We understand that </w:t>
      </w:r>
      <w:r>
        <w:rPr>
          <w:szCs w:val="22"/>
        </w:rPr>
        <w:t xml:space="preserve">all </w:t>
      </w:r>
      <w:r w:rsidRPr="007E6943">
        <w:rPr>
          <w:szCs w:val="22"/>
        </w:rPr>
        <w:t xml:space="preserve">maintenance fees will be handled by </w:t>
      </w:r>
      <w:r>
        <w:rPr>
          <w:szCs w:val="22"/>
        </w:rPr>
        <w:t xml:space="preserve">an annuity service on behalf of </w:t>
      </w:r>
      <w:r w:rsidR="004D4C8E">
        <w:rPr>
          <w:szCs w:val="22"/>
        </w:rPr>
        <w:t>Roland</w:t>
      </w:r>
      <w:r w:rsidRPr="007E6943">
        <w:rPr>
          <w:szCs w:val="22"/>
        </w:rPr>
        <w:t>.</w:t>
      </w:r>
      <w:r>
        <w:rPr>
          <w:szCs w:val="22"/>
        </w:rPr>
        <w:t xml:space="preserve"> We have therefore removed all maintenance fee entries from our docket. We will, of course, report any communications regarding maintenance fees that may </w:t>
      </w:r>
      <w:r w:rsidR="007651F0">
        <w:rPr>
          <w:szCs w:val="22"/>
        </w:rPr>
        <w:t>be r</w:t>
      </w:r>
      <w:r>
        <w:rPr>
          <w:szCs w:val="22"/>
        </w:rPr>
        <w:t xml:space="preserve">eceived from the </w:t>
      </w:r>
      <w:r w:rsidRPr="000709B6">
        <w:rPr>
          <w:szCs w:val="22"/>
        </w:rPr>
        <w:t xml:space="preserve">US </w:t>
      </w:r>
      <w:r>
        <w:rPr>
          <w:szCs w:val="22"/>
        </w:rPr>
        <w:t>Patent and Trademark</w:t>
      </w:r>
      <w:r w:rsidRPr="000709B6">
        <w:rPr>
          <w:szCs w:val="22"/>
        </w:rPr>
        <w:t xml:space="preserve"> Office</w:t>
      </w:r>
      <w:r>
        <w:rPr>
          <w:szCs w:val="22"/>
        </w:rPr>
        <w:t>.</w:t>
      </w:r>
    </w:p>
    <w:p w:rsidR="00FE4B8C" w:rsidRPr="007E6943" w:rsidRDefault="00FE4B8C" w:rsidP="00CE0247"/>
    <w:p w:rsidR="00FE4B8C" w:rsidRPr="003A191D" w:rsidRDefault="00FE4B8C" w:rsidP="00CE0247">
      <w:pPr>
        <w:rPr>
          <w:b/>
          <w:highlight w:val="cyan"/>
        </w:rPr>
      </w:pPr>
      <w:r w:rsidRPr="003A191D">
        <w:rPr>
          <w:b/>
          <w:highlight w:val="cyan"/>
        </w:rPr>
        <w:t xml:space="preserve">PATENT PROOFED AT TIME OF REPORTING - CERTIFICATE OF CORRECTION NEEDED: </w:t>
      </w:r>
    </w:p>
    <w:p w:rsidR="00FE4B8C" w:rsidRDefault="00FE4B8C" w:rsidP="00CE0247">
      <w:pPr>
        <w:rPr>
          <w:highlight w:val="yellow"/>
        </w:rPr>
      </w:pPr>
      <w:r w:rsidRPr="003A191D">
        <w:rPr>
          <w:highlight w:val="cyan"/>
        </w:rPr>
        <w:t>We have checked the patent for significant errors which may have occurred during the printing. This review focused on confirming the accuracy of the claims and the data on the cover page. We also skimmed the remainder of the patent text and any figures for obvious problems. We have not proofread the entire text, but we can do so at your request for a cost of about $5.00 per column. Based upon this review, we have prepared and submitted a Request for Certificate of Correction, a copy of which is enclosed. Please let us know if you notice any errors that we may have missed in the patent that you feel should be addressed.</w:t>
      </w:r>
    </w:p>
    <w:p w:rsidR="00FE4B8C" w:rsidRDefault="00FE4B8C" w:rsidP="00CE0247">
      <w:pPr>
        <w:rPr>
          <w:highlight w:val="magenta"/>
        </w:rPr>
      </w:pPr>
    </w:p>
    <w:p w:rsidR="003A191D" w:rsidRPr="003A191D" w:rsidRDefault="003A191D" w:rsidP="003A191D">
      <w:pPr>
        <w:rPr>
          <w:b/>
          <w:highlight w:val="lightGray"/>
        </w:rPr>
      </w:pPr>
      <w:r w:rsidRPr="003A191D">
        <w:rPr>
          <w:b/>
          <w:highlight w:val="lightGray"/>
        </w:rPr>
        <w:lastRenderedPageBreak/>
        <w:t>PATENT PROOFED AT TIME OF REPORTING - NO CERTIFICATE OF CORRECTION NEEDED:</w:t>
      </w:r>
    </w:p>
    <w:p w:rsidR="003A191D" w:rsidRPr="007E6943" w:rsidRDefault="003A191D" w:rsidP="003A191D">
      <w:r w:rsidRPr="003A191D">
        <w:rPr>
          <w:highlight w:val="lightGray"/>
        </w:rPr>
        <w:t>We have checked the patent for significant errors which may have occurred during the printing. This review focused on confirming the accuracy of the claims and the data on the cover page. We also skimmed the remainder of the patent text and any figures for obvious problems. We have not proofread the entire text, but we can do so at your request for a cost of about $5.00 per column. Based upon this review, we have not identified any errors which we believe require the submission of a Request for Certificate of Correction. Please let us know if you notice any errors that we may have missed in the patent that you feel should be addressed.</w:t>
      </w:r>
    </w:p>
    <w:p w:rsidR="00FE4B8C" w:rsidRPr="007E6943" w:rsidRDefault="00FE4B8C" w:rsidP="00CE0247"/>
    <w:p w:rsidR="00FE4B8C" w:rsidRPr="007E6943" w:rsidRDefault="00FE4B8C" w:rsidP="00CE0247">
      <w:r w:rsidRPr="007E6943">
        <w:t>If you have any questions, please let us know.</w:t>
      </w:r>
    </w:p>
    <w:p w:rsidR="00FE4B8C" w:rsidRPr="007E6943" w:rsidRDefault="00FE4B8C" w:rsidP="00CE0247"/>
    <w:p w:rsidR="00FE4B8C" w:rsidRPr="007E6943" w:rsidRDefault="00FE4B8C" w:rsidP="00CE0247">
      <w:r w:rsidRPr="007E6943">
        <w:t>Sincerely,</w:t>
      </w:r>
    </w:p>
    <w:p w:rsidR="00FE4B8C" w:rsidRPr="007E6943" w:rsidRDefault="00FE4B8C" w:rsidP="00CE0247"/>
    <w:p w:rsidR="00FE4B8C" w:rsidRPr="007E6943" w:rsidRDefault="00FE4B8C" w:rsidP="00CE0247"/>
    <w:p w:rsidR="00FE4B8C" w:rsidRPr="007E6943" w:rsidRDefault="00FE4B8C" w:rsidP="00CE0247"/>
    <w:p w:rsidR="00FE4B8C" w:rsidRPr="007E6943" w:rsidRDefault="00FE4B8C" w:rsidP="00CE0247">
      <w:bookmarkStart w:id="21" w:name="Team_Member_Working_AttorneyBilling_A_1"/>
      <w:r>
        <w:t>Working Attorney</w:t>
      </w:r>
      <w:bookmarkEnd w:id="21"/>
    </w:p>
    <w:p w:rsidR="00FE4B8C" w:rsidRPr="007E6943" w:rsidRDefault="00FE4B8C" w:rsidP="00CE0247"/>
    <w:p w:rsidR="00FE4B8C" w:rsidRPr="007E6943" w:rsidRDefault="00FE4B8C" w:rsidP="00CE0247">
      <w:r w:rsidRPr="007E6943">
        <w:t>Enclosure</w:t>
      </w:r>
    </w:p>
    <w:p w:rsidR="00FE4B8C" w:rsidRPr="007E6943" w:rsidRDefault="00FE4B8C" w:rsidP="00CE0247"/>
    <w:p w:rsidR="00FE4B8C" w:rsidRPr="007E6943" w:rsidRDefault="00FE4B8C" w:rsidP="00CE0247">
      <w:r w:rsidRPr="007E6943">
        <w:t>cc:</w:t>
      </w:r>
      <w:r w:rsidRPr="007E6943">
        <w:tab/>
      </w:r>
      <w:bookmarkStart w:id="22" w:name="DNC_Copy_Contact_Nam_Copy_Address_1"/>
      <w:r>
        <w:t>C</w:t>
      </w:r>
      <w:r w:rsidRPr="007E6943">
        <w:t>opy</w:t>
      </w:r>
      <w:r>
        <w:t xml:space="preserve"> N</w:t>
      </w:r>
      <w:r w:rsidRPr="007E6943">
        <w:t>ame</w:t>
      </w:r>
    </w:p>
    <w:bookmarkEnd w:id="22"/>
    <w:p w:rsidR="00FE4B8C" w:rsidRDefault="00FE4B8C" w:rsidP="00CE0247">
      <w:pPr>
        <w:rPr>
          <w:sz w:val="16"/>
          <w:szCs w:val="16"/>
        </w:rPr>
      </w:pPr>
      <w:r>
        <w:t xml:space="preserve"> </w:t>
      </w:r>
      <w:r>
        <w:br/>
      </w:r>
      <w:r w:rsidRPr="007E6943">
        <w:rPr>
          <w:sz w:val="16"/>
          <w:szCs w:val="16"/>
        </w:rPr>
        <w:t>P89US</w:t>
      </w:r>
    </w:p>
    <w:p w:rsidR="00FE4B8C" w:rsidRPr="007E6943" w:rsidRDefault="00FE4B8C" w:rsidP="00CE0247"/>
    <w:sectPr w:rsidR="00FE4B8C" w:rsidRPr="007E6943" w:rsidSect="00CE024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4B8C" w:rsidRDefault="00FE4B8C">
      <w:r>
        <w:separator/>
      </w:r>
    </w:p>
  </w:endnote>
  <w:endnote w:type="continuationSeparator" w:id="0">
    <w:p w:rsidR="00FE4B8C" w:rsidRDefault="00FE4B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7498" w:rsidRDefault="0099749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7498" w:rsidRDefault="0099749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7498" w:rsidRDefault="0099749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4B8C" w:rsidRDefault="00FE4B8C">
      <w:r>
        <w:separator/>
      </w:r>
    </w:p>
  </w:footnote>
  <w:footnote w:type="continuationSeparator" w:id="0">
    <w:p w:rsidR="00FE4B8C" w:rsidRDefault="00FE4B8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7498" w:rsidRDefault="0099749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4B8C" w:rsidRDefault="00FE4B8C">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7E6943">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w:t>
    </w:r>
    <w:r w:rsidRPr="007E6943">
      <w:t>ate</w:t>
    </w:r>
    <w:r>
      <w:rPr>
        <w:rStyle w:val="PageNumber"/>
      </w:rPr>
      <w:fldChar w:fldCharType="end"/>
    </w:r>
  </w:p>
  <w:p w:rsidR="00FE4B8C" w:rsidRDefault="00FE4B8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D4C8E">
      <w:rPr>
        <w:rStyle w:val="PageNumber"/>
        <w:noProof/>
      </w:rPr>
      <w:t>2</w:t>
    </w:r>
    <w:r>
      <w:rPr>
        <w:rStyle w:val="PageNumber"/>
      </w:rPr>
      <w:fldChar w:fldCharType="end"/>
    </w:r>
    <w:r>
      <w:rPr>
        <w:rStyle w:val="PageNumber"/>
      </w:rPr>
      <w:t xml:space="preserve"> </w:t>
    </w:r>
  </w:p>
  <w:p w:rsidR="00FE4B8C" w:rsidRDefault="00FE4B8C">
    <w:pPr>
      <w:pStyle w:val="Header"/>
      <w:rPr>
        <w:rStyle w:val="PageNumber"/>
      </w:rPr>
    </w:pPr>
  </w:p>
  <w:p w:rsidR="00FE4B8C" w:rsidRDefault="00FE4B8C">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7498" w:rsidRDefault="0099749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17B5A3C-A8C9-481A-B399-B7452CBD4C0B}"/>
    <w:docVar w:name="dgnword-eventsink" w:val="391650128"/>
  </w:docVars>
  <w:rsids>
    <w:rsidRoot w:val="00123F0A"/>
    <w:rsid w:val="00010A4E"/>
    <w:rsid w:val="00016CF6"/>
    <w:rsid w:val="00034F72"/>
    <w:rsid w:val="00054EFC"/>
    <w:rsid w:val="000709B6"/>
    <w:rsid w:val="000738DA"/>
    <w:rsid w:val="000B7D67"/>
    <w:rsid w:val="000C4F6F"/>
    <w:rsid w:val="00100057"/>
    <w:rsid w:val="00123F0A"/>
    <w:rsid w:val="00134A18"/>
    <w:rsid w:val="00147AAE"/>
    <w:rsid w:val="00161D32"/>
    <w:rsid w:val="00161E61"/>
    <w:rsid w:val="00170DDC"/>
    <w:rsid w:val="0017141E"/>
    <w:rsid w:val="001873F0"/>
    <w:rsid w:val="001A7E85"/>
    <w:rsid w:val="001B12B4"/>
    <w:rsid w:val="001C2E8E"/>
    <w:rsid w:val="001D02C7"/>
    <w:rsid w:val="001E300D"/>
    <w:rsid w:val="001E3EBF"/>
    <w:rsid w:val="001E4CA9"/>
    <w:rsid w:val="0022067D"/>
    <w:rsid w:val="0027204C"/>
    <w:rsid w:val="00272887"/>
    <w:rsid w:val="00286C40"/>
    <w:rsid w:val="002A57D4"/>
    <w:rsid w:val="002B046A"/>
    <w:rsid w:val="003169D5"/>
    <w:rsid w:val="00352140"/>
    <w:rsid w:val="00362EDC"/>
    <w:rsid w:val="00397582"/>
    <w:rsid w:val="003A191D"/>
    <w:rsid w:val="003B3DF9"/>
    <w:rsid w:val="003C55FC"/>
    <w:rsid w:val="003D4824"/>
    <w:rsid w:val="003D5AF8"/>
    <w:rsid w:val="00421986"/>
    <w:rsid w:val="00430915"/>
    <w:rsid w:val="0046014B"/>
    <w:rsid w:val="00496BB4"/>
    <w:rsid w:val="004A40B4"/>
    <w:rsid w:val="004B0A91"/>
    <w:rsid w:val="004B4654"/>
    <w:rsid w:val="004B7F97"/>
    <w:rsid w:val="004D4C8E"/>
    <w:rsid w:val="00516224"/>
    <w:rsid w:val="0052462E"/>
    <w:rsid w:val="005476FB"/>
    <w:rsid w:val="00550C76"/>
    <w:rsid w:val="0055785F"/>
    <w:rsid w:val="0059579B"/>
    <w:rsid w:val="005B7ACF"/>
    <w:rsid w:val="006016FA"/>
    <w:rsid w:val="00677D4F"/>
    <w:rsid w:val="00691F9B"/>
    <w:rsid w:val="006A3169"/>
    <w:rsid w:val="006F4E2D"/>
    <w:rsid w:val="006F79A7"/>
    <w:rsid w:val="007177E5"/>
    <w:rsid w:val="00727B25"/>
    <w:rsid w:val="007651F0"/>
    <w:rsid w:val="00765521"/>
    <w:rsid w:val="007843F1"/>
    <w:rsid w:val="00791566"/>
    <w:rsid w:val="007B19E0"/>
    <w:rsid w:val="007B2509"/>
    <w:rsid w:val="007B5EAF"/>
    <w:rsid w:val="007E6943"/>
    <w:rsid w:val="007F701E"/>
    <w:rsid w:val="00806DC5"/>
    <w:rsid w:val="00811DFC"/>
    <w:rsid w:val="0082050A"/>
    <w:rsid w:val="00821E02"/>
    <w:rsid w:val="00826C2D"/>
    <w:rsid w:val="00866172"/>
    <w:rsid w:val="00882F84"/>
    <w:rsid w:val="00886E01"/>
    <w:rsid w:val="008C12E2"/>
    <w:rsid w:val="008E5550"/>
    <w:rsid w:val="008F5BDA"/>
    <w:rsid w:val="009027FC"/>
    <w:rsid w:val="00915129"/>
    <w:rsid w:val="00916ECB"/>
    <w:rsid w:val="00924963"/>
    <w:rsid w:val="00937343"/>
    <w:rsid w:val="00942092"/>
    <w:rsid w:val="00943E66"/>
    <w:rsid w:val="00951067"/>
    <w:rsid w:val="0095220D"/>
    <w:rsid w:val="00967CD9"/>
    <w:rsid w:val="009748A0"/>
    <w:rsid w:val="00980EA4"/>
    <w:rsid w:val="00983976"/>
    <w:rsid w:val="00993BF7"/>
    <w:rsid w:val="00997498"/>
    <w:rsid w:val="009A2265"/>
    <w:rsid w:val="009C2E63"/>
    <w:rsid w:val="00A1248B"/>
    <w:rsid w:val="00A145AD"/>
    <w:rsid w:val="00A152AE"/>
    <w:rsid w:val="00A33888"/>
    <w:rsid w:val="00A43940"/>
    <w:rsid w:val="00A50CC8"/>
    <w:rsid w:val="00A75312"/>
    <w:rsid w:val="00A953F0"/>
    <w:rsid w:val="00AF1116"/>
    <w:rsid w:val="00AF47FA"/>
    <w:rsid w:val="00B05131"/>
    <w:rsid w:val="00B0636A"/>
    <w:rsid w:val="00B30009"/>
    <w:rsid w:val="00B670C9"/>
    <w:rsid w:val="00B7100A"/>
    <w:rsid w:val="00BE6780"/>
    <w:rsid w:val="00BF6D42"/>
    <w:rsid w:val="00C50D18"/>
    <w:rsid w:val="00C55755"/>
    <w:rsid w:val="00C87588"/>
    <w:rsid w:val="00C95316"/>
    <w:rsid w:val="00CA5F1C"/>
    <w:rsid w:val="00CC590E"/>
    <w:rsid w:val="00CD27AB"/>
    <w:rsid w:val="00CD4B03"/>
    <w:rsid w:val="00CE0247"/>
    <w:rsid w:val="00CF03E6"/>
    <w:rsid w:val="00CF165F"/>
    <w:rsid w:val="00CF7F48"/>
    <w:rsid w:val="00D062C1"/>
    <w:rsid w:val="00D30393"/>
    <w:rsid w:val="00D324C1"/>
    <w:rsid w:val="00D50845"/>
    <w:rsid w:val="00D56E9C"/>
    <w:rsid w:val="00D61FA0"/>
    <w:rsid w:val="00D66A98"/>
    <w:rsid w:val="00D914A2"/>
    <w:rsid w:val="00D938B3"/>
    <w:rsid w:val="00D96C1A"/>
    <w:rsid w:val="00DD5466"/>
    <w:rsid w:val="00E02593"/>
    <w:rsid w:val="00E40CF9"/>
    <w:rsid w:val="00E464B4"/>
    <w:rsid w:val="00E548B1"/>
    <w:rsid w:val="00EA7DD3"/>
    <w:rsid w:val="00EC1124"/>
    <w:rsid w:val="00EE26FE"/>
    <w:rsid w:val="00F22DB7"/>
    <w:rsid w:val="00F308DA"/>
    <w:rsid w:val="00F37361"/>
    <w:rsid w:val="00F65FA2"/>
    <w:rsid w:val="00F669F1"/>
    <w:rsid w:val="00F766FE"/>
    <w:rsid w:val="00F978E2"/>
    <w:rsid w:val="00FA7067"/>
    <w:rsid w:val="00FA7453"/>
    <w:rsid w:val="00FC5F6A"/>
    <w:rsid w:val="00FE4660"/>
    <w:rsid w:val="00FE4B8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6263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6263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152A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46263E"/>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6263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6263E"/>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152A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46263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7731867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P089USR.dotm</Template>
  <TotalTime>11</TotalTime>
  <Pages>2</Pages>
  <Words>374</Words>
  <Characters>2138</Characters>
  <DocSecurity>0</DocSecurity>
  <Lines>17</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2507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2009-12-08T15:28:00Z</cp:lastPrinted>
  <dcterms:created xsi:type="dcterms:W3CDTF">2016-06-02T14:14:00Z</dcterms:created>
  <dcterms:modified xsi:type="dcterms:W3CDTF">2018-08-07T14:10:00Z</dcterms:modified>
</cp:coreProperties>
</file>