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10A1" w:rsidRDefault="000810A1" w:rsidP="00951067">
      <w:bookmarkStart w:id="0" w:name="DNC_Contact_Name_Inf_Correspondence_A_6"/>
      <w:bookmarkStart w:id="1" w:name="_GoBack"/>
      <w:bookmarkEnd w:id="0"/>
    </w:p>
    <w:p w:rsidR="000810A1" w:rsidRDefault="000810A1" w:rsidP="00951067"/>
    <w:p w:rsidR="000810A1" w:rsidRDefault="000810A1" w:rsidP="00951067"/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rPr>
          <w:szCs w:val="23"/>
        </w:rPr>
      </w:pPr>
    </w:p>
    <w:p w:rsidR="000810A1" w:rsidRDefault="000810A1" w:rsidP="00951067">
      <w:pPr>
        <w:jc w:val="center"/>
      </w:pPr>
      <w:bookmarkStart w:id="2" w:name="Todays_Date_1"/>
      <w:r>
        <w:t>General/Today’s Date</w:t>
      </w:r>
      <w:bookmarkEnd w:id="2"/>
    </w:p>
    <w:p w:rsidR="000810A1" w:rsidRDefault="000810A1" w:rsidP="00951067"/>
    <w:p w:rsidR="000810A1" w:rsidRDefault="000810A1" w:rsidP="00951067"/>
    <w:p w:rsidR="000810A1" w:rsidRDefault="000810A1" w:rsidP="00951067"/>
    <w:p w:rsidR="000810A1" w:rsidRDefault="000810A1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0810A1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5" w:name="References_Client_Reference_1_1"/>
      <w:r>
        <w:t>Case Data/References/Client Reference #</w:t>
      </w:r>
      <w:bookmarkEnd w:id="5"/>
    </w:p>
    <w:p w:rsidR="000810A1" w:rsidRDefault="000810A1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6" w:name="Case_Country_1"/>
      <w:r>
        <w:t>Case Data/Case Country</w:t>
      </w:r>
      <w:bookmarkEnd w:id="6"/>
      <w:r>
        <w:t xml:space="preserve"> Patent Application </w:t>
      </w:r>
      <w:r w:rsidRPr="00262864">
        <w:t>No.</w:t>
      </w:r>
      <w:r>
        <w:t xml:space="preserve"> </w:t>
      </w:r>
      <w:bookmarkStart w:id="7" w:name="Diaryfield_Basic_Application_No_1"/>
      <w:r>
        <w:t>Case Data/Diary Field/Basic Application No.</w:t>
      </w:r>
      <w:bookmarkEnd w:id="7"/>
    </w:p>
    <w:p w:rsidR="000810A1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Case Data/Diary Field/Basic Application Date</w:t>
      </w:r>
      <w:bookmarkEnd w:id="8"/>
    </w:p>
    <w:p w:rsidR="000810A1" w:rsidRPr="00DF1115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0810A1" w:rsidRPr="00DF1115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9" w:name="Diaryfield_PatentRegistration_No_3"/>
      <w:r w:rsidRPr="00DF1115">
        <w:rPr>
          <w:highlight w:val="yellow"/>
        </w:rPr>
        <w:t>Case Data/Diary Field/Patent, Registration No.</w:t>
      </w:r>
      <w:bookmarkEnd w:id="9"/>
    </w:p>
    <w:p w:rsidR="000810A1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</w:pPr>
      <w:r w:rsidRPr="00DF1115">
        <w:rPr>
          <w:highlight w:val="yellow"/>
        </w:rPr>
        <w:tab/>
      </w: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0" w:name="Diaryfield_PatentRegistration_Date_4"/>
      <w:r w:rsidRPr="00DF1115">
        <w:rPr>
          <w:highlight w:val="yellow"/>
        </w:rPr>
        <w:t>Case Data/Diary Field/Patent, Registration Date</w:t>
      </w:r>
      <w:bookmarkEnd w:id="10"/>
    </w:p>
    <w:p w:rsidR="000810A1" w:rsidRPr="00262864" w:rsidRDefault="000810A1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11" w:name="Case_Title_1"/>
      <w:r w:rsidRPr="002D4CCC">
        <w:rPr>
          <w:caps/>
        </w:rPr>
        <w:t>Case Data/Case TITLE</w:t>
      </w:r>
      <w:bookmarkEnd w:id="11"/>
    </w:p>
    <w:p w:rsidR="000810A1" w:rsidRPr="00262864" w:rsidRDefault="000810A1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0810A1" w:rsidRPr="00262864" w:rsidRDefault="000810A1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3" w:name="Elite_Matter_Number_1"/>
      <w:r>
        <w:t>Case Data/Elite Matter No.</w:t>
      </w:r>
      <w:bookmarkEnd w:id="13"/>
    </w:p>
    <w:p w:rsidR="000810A1" w:rsidRPr="00262864" w:rsidRDefault="000810A1" w:rsidP="00866172">
      <w:pPr>
        <w:ind w:left="720" w:hanging="720"/>
      </w:pPr>
      <w:r w:rsidRPr="00262864">
        <w:tab/>
      </w:r>
    </w:p>
    <w:p w:rsidR="000810A1" w:rsidRPr="00262864" w:rsidRDefault="000810A1" w:rsidP="00882F84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 w:rsidRPr="00262864">
        <w:t>:</w:t>
      </w:r>
    </w:p>
    <w:p w:rsidR="000810A1" w:rsidRDefault="000810A1" w:rsidP="00882F84"/>
    <w:p w:rsidR="000810A1" w:rsidRDefault="000810A1" w:rsidP="00C2727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ab/>
        <w:t xml:space="preserve">We are pleased to enclose a decision for patent of the invention in connection with the above-identified patent application.  We paid the first three years' registration fee to the Japanese Patent Office on </w:t>
      </w:r>
      <w:r>
        <w:rPr>
          <w:highlight w:val="yellow"/>
        </w:rPr>
        <w:t>date</w:t>
      </w:r>
      <w:r>
        <w:t xml:space="preserve"> in order to obtain patent registration for this application.</w:t>
      </w:r>
    </w:p>
    <w:p w:rsidR="000810A1" w:rsidRDefault="000810A1" w:rsidP="00C2727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0810A1" w:rsidRDefault="000810A1" w:rsidP="00C27276">
      <w:r>
        <w:tab/>
        <w:t xml:space="preserve">We will forward the Letters Patent to you upon its receipt in our offices.  If you have any questions, of course, please do not hesitate to contact us. </w:t>
      </w:r>
    </w:p>
    <w:p w:rsidR="000810A1" w:rsidRDefault="000810A1" w:rsidP="009347FF"/>
    <w:p w:rsidR="000810A1" w:rsidRDefault="000810A1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0810A1" w:rsidRDefault="000810A1" w:rsidP="00824E73"/>
    <w:p w:rsidR="000810A1" w:rsidRDefault="000810A1" w:rsidP="00824E73"/>
    <w:p w:rsidR="000810A1" w:rsidRDefault="000810A1" w:rsidP="00824E73"/>
    <w:p w:rsidR="000810A1" w:rsidRPr="00262864" w:rsidRDefault="000810A1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5" w:name="Team_Member_Working_AttorneyBilling_A_1"/>
      <w:r>
        <w:t>Case Data/Team Member/Working Attorney</w:t>
      </w:r>
      <w:bookmarkEnd w:id="15"/>
    </w:p>
    <w:p w:rsidR="000810A1" w:rsidRPr="00262864" w:rsidRDefault="000810A1" w:rsidP="003169D5"/>
    <w:p w:rsidR="000810A1" w:rsidRDefault="000810A1" w:rsidP="003169D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0810A1" w:rsidRPr="00262864" w:rsidRDefault="000810A1" w:rsidP="003169D5"/>
    <w:p w:rsidR="000810A1" w:rsidRPr="00943E66" w:rsidRDefault="000810A1" w:rsidP="007620F9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0810A1" w:rsidRDefault="000810A1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810A1" w:rsidRDefault="000810A1" w:rsidP="007177E5">
      <w:pPr>
        <w:rPr>
          <w:sz w:val="16"/>
          <w:szCs w:val="16"/>
        </w:rPr>
      </w:pPr>
      <w:r>
        <w:rPr>
          <w:sz w:val="16"/>
          <w:szCs w:val="16"/>
        </w:rPr>
        <w:t>P14JP (Rev 01/08)</w:t>
      </w:r>
      <w:bookmarkEnd w:id="1"/>
    </w:p>
    <w:sectPr w:rsidR="000810A1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10A1" w:rsidRDefault="000810A1">
      <w:r>
        <w:separator/>
      </w:r>
    </w:p>
  </w:endnote>
  <w:endnote w:type="continuationSeparator" w:id="0">
    <w:p w:rsidR="000810A1" w:rsidRDefault="00081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10A1" w:rsidRDefault="000810A1">
      <w:r>
        <w:separator/>
      </w:r>
    </w:p>
  </w:footnote>
  <w:footnote w:type="continuationSeparator" w:id="0">
    <w:p w:rsidR="000810A1" w:rsidRDefault="000810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810A1" w:rsidRDefault="000810A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810A1" w:rsidRDefault="000810A1">
    <w:pPr>
      <w:pStyle w:val="Header"/>
      <w:rPr>
        <w:rStyle w:val="PageNumber"/>
      </w:rPr>
    </w:pPr>
  </w:p>
  <w:p w:rsidR="000810A1" w:rsidRDefault="000810A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0A1" w:rsidRDefault="000810A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810A1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1C95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E046D"/>
    <w:rsid w:val="00BF3FA2"/>
    <w:rsid w:val="00BF58B3"/>
    <w:rsid w:val="00C27276"/>
    <w:rsid w:val="00C30707"/>
    <w:rsid w:val="00C42404"/>
    <w:rsid w:val="00C50D18"/>
    <w:rsid w:val="00C520EE"/>
    <w:rsid w:val="00C764B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0327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13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13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13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13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9898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982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P414JP.dotm</Template>
  <TotalTime>0</TotalTime>
  <Pages>1</Pages>
  <Words>162</Words>
  <Characters>926</Characters>
  <DocSecurity>0</DocSecurity>
  <Lines>7</Lines>
  <Paragraphs>2</Paragraphs>
  <ScaleCrop>false</ScaleCrop>
  <LinksUpToDate>false</LinksUpToDate>
  <CharactersWithSpaces>1086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