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37" w:type="dxa"/>
        <w:tblInd w:w="108" w:type="dxa"/>
        <w:tblLayout w:type="fixed"/>
        <w:tblLook w:val="01E0" w:firstRow="1" w:lastRow="1" w:firstColumn="1" w:lastColumn="1" w:noHBand="0" w:noVBand="0"/>
      </w:tblPr>
      <w:tblGrid>
        <w:gridCol w:w="2057"/>
        <w:gridCol w:w="2992"/>
        <w:gridCol w:w="561"/>
        <w:gridCol w:w="69"/>
        <w:gridCol w:w="3622"/>
        <w:gridCol w:w="236"/>
      </w:tblGrid>
      <w:tr w:rsidR="003C777E" w:rsidTr="00DA34DC">
        <w:trPr>
          <w:trHeight w:val="1440"/>
        </w:trPr>
        <w:tc>
          <w:tcPr>
            <w:tcW w:w="9537" w:type="dxa"/>
            <w:gridSpan w:val="6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3C777E" w:rsidRDefault="003C777E">
            <w:pPr>
              <w:jc w:val="center"/>
              <w:rPr>
                <w:rFonts w:ascii="Arial" w:hAnsi="Arial"/>
                <w:b/>
                <w:sz w:val="48"/>
              </w:rPr>
            </w:pPr>
            <w:bookmarkStart w:id="0" w:name="_GoBack"/>
            <w:r>
              <w:rPr>
                <w:rFonts w:ascii="Arial" w:hAnsi="Arial"/>
                <w:b/>
                <w:sz w:val="48"/>
              </w:rPr>
              <w:t>USPTO OFFICIAL CORRESPONDENCE</w:t>
            </w:r>
          </w:p>
          <w:p w:rsidR="003C777E" w:rsidRDefault="003C777E">
            <w:pPr>
              <w:jc w:val="center"/>
              <w:rPr>
                <w:rFonts w:ascii="Arial" w:hAnsi="Arial"/>
                <w:b/>
                <w:sz w:val="48"/>
              </w:rPr>
            </w:pPr>
          </w:p>
          <w:p w:rsidR="003C777E" w:rsidRDefault="003C777E">
            <w:pPr>
              <w:jc w:val="center"/>
              <w:rPr>
                <w:rFonts w:ascii="Arial" w:hAnsi="Arial"/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NON-COMPLIANT AMENDMENT</w:t>
            </w:r>
          </w:p>
        </w:tc>
      </w:tr>
      <w:tr w:rsidR="003C777E" w:rsidTr="00DA34DC">
        <w:trPr>
          <w:trHeight w:val="1877"/>
        </w:trPr>
        <w:tc>
          <w:tcPr>
            <w:tcW w:w="9537" w:type="dxa"/>
            <w:gridSpan w:val="6"/>
            <w:tcBorders>
              <w:top w:val="single" w:sz="24" w:space="0" w:color="auto"/>
              <w:left w:val="single" w:sz="24" w:space="0" w:color="auto"/>
              <w:bottom w:val="single" w:sz="24" w:space="0" w:color="auto"/>
              <w:right w:val="single" w:sz="24" w:space="0" w:color="auto"/>
            </w:tcBorders>
            <w:shd w:val="clear" w:color="auto" w:fill="D9D9D9"/>
            <w:vAlign w:val="center"/>
          </w:tcPr>
          <w:p w:rsidR="003C777E" w:rsidRDefault="003C777E">
            <w:pPr>
              <w:spacing w:after="120"/>
              <w:jc w:val="center"/>
              <w:rPr>
                <w:rFonts w:ascii="Arial" w:hAnsi="Arial"/>
                <w:b/>
                <w:i/>
                <w:sz w:val="36"/>
              </w:rPr>
            </w:pPr>
            <w:r>
              <w:rPr>
                <w:rFonts w:ascii="Arial" w:hAnsi="Arial"/>
                <w:b/>
                <w:i/>
                <w:sz w:val="36"/>
              </w:rPr>
              <w:t>RESPONSE DUE - DEADLINE</w:t>
            </w:r>
          </w:p>
          <w:p w:rsidR="003C777E" w:rsidRDefault="003C777E">
            <w:pPr>
              <w:jc w:val="center"/>
              <w:rPr>
                <w:rFonts w:ascii="Arial" w:hAnsi="Arial"/>
                <w:sz w:val="36"/>
              </w:rPr>
            </w:pPr>
            <w:bookmarkStart w:id="1" w:name="External_Term_TERM_CALC_1"/>
            <w:r>
              <w:rPr>
                <w:rFonts w:ascii="Arial" w:hAnsi="Arial"/>
                <w:b/>
                <w:sz w:val="36"/>
                <w:u w:val="single"/>
              </w:rPr>
              <w:t>Term 60100</w:t>
            </w:r>
            <w:bookmarkEnd w:id="1"/>
          </w:p>
        </w:tc>
      </w:tr>
      <w:tr w:rsidR="003C777E" w:rsidTr="00DA34DC">
        <w:trPr>
          <w:trHeight w:val="576"/>
        </w:trPr>
        <w:tc>
          <w:tcPr>
            <w:tcW w:w="9537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C777E" w:rsidRDefault="003C777E">
            <w:pPr>
              <w:jc w:val="center"/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</w:rPr>
              <w:t>DOCKETING REVIEW</w:t>
            </w:r>
          </w:p>
        </w:tc>
      </w:tr>
      <w:tr w:rsidR="003C777E" w:rsidTr="00DA34DC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C777E" w:rsidRDefault="003C777E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Matter No.:</w:t>
            </w:r>
          </w:p>
        </w:tc>
        <w:tc>
          <w:tcPr>
            <w:tcW w:w="7244" w:type="dxa"/>
            <w:gridSpan w:val="4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3C777E" w:rsidRDefault="003C777E">
            <w:pPr>
              <w:rPr>
                <w:rFonts w:ascii="Arial" w:hAnsi="Arial"/>
                <w:b/>
              </w:rPr>
            </w:pPr>
            <w:bookmarkStart w:id="2" w:name="Elite_Matter_Number_1"/>
            <w:r>
              <w:rPr>
                <w:rFonts w:ascii="Arial" w:hAnsi="Arial"/>
                <w:b/>
              </w:rPr>
              <w:t>Elite Matter No.</w:t>
            </w:r>
            <w:bookmarkEnd w:id="2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C777E" w:rsidRDefault="003C777E">
            <w:pPr>
              <w:rPr>
                <w:rFonts w:ascii="Arial" w:hAnsi="Arial"/>
              </w:rPr>
            </w:pPr>
          </w:p>
        </w:tc>
      </w:tr>
      <w:tr w:rsidR="003C777E" w:rsidTr="00DA34DC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C777E" w:rsidRDefault="003C777E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Country:</w:t>
            </w:r>
          </w:p>
        </w:tc>
        <w:tc>
          <w:tcPr>
            <w:tcW w:w="7244" w:type="dxa"/>
            <w:gridSpan w:val="4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bottom"/>
          </w:tcPr>
          <w:p w:rsidR="003C777E" w:rsidRDefault="003C777E">
            <w:pPr>
              <w:rPr>
                <w:rFonts w:ascii="Arial" w:hAnsi="Arial"/>
                <w:b/>
              </w:rPr>
            </w:pPr>
            <w:bookmarkStart w:id="3" w:name="Case_Country_1"/>
            <w:r>
              <w:rPr>
                <w:rFonts w:ascii="Arial" w:hAnsi="Arial"/>
                <w:b/>
              </w:rPr>
              <w:t>Case Country</w:t>
            </w:r>
            <w:bookmarkEnd w:id="3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C777E" w:rsidRDefault="003C777E">
            <w:pPr>
              <w:rPr>
                <w:rFonts w:ascii="Arial" w:hAnsi="Arial"/>
              </w:rPr>
            </w:pPr>
          </w:p>
        </w:tc>
      </w:tr>
      <w:tr w:rsidR="003C777E" w:rsidTr="00DA34DC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C777E" w:rsidRDefault="003C777E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Application No.:</w:t>
            </w:r>
          </w:p>
        </w:tc>
        <w:tc>
          <w:tcPr>
            <w:tcW w:w="7244" w:type="dxa"/>
            <w:gridSpan w:val="4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bottom"/>
          </w:tcPr>
          <w:p w:rsidR="003C777E" w:rsidRDefault="003C777E">
            <w:pPr>
              <w:rPr>
                <w:rFonts w:ascii="Arial" w:hAnsi="Arial"/>
                <w:b/>
              </w:rPr>
            </w:pPr>
            <w:bookmarkStart w:id="4" w:name="Diaryfield_Application_No_1"/>
            <w:r>
              <w:rPr>
                <w:rFonts w:ascii="Arial" w:hAnsi="Arial"/>
                <w:b/>
              </w:rPr>
              <w:t>Application No.</w:t>
            </w:r>
            <w:bookmarkEnd w:id="4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C777E" w:rsidRDefault="003C777E">
            <w:pPr>
              <w:rPr>
                <w:rFonts w:ascii="Arial" w:hAnsi="Arial"/>
              </w:rPr>
            </w:pPr>
          </w:p>
        </w:tc>
      </w:tr>
      <w:tr w:rsidR="003C777E" w:rsidRPr="00B4030E" w:rsidTr="00DA34DC">
        <w:trPr>
          <w:trHeight w:val="432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C777E" w:rsidRPr="00B4030E" w:rsidRDefault="003C777E" w:rsidP="00DA34DC">
            <w:pPr>
              <w:jc w:val="right"/>
              <w:rPr>
                <w:rFonts w:ascii="Arial" w:hAnsi="Arial"/>
                <w:sz w:val="16"/>
              </w:rPr>
            </w:pPr>
            <w:r w:rsidRPr="00B4030E">
              <w:rPr>
                <w:rFonts w:ascii="Arial" w:hAnsi="Arial"/>
                <w:sz w:val="16"/>
              </w:rPr>
              <w:t>Saved as doc. #:</w:t>
            </w:r>
          </w:p>
        </w:tc>
        <w:tc>
          <w:tcPr>
            <w:tcW w:w="3622" w:type="dxa"/>
            <w:gridSpan w:val="3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bottom"/>
          </w:tcPr>
          <w:p w:rsidR="003C777E" w:rsidRPr="00B4030E" w:rsidRDefault="003C777E" w:rsidP="00DA34DC">
            <w:pPr>
              <w:rPr>
                <w:rFonts w:ascii="Arial" w:hAnsi="Arial"/>
                <w:b/>
                <w:sz w:val="16"/>
              </w:rPr>
            </w:pPr>
          </w:p>
        </w:tc>
        <w:tc>
          <w:tcPr>
            <w:tcW w:w="3622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3C777E" w:rsidRPr="00B4030E" w:rsidRDefault="003C777E" w:rsidP="00DA34DC">
            <w:pPr>
              <w:rPr>
                <w:rFonts w:ascii="Arial" w:hAnsi="Arial"/>
                <w:b/>
                <w:sz w:val="16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C777E" w:rsidRPr="00B4030E" w:rsidRDefault="003C777E" w:rsidP="00DA34DC">
            <w:pPr>
              <w:rPr>
                <w:rFonts w:ascii="Arial" w:hAnsi="Arial"/>
                <w:sz w:val="16"/>
              </w:rPr>
            </w:pPr>
          </w:p>
        </w:tc>
      </w:tr>
      <w:tr w:rsidR="003C777E" w:rsidTr="00DA34DC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576"/>
        </w:trPr>
        <w:tc>
          <w:tcPr>
            <w:tcW w:w="9537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C777E" w:rsidRDefault="003C777E">
            <w:pPr>
              <w:jc w:val="center"/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</w:rPr>
              <w:t>FORMALITIES REVIEW</w:t>
            </w:r>
          </w:p>
        </w:tc>
      </w:tr>
      <w:tr w:rsidR="003C777E" w:rsidTr="00DA34DC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C777E" w:rsidRDefault="003C777E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Date Reviewed:</w:t>
            </w:r>
          </w:p>
        </w:tc>
        <w:tc>
          <w:tcPr>
            <w:tcW w:w="2992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3C777E" w:rsidRDefault="003C777E">
            <w:pPr>
              <w:rPr>
                <w:rFonts w:ascii="Arial" w:hAnsi="Arial"/>
              </w:rPr>
            </w:pPr>
          </w:p>
        </w:tc>
        <w:tc>
          <w:tcPr>
            <w:tcW w:w="561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C777E" w:rsidRDefault="003C777E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by</w:t>
            </w:r>
          </w:p>
        </w:tc>
        <w:tc>
          <w:tcPr>
            <w:tcW w:w="3691" w:type="dxa"/>
            <w:gridSpan w:val="2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3C777E" w:rsidRDefault="003C777E">
            <w:pPr>
              <w:rPr>
                <w:rFonts w:ascii="Arial" w:hAnsi="Arial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C777E" w:rsidRDefault="003C777E">
            <w:pPr>
              <w:rPr>
                <w:rFonts w:ascii="Arial" w:hAnsi="Arial"/>
              </w:rPr>
            </w:pPr>
          </w:p>
        </w:tc>
      </w:tr>
      <w:tr w:rsidR="003C777E" w:rsidTr="00DA34DC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C777E" w:rsidRDefault="003C777E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Route To:</w:t>
            </w:r>
          </w:p>
        </w:tc>
        <w:tc>
          <w:tcPr>
            <w:tcW w:w="7244" w:type="dxa"/>
            <w:gridSpan w:val="4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3C777E" w:rsidRDefault="003C777E">
            <w:pPr>
              <w:rPr>
                <w:rFonts w:ascii="Arial" w:hAnsi="Arial"/>
              </w:rPr>
            </w:pPr>
            <w:bookmarkStart w:id="5" w:name="Team_Member_Working_Attorney_1"/>
            <w:r>
              <w:rPr>
                <w:rFonts w:ascii="Arial" w:hAnsi="Arial"/>
                <w:b/>
              </w:rPr>
              <w:t>Working Attorney</w:t>
            </w:r>
            <w:r>
              <w:rPr>
                <w:rFonts w:ascii="Arial" w:hAnsi="Arial"/>
              </w:rPr>
              <w:t xml:space="preserve"> </w:t>
            </w:r>
            <w:bookmarkEnd w:id="5"/>
            <w:r>
              <w:rPr>
                <w:rFonts w:ascii="Arial" w:hAnsi="Arial"/>
              </w:rPr>
              <w:t xml:space="preserve">/ </w:t>
            </w:r>
            <w:bookmarkStart w:id="6" w:name="Team_Member_Secretary_2"/>
            <w:r>
              <w:rPr>
                <w:rFonts w:ascii="Arial" w:hAnsi="Arial"/>
                <w:b/>
              </w:rPr>
              <w:t>Secretary</w:t>
            </w:r>
            <w:bookmarkEnd w:id="6"/>
            <w:r>
              <w:rPr>
                <w:rFonts w:ascii="Arial" w:hAnsi="Arial"/>
                <w:b/>
                <w:snapToGrid w:val="0"/>
              </w:rPr>
              <w:t xml:space="preserve"> </w:t>
            </w: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C777E" w:rsidRDefault="003C777E">
            <w:pPr>
              <w:rPr>
                <w:rFonts w:ascii="Arial" w:hAnsi="Arial"/>
              </w:rPr>
            </w:pPr>
          </w:p>
        </w:tc>
      </w:tr>
    </w:tbl>
    <w:p w:rsidR="003C777E" w:rsidRDefault="003C777E" w:rsidP="00B52B69"/>
    <w:p w:rsidR="003C777E" w:rsidRDefault="003C777E" w:rsidP="00346BD2">
      <w:pPr>
        <w:jc w:val="center"/>
      </w:pPr>
    </w:p>
    <w:p w:rsidR="003C777E" w:rsidRDefault="003C777E" w:rsidP="00346BD2">
      <w:pPr>
        <w:jc w:val="center"/>
      </w:pPr>
    </w:p>
    <w:p w:rsidR="003C777E" w:rsidRPr="00B52B69" w:rsidRDefault="00D93FA1" w:rsidP="00346BD2">
      <w:pPr>
        <w:jc w:val="center"/>
      </w:pPr>
      <w:r>
        <w:rPr>
          <w:noProof/>
        </w:rPr>
        <w:drawing>
          <wp:inline distT="0" distB="0" distL="0" distR="0">
            <wp:extent cx="1964055" cy="146304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64055" cy="14630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0"/>
    </w:p>
    <w:sectPr w:rsidR="003C777E" w:rsidRPr="00B52B69" w:rsidSect="0086259A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C777E" w:rsidRDefault="003C777E">
      <w:r>
        <w:separator/>
      </w:r>
    </w:p>
  </w:endnote>
  <w:endnote w:type="continuationSeparator" w:id="0">
    <w:p w:rsidR="003C777E" w:rsidRDefault="003C777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93FA1" w:rsidRDefault="00D93FA1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C777E" w:rsidRPr="0086259A" w:rsidRDefault="003C777E">
    <w:pPr>
      <w:pStyle w:val="Footer"/>
      <w:rPr>
        <w:rFonts w:ascii="Arial Narrow" w:hAnsi="Arial Narrow"/>
        <w:sz w:val="16"/>
      </w:rPr>
    </w:pPr>
    <w:r>
      <w:rPr>
        <w:rFonts w:ascii="Arial Narrow" w:hAnsi="Arial Narrow"/>
        <w:sz w:val="16"/>
      </w:rPr>
      <w:t>P719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93FA1" w:rsidRDefault="00D93FA1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C777E" w:rsidRDefault="003C777E">
      <w:r>
        <w:separator/>
      </w:r>
    </w:p>
  </w:footnote>
  <w:footnote w:type="continuationSeparator" w:id="0">
    <w:p w:rsidR="003C777E" w:rsidRDefault="003C777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93FA1" w:rsidRDefault="00D93FA1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93FA1" w:rsidRDefault="00D93FA1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93FA1" w:rsidRDefault="00D93FA1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6298817E-E9C2-4499-BA14-5116A9E3B710}"/>
    <w:docVar w:name="dgnword-eventsink" w:val="40457768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1A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A3C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0E9B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CD9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0E46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221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DC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2E90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6BD2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7E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0EA8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8E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571"/>
    <w:rsid w:val="005178CF"/>
    <w:rsid w:val="00520078"/>
    <w:rsid w:val="00520097"/>
    <w:rsid w:val="00520208"/>
    <w:rsid w:val="005203F9"/>
    <w:rsid w:val="00520BFC"/>
    <w:rsid w:val="00521E83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45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48C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C2F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DDD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6282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D00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6B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5AAE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BFF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2FD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1E9F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2623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752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B7E5A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030E"/>
    <w:rsid w:val="00B4088B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2B6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67583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3FA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4DC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40A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35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29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A7FDD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B52B69"/>
    <w:pPr>
      <w:snapToGrid w:val="0"/>
    </w:pPr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A1851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A1851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A1851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A185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A1851"/>
    <w:rPr>
      <w:sz w:val="24"/>
      <w:szCs w:val="24"/>
    </w:rPr>
  </w:style>
  <w:style w:type="paragraph" w:styleId="BalloonText">
    <w:name w:val="Balloon Text"/>
    <w:basedOn w:val="Normal"/>
    <w:link w:val="BalloonTextChar"/>
    <w:rsid w:val="00D93FA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D93FA1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B52B69"/>
    <w:pPr>
      <w:snapToGrid w:val="0"/>
    </w:pPr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A1851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A1851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A1851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A185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A1851"/>
    <w:rPr>
      <w:sz w:val="24"/>
      <w:szCs w:val="24"/>
    </w:rPr>
  </w:style>
  <w:style w:type="paragraph" w:styleId="BalloonText">
    <w:name w:val="Balloon Text"/>
    <w:basedOn w:val="Normal"/>
    <w:link w:val="BalloonTextChar"/>
    <w:rsid w:val="00D93FA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D93FA1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13706447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P719.dotm</Template>
  <TotalTime>0</TotalTime>
  <Pages>1</Pages>
  <Words>46</Words>
  <Characters>264</Characters>
  <DocSecurity>0</DocSecurity>
  <Lines>2</Lines>
  <Paragraphs>1</Paragraphs>
  <ScaleCrop>false</ScaleCrop>
  <LinksUpToDate>false</LinksUpToDate>
  <CharactersWithSpaces>309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2016-06-02T14:22:00Z</dcterms:created>
  <dcterms:modified xsi:type="dcterms:W3CDTF">2018-07-16T18:14:00Z</dcterms:modified>
</cp:coreProperties>
</file>