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613E4" w:rsidRPr="00F148C4" w:rsidRDefault="002613E4" w:rsidP="005F232E">
      <w:bookmarkStart w:id="0" w:name="_GoBack"/>
    </w:p>
    <w:p w:rsidR="002613E4" w:rsidRPr="00F148C4" w:rsidRDefault="002613E4" w:rsidP="005F232E"/>
    <w:p w:rsidR="002613E4" w:rsidRPr="00F148C4" w:rsidRDefault="002613E4" w:rsidP="005F232E"/>
    <w:p w:rsidR="002613E4" w:rsidRPr="00F148C4" w:rsidRDefault="002613E4" w:rsidP="005F232E"/>
    <w:p w:rsidR="002613E4" w:rsidRDefault="002613E4" w:rsidP="005F232E">
      <w:r w:rsidRPr="00F148C4">
        <w:t>VIA EMAIL ONLY</w:t>
      </w:r>
    </w:p>
    <w:p w:rsidR="002613E4" w:rsidRPr="00F148C4" w:rsidRDefault="002613E4" w:rsidP="005F232E"/>
    <w:p w:rsidR="002613E4" w:rsidRPr="00F148C4" w:rsidRDefault="002613E4" w:rsidP="005F232E">
      <w:pPr>
        <w:tabs>
          <w:tab w:val="right" w:pos="9360"/>
        </w:tabs>
      </w:pPr>
      <w:bookmarkStart w:id="1" w:name="Todays_Date_1"/>
      <w:r>
        <w:t xml:space="preserve">Today's </w:t>
      </w:r>
      <w:r w:rsidRPr="00F148C4">
        <w:t>Date</w:t>
      </w:r>
      <w:bookmarkEnd w:id="1"/>
    </w:p>
    <w:p w:rsidR="002613E4" w:rsidRPr="00F148C4" w:rsidRDefault="002613E4" w:rsidP="005F232E">
      <w:pPr>
        <w:tabs>
          <w:tab w:val="right" w:pos="9360"/>
        </w:tabs>
        <w:rPr>
          <w:caps/>
          <w:sz w:val="16"/>
        </w:rPr>
      </w:pPr>
      <w:r w:rsidRPr="00F148C4">
        <w:rPr>
          <w:sz w:val="16"/>
        </w:rPr>
        <w:tab/>
      </w:r>
      <w:bookmarkStart w:id="2" w:name="Team_Member_Working_Attorney_1"/>
      <w:r w:rsidRPr="00F148C4">
        <w:rPr>
          <w:caps/>
          <w:sz w:val="16"/>
        </w:rPr>
        <w:t>ATTYNAME</w:t>
      </w:r>
      <w:bookmarkEnd w:id="2"/>
    </w:p>
    <w:p w:rsidR="002613E4" w:rsidRPr="00F148C4" w:rsidRDefault="002613E4" w:rsidP="005F232E">
      <w:pPr>
        <w:tabs>
          <w:tab w:val="right" w:pos="9360"/>
        </w:tabs>
        <w:rPr>
          <w:sz w:val="16"/>
        </w:rPr>
      </w:pPr>
      <w:r w:rsidRPr="00F148C4">
        <w:rPr>
          <w:sz w:val="16"/>
        </w:rPr>
        <w:tab/>
      </w:r>
      <w:bookmarkStart w:id="3" w:name="Team_Person_Email_1"/>
      <w:r w:rsidRPr="00F148C4">
        <w:rPr>
          <w:sz w:val="16"/>
        </w:rPr>
        <w:t>AttyEmail</w:t>
      </w:r>
      <w:bookmarkEnd w:id="3"/>
    </w:p>
    <w:p w:rsidR="002613E4" w:rsidRDefault="002613E4" w:rsidP="005F232E">
      <w:pPr>
        <w:tabs>
          <w:tab w:val="right" w:pos="9360"/>
        </w:tabs>
        <w:rPr>
          <w:sz w:val="16"/>
        </w:rPr>
      </w:pPr>
      <w:r w:rsidRPr="00F148C4">
        <w:rPr>
          <w:sz w:val="16"/>
        </w:rPr>
        <w:tab/>
      </w:r>
      <w:bookmarkStart w:id="4" w:name="Team_Person_Telephone_Number_2"/>
      <w:r w:rsidRPr="00F148C4">
        <w:rPr>
          <w:sz w:val="16"/>
        </w:rPr>
        <w:t>AttyPhone</w:t>
      </w:r>
      <w:bookmarkEnd w:id="4"/>
    </w:p>
    <w:p w:rsidR="002613E4" w:rsidRPr="00F148C4" w:rsidRDefault="002613E4" w:rsidP="00C9131F">
      <w:pPr>
        <w:tabs>
          <w:tab w:val="right" w:pos="9360"/>
        </w:tabs>
        <w:rPr>
          <w:szCs w:val="22"/>
        </w:rPr>
      </w:pPr>
      <w:bookmarkStart w:id="5" w:name="DNC_Contact_Name_Inf_Correspondence_A_2"/>
      <w:r>
        <w:t>Corresp Contact Name</w:t>
      </w:r>
      <w:bookmarkStart w:id="6" w:name="Name_and_Address_Correspondence_Addre_1"/>
      <w:bookmarkEnd w:id="5"/>
      <w:r w:rsidRPr="00F148C4">
        <w:rPr>
          <w:szCs w:val="22"/>
        </w:rPr>
        <w:t>Corresp</w:t>
      </w:r>
      <w:r>
        <w:rPr>
          <w:szCs w:val="22"/>
        </w:rPr>
        <w:t xml:space="preserve"> </w:t>
      </w:r>
      <w:r w:rsidRPr="00F148C4">
        <w:rPr>
          <w:szCs w:val="22"/>
        </w:rPr>
        <w:t>Address</w:t>
      </w:r>
      <w:bookmarkEnd w:id="6"/>
      <w:r w:rsidRPr="00F148C4">
        <w:rPr>
          <w:szCs w:val="22"/>
        </w:rPr>
        <w:t xml:space="preserve"> </w:t>
      </w:r>
    </w:p>
    <w:p w:rsidR="002613E4" w:rsidRPr="00F148C4" w:rsidRDefault="002613E4" w:rsidP="009A3746">
      <w:pPr>
        <w:tabs>
          <w:tab w:val="left" w:pos="720"/>
          <w:tab w:val="left" w:pos="2160"/>
        </w:tabs>
      </w:pPr>
      <w:r w:rsidRPr="00F148C4">
        <w:t>Re:</w:t>
      </w:r>
      <w:r w:rsidRPr="00F148C4">
        <w:tab/>
      </w:r>
      <w:bookmarkStart w:id="7" w:name="Case_Country_1"/>
      <w:r>
        <w:t>Country</w:t>
      </w:r>
      <w:bookmarkEnd w:id="7"/>
      <w:r>
        <w:t xml:space="preserve"> Trademark Application No. </w:t>
      </w:r>
      <w:bookmarkStart w:id="8" w:name="Diaryfield_Application_No_1"/>
      <w:r>
        <w:t>Appln No.</w:t>
      </w:r>
      <w:bookmarkEnd w:id="8"/>
    </w:p>
    <w:p w:rsidR="002613E4" w:rsidRDefault="002613E4" w:rsidP="00AA472F">
      <w:pPr>
        <w:tabs>
          <w:tab w:val="left" w:pos="720"/>
          <w:tab w:val="left" w:pos="2160"/>
        </w:tabs>
        <w:ind w:left="2160" w:hanging="2160"/>
      </w:pPr>
      <w:r w:rsidRPr="00F148C4">
        <w:tab/>
      </w:r>
      <w:r>
        <w:t>Filing Date:</w:t>
      </w:r>
      <w:r>
        <w:tab/>
      </w:r>
      <w:bookmarkStart w:id="9" w:name="Diaryfield_Filing_Date_2"/>
      <w:r>
        <w:t>File Date</w:t>
      </w:r>
      <w:bookmarkEnd w:id="9"/>
    </w:p>
    <w:p w:rsidR="002613E4" w:rsidRPr="00F148C4" w:rsidRDefault="002613E4" w:rsidP="00AA472F">
      <w:pPr>
        <w:tabs>
          <w:tab w:val="left" w:pos="720"/>
          <w:tab w:val="left" w:pos="2160"/>
        </w:tabs>
        <w:ind w:left="2160" w:hanging="2160"/>
      </w:pPr>
      <w:r>
        <w:tab/>
        <w:t>Reg. No.:</w:t>
      </w:r>
      <w:r>
        <w:tab/>
      </w:r>
      <w:bookmarkStart w:id="10" w:name="Diaryfield_PatentRegistration_No_3"/>
      <w:r w:rsidRPr="00F148C4">
        <w:t>Registration</w:t>
      </w:r>
      <w:r>
        <w:t xml:space="preserve"> </w:t>
      </w:r>
      <w:r w:rsidRPr="00F148C4">
        <w:t>No</w:t>
      </w:r>
      <w:bookmarkEnd w:id="10"/>
    </w:p>
    <w:p w:rsidR="002613E4" w:rsidRPr="00F148C4" w:rsidRDefault="002613E4" w:rsidP="005E45EA">
      <w:pPr>
        <w:tabs>
          <w:tab w:val="left" w:pos="720"/>
          <w:tab w:val="left" w:pos="2160"/>
        </w:tabs>
        <w:ind w:left="2160" w:hanging="2160"/>
      </w:pPr>
      <w:r w:rsidRPr="00F148C4">
        <w:tab/>
        <w:t>Reg. Date:</w:t>
      </w:r>
      <w:r w:rsidRPr="00F148C4">
        <w:tab/>
      </w:r>
      <w:bookmarkStart w:id="11" w:name="Diaryfield_PatentRegistration_Date_4"/>
      <w:r w:rsidRPr="00F148C4">
        <w:t>Registration</w:t>
      </w:r>
      <w:r>
        <w:t xml:space="preserve"> </w:t>
      </w:r>
      <w:r w:rsidRPr="00F148C4">
        <w:t>Date</w:t>
      </w:r>
      <w:bookmarkEnd w:id="11"/>
    </w:p>
    <w:p w:rsidR="002613E4" w:rsidRPr="00F148C4" w:rsidRDefault="002613E4" w:rsidP="005E45E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F148C4">
        <w:tab/>
        <w:t>Mark:</w:t>
      </w:r>
      <w:r w:rsidRPr="00F148C4">
        <w:tab/>
      </w:r>
      <w:bookmarkStart w:id="12" w:name="Case_Title_1"/>
      <w:r w:rsidRPr="00F148C4">
        <w:t>CASETITLE</w:t>
      </w:r>
      <w:bookmarkEnd w:id="12"/>
    </w:p>
    <w:p w:rsidR="002613E4" w:rsidRPr="00F148C4" w:rsidRDefault="002613E4" w:rsidP="005E45EA">
      <w:pPr>
        <w:tabs>
          <w:tab w:val="left" w:pos="720"/>
          <w:tab w:val="left" w:pos="2160"/>
        </w:tabs>
        <w:ind w:left="2160" w:hanging="2160"/>
      </w:pPr>
      <w:r w:rsidRPr="00F148C4">
        <w:tab/>
        <w:t>Our Ref.:</w:t>
      </w:r>
      <w:r w:rsidRPr="00F148C4">
        <w:tab/>
      </w:r>
      <w:bookmarkStart w:id="13" w:name="Elite_Matter_Number_1"/>
      <w:r w:rsidRPr="00F148C4">
        <w:t>Elite</w:t>
      </w:r>
      <w:r>
        <w:t xml:space="preserve"> </w:t>
      </w:r>
      <w:r w:rsidRPr="00F148C4">
        <w:t>Matter</w:t>
      </w:r>
      <w:r>
        <w:t xml:space="preserve"> </w:t>
      </w:r>
      <w:r w:rsidRPr="00F148C4">
        <w:t>No</w:t>
      </w:r>
      <w:bookmarkEnd w:id="13"/>
    </w:p>
    <w:p w:rsidR="002613E4" w:rsidRPr="00F148C4" w:rsidRDefault="002613E4" w:rsidP="005F232E">
      <w:pPr>
        <w:rPr>
          <w:szCs w:val="22"/>
        </w:rPr>
      </w:pPr>
    </w:p>
    <w:p w:rsidR="002613E4" w:rsidRPr="00F148C4" w:rsidRDefault="002613E4" w:rsidP="005F232E">
      <w:pPr>
        <w:rPr>
          <w:szCs w:val="22"/>
        </w:rPr>
      </w:pPr>
      <w:r w:rsidRPr="00F148C4">
        <w:rPr>
          <w:szCs w:val="22"/>
        </w:rPr>
        <w:t xml:space="preserve">Dear </w:t>
      </w:r>
      <w:bookmarkStart w:id="14" w:name="DNC_Contact_Greeting_Correspondence_A_1"/>
      <w:r w:rsidRPr="00F148C4">
        <w:rPr>
          <w:szCs w:val="22"/>
        </w:rPr>
        <w:t>Con</w:t>
      </w:r>
      <w:r>
        <w:rPr>
          <w:szCs w:val="22"/>
        </w:rPr>
        <w:t xml:space="preserve">tact </w:t>
      </w:r>
      <w:r w:rsidRPr="00F148C4">
        <w:rPr>
          <w:szCs w:val="22"/>
        </w:rPr>
        <w:t>Gre</w:t>
      </w:r>
      <w:r>
        <w:rPr>
          <w:szCs w:val="22"/>
        </w:rPr>
        <w:t>eting</w:t>
      </w:r>
      <w:bookmarkEnd w:id="14"/>
      <w:r w:rsidRPr="00F148C4">
        <w:rPr>
          <w:szCs w:val="22"/>
        </w:rPr>
        <w:t>:</w:t>
      </w:r>
    </w:p>
    <w:p w:rsidR="002613E4" w:rsidRPr="00F148C4" w:rsidRDefault="002613E4" w:rsidP="005F232E">
      <w:pPr>
        <w:rPr>
          <w:szCs w:val="22"/>
        </w:rPr>
      </w:pPr>
    </w:p>
    <w:p w:rsidR="002613E4" w:rsidRDefault="002613E4" w:rsidP="005F232E">
      <w:pPr>
        <w:rPr>
          <w:color w:val="000000"/>
        </w:rPr>
      </w:pPr>
      <w:r w:rsidRPr="00F148C4">
        <w:rPr>
          <w:color w:val="000000"/>
        </w:rPr>
        <w:t xml:space="preserve">The registration of the above-identified mark (copy enclosed) was issued on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REF Diaryfield_PatentRegistration_Date_4 \h </w:instrText>
      </w:r>
      <w:r>
        <w:rPr>
          <w:color w:val="000000"/>
        </w:rPr>
      </w:r>
      <w:r>
        <w:rPr>
          <w:color w:val="000000"/>
        </w:rPr>
        <w:fldChar w:fldCharType="separate"/>
      </w:r>
      <w:r w:rsidRPr="00F148C4">
        <w:t>Registration</w:t>
      </w:r>
      <w:r>
        <w:t xml:space="preserve"> </w:t>
      </w:r>
      <w:r w:rsidRPr="00F148C4">
        <w:t>Date</w:t>
      </w:r>
      <w:r>
        <w:rPr>
          <w:color w:val="000000"/>
        </w:rPr>
        <w:fldChar w:fldCharType="end"/>
      </w:r>
      <w:r>
        <w:rPr>
          <w:color w:val="000000"/>
        </w:rPr>
        <w:t xml:space="preserve">. </w:t>
      </w:r>
      <w:r w:rsidRPr="00F148C4">
        <w:rPr>
          <w:color w:val="000000"/>
        </w:rPr>
        <w:t>To prevent cancellation of a registration by the Patent and Trademark Office, the registrant of a mark must file a declaration that the mark is still in use</w:t>
      </w:r>
      <w:r>
        <w:rPr>
          <w:color w:val="000000"/>
        </w:rPr>
        <w:t xml:space="preserve">. </w:t>
      </w:r>
      <w:r w:rsidRPr="00F148C4">
        <w:rPr>
          <w:color w:val="000000"/>
        </w:rPr>
        <w:t>This must be done sometime between the fifth and sixth years after registration</w:t>
      </w:r>
      <w:r>
        <w:rPr>
          <w:color w:val="000000"/>
        </w:rPr>
        <w:t xml:space="preserve">, i.e., by </w:t>
      </w:r>
      <w:bookmarkStart w:id="15" w:name="External_Term_TERM_CALC_1"/>
      <w:r w:rsidRPr="00AA472F">
        <w:rPr>
          <w:b/>
          <w:color w:val="000000"/>
          <w:u w:val="single"/>
        </w:rPr>
        <w:t>31100 Term</w:t>
      </w:r>
      <w:bookmarkEnd w:id="15"/>
      <w:r>
        <w:rPr>
          <w:color w:val="000000"/>
        </w:rPr>
        <w:t xml:space="preserve">. </w:t>
      </w:r>
      <w:r w:rsidRPr="00F148C4">
        <w:rPr>
          <w:color w:val="000000"/>
        </w:rPr>
        <w:t>It is now timely to file such a declaration of use in connection with the above mark</w:t>
      </w:r>
      <w:r>
        <w:rPr>
          <w:color w:val="000000"/>
        </w:rPr>
        <w:t xml:space="preserve">. </w:t>
      </w:r>
      <w:r w:rsidRPr="00AA472F">
        <w:rPr>
          <w:color w:val="000000"/>
          <w:highlight w:val="yellow"/>
        </w:rPr>
        <w:t>(INSERT A)</w:t>
      </w:r>
      <w:r w:rsidRPr="00AA472F">
        <w:rPr>
          <w:color w:val="000000"/>
        </w:rPr>
        <w:t xml:space="preserve"> </w:t>
      </w:r>
      <w:r w:rsidRPr="00F148C4">
        <w:rPr>
          <w:color w:val="000000"/>
          <w:highlight w:val="cyan"/>
        </w:rPr>
        <w:t>(</w:t>
      </w:r>
      <w:r>
        <w:rPr>
          <w:color w:val="000000"/>
          <w:highlight w:val="cyan"/>
        </w:rPr>
        <w:t xml:space="preserve">or </w:t>
      </w:r>
      <w:r w:rsidRPr="00F148C4">
        <w:rPr>
          <w:color w:val="000000"/>
          <w:highlight w:val="cyan"/>
        </w:rPr>
        <w:t>INSERT B)</w:t>
      </w:r>
      <w:r w:rsidRPr="00F148C4">
        <w:rPr>
          <w:color w:val="000000"/>
        </w:rPr>
        <w:t xml:space="preserve"> </w:t>
      </w:r>
    </w:p>
    <w:p w:rsidR="002613E4" w:rsidRDefault="002613E4" w:rsidP="005F232E">
      <w:pPr>
        <w:rPr>
          <w:color w:val="000000"/>
        </w:rPr>
      </w:pPr>
    </w:p>
    <w:p w:rsidR="002613E4" w:rsidRPr="00883B30" w:rsidRDefault="002613E4" w:rsidP="005F232E">
      <w:pPr>
        <w:rPr>
          <w:color w:val="000000"/>
          <w:highlight w:val="yellow"/>
        </w:rPr>
      </w:pPr>
      <w:r w:rsidRPr="00883B30">
        <w:rPr>
          <w:color w:val="000000"/>
          <w:highlight w:val="yellow"/>
        </w:rPr>
        <w:t>INSERT A - FOR ALL NON-</w:t>
      </w:r>
      <w:r w:rsidR="007E68A4">
        <w:rPr>
          <w:color w:val="000000"/>
          <w:highlight w:val="yellow"/>
        </w:rPr>
        <w:t>TRIANGLE</w:t>
      </w:r>
      <w:r w:rsidRPr="00883B30">
        <w:rPr>
          <w:color w:val="000000"/>
          <w:highlight w:val="yellow"/>
        </w:rPr>
        <w:t xml:space="preserve"> CLIENTS</w:t>
      </w:r>
    </w:p>
    <w:p w:rsidR="002613E4" w:rsidRPr="00F148C4" w:rsidRDefault="002613E4" w:rsidP="005F232E">
      <w:r w:rsidRPr="00883B30">
        <w:rPr>
          <w:highlight w:val="yellow"/>
        </w:rPr>
        <w:t>We are enclosing an information sheet explaining Sections 8 and 15 of the Trademark Act. Also enclosed is a worksheet for each class of goods or services identified in the registration, which must be completed and returned. If your use satisfies the Section 15 requirements, we recommend filing a Combined Declaration.  The cost of preparing and filing a combined declaration for one class is estimated at</w:t>
      </w:r>
      <w:r w:rsidR="004F5F10">
        <w:rPr>
          <w:highlight w:val="yellow"/>
        </w:rPr>
        <w:t xml:space="preserve"> </w:t>
      </w:r>
      <w:r w:rsidR="004F5F10" w:rsidRPr="00701E2C">
        <w:rPr>
          <w:rStyle w:val="Fee"/>
          <w:highlight w:val="yellow"/>
        </w:rPr>
        <w:t>$</w:t>
      </w:r>
      <w:r w:rsidR="00A16186">
        <w:fldChar w:fldCharType="begin"/>
      </w:r>
      <w:r w:rsidR="00A16186">
        <w:fldChar w:fldCharType="separate"/>
      </w:r>
      <w:r w:rsidR="004F5F10">
        <w:rPr>
          <w:rStyle w:val="Fee"/>
          <w:highlight w:val="yellow"/>
        </w:rPr>
        <w:t>7</w:t>
      </w:r>
      <w:r w:rsidR="00A1475D">
        <w:rPr>
          <w:rStyle w:val="Fee"/>
          <w:highlight w:val="yellow"/>
        </w:rPr>
        <w:t>25</w:t>
      </w:r>
      <w:r w:rsidR="004F5F10" w:rsidRPr="00701E2C">
        <w:rPr>
          <w:rStyle w:val="Fee"/>
          <w:highlight w:val="yellow"/>
        </w:rPr>
        <w:t>.00?</w:t>
      </w:r>
      <w:r w:rsidR="00A16186">
        <w:rPr>
          <w:rStyle w:val="Fee"/>
          <w:highlight w:val="yellow"/>
        </w:rPr>
        <w:fldChar w:fldCharType="end"/>
      </w:r>
    </w:p>
    <w:p w:rsidR="002613E4" w:rsidRPr="00F148C4" w:rsidRDefault="002613E4" w:rsidP="005F232E"/>
    <w:p w:rsidR="002613E4" w:rsidRPr="00AA472F" w:rsidRDefault="002613E4" w:rsidP="005F232E">
      <w:pPr>
        <w:rPr>
          <w:color w:val="000000"/>
          <w:highlight w:val="cyan"/>
        </w:rPr>
      </w:pPr>
      <w:r w:rsidRPr="00AA472F">
        <w:rPr>
          <w:color w:val="000000"/>
          <w:highlight w:val="cyan"/>
        </w:rPr>
        <w:t xml:space="preserve">INSERT </w:t>
      </w:r>
      <w:r>
        <w:rPr>
          <w:color w:val="000000"/>
          <w:highlight w:val="cyan"/>
        </w:rPr>
        <w:t xml:space="preserve">B - </w:t>
      </w:r>
      <w:r w:rsidRPr="00AA472F">
        <w:rPr>
          <w:color w:val="000000"/>
          <w:highlight w:val="cyan"/>
        </w:rPr>
        <w:t xml:space="preserve">FOR </w:t>
      </w:r>
      <w:r w:rsidR="007E68A4">
        <w:rPr>
          <w:color w:val="000000"/>
          <w:highlight w:val="cyan"/>
        </w:rPr>
        <w:t>TRIANGLE</w:t>
      </w:r>
      <w:r w:rsidRPr="00AA472F">
        <w:rPr>
          <w:color w:val="000000"/>
          <w:highlight w:val="cyan"/>
        </w:rPr>
        <w:t xml:space="preserve"> CLIENTS</w:t>
      </w:r>
    </w:p>
    <w:p w:rsidR="002613E4" w:rsidRPr="00F148C4" w:rsidRDefault="002613E4" w:rsidP="005F232E">
      <w:pPr>
        <w:rPr>
          <w:color w:val="000000"/>
        </w:rPr>
      </w:pPr>
      <w:r w:rsidRPr="00AA472F">
        <w:rPr>
          <w:highlight w:val="cyan"/>
        </w:rPr>
        <w:t xml:space="preserve">Enclosed is a worksheet for each class of goods or services identified in the registration, which must be completed and returned. If your use satisfies the Section 15 requirements, we recommend filing a Combined Declaration. </w:t>
      </w:r>
      <w:r w:rsidRPr="00AA472F">
        <w:rPr>
          <w:color w:val="000000"/>
          <w:highlight w:val="cyan"/>
        </w:rPr>
        <w:t xml:space="preserve">The cost of preparing and filing a combined declaration </w:t>
      </w:r>
      <w:r w:rsidR="00BD7FDE">
        <w:rPr>
          <w:color w:val="000000"/>
          <w:highlight w:val="cyan"/>
        </w:rPr>
        <w:t xml:space="preserve">for one class </w:t>
      </w:r>
      <w:r w:rsidRPr="00AA472F">
        <w:rPr>
          <w:color w:val="000000"/>
          <w:highlight w:val="cyan"/>
        </w:rPr>
        <w:t xml:space="preserve">is estimated at </w:t>
      </w:r>
      <w:r w:rsidR="004F5F10" w:rsidRPr="00701E2C">
        <w:rPr>
          <w:rStyle w:val="Fee"/>
          <w:highlight w:val="yellow"/>
        </w:rPr>
        <w:t>$</w:t>
      </w:r>
      <w:r w:rsidR="00A16186">
        <w:fldChar w:fldCharType="begin"/>
      </w:r>
      <w:r w:rsidR="00A16186">
        <w:fldChar w:fldCharType="separate"/>
      </w:r>
      <w:r w:rsidR="004F5F10">
        <w:rPr>
          <w:rStyle w:val="Fee"/>
          <w:highlight w:val="yellow"/>
        </w:rPr>
        <w:t>455</w:t>
      </w:r>
      <w:r w:rsidR="004F5F10" w:rsidRPr="00701E2C">
        <w:rPr>
          <w:rStyle w:val="Fee"/>
          <w:highlight w:val="yellow"/>
        </w:rPr>
        <w:t>.00?</w:t>
      </w:r>
      <w:r w:rsidR="00A16186">
        <w:rPr>
          <w:rStyle w:val="Fee"/>
          <w:highlight w:val="yellow"/>
        </w:rPr>
        <w:fldChar w:fldCharType="end"/>
      </w:r>
      <w:r w:rsidR="00BD7FDE">
        <w:rPr>
          <w:color w:val="000000"/>
        </w:rPr>
        <w:t>.</w:t>
      </w:r>
    </w:p>
    <w:p w:rsidR="002613E4" w:rsidRPr="00F148C4" w:rsidRDefault="002613E4" w:rsidP="005F232E">
      <w:pPr>
        <w:rPr>
          <w:color w:val="000000"/>
        </w:rPr>
      </w:pPr>
    </w:p>
    <w:p w:rsidR="002613E4" w:rsidRDefault="002613E4" w:rsidP="00883B30">
      <w:pPr>
        <w:rPr>
          <w:color w:val="000000"/>
        </w:rPr>
      </w:pPr>
      <w:r>
        <w:rPr>
          <w:color w:val="000000"/>
        </w:rPr>
        <w:t>The “use” portion (i.e. Section 8) does not have any urgency so long as the task is completed by the sixth-year anniversary.  However, it is advisable to complete the “incontestability” portion (i.e. Section 15) as soon as possible.  If the Section 8 portion has not already been filed, it needs to be filed with the Section 15 portion.  This is why we recommend filing a Combined Declaration, when applicable.</w:t>
      </w:r>
    </w:p>
    <w:p w:rsidR="002613E4" w:rsidRDefault="002613E4" w:rsidP="005F232E">
      <w:pPr>
        <w:rPr>
          <w:color w:val="000000"/>
        </w:rPr>
      </w:pPr>
    </w:p>
    <w:p w:rsidR="002613E4" w:rsidRPr="00F148C4" w:rsidRDefault="002613E4" w:rsidP="005F232E">
      <w:pPr>
        <w:rPr>
          <w:color w:val="000000"/>
        </w:rPr>
      </w:pPr>
      <w:r w:rsidRPr="00F148C4">
        <w:rPr>
          <w:color w:val="000000"/>
        </w:rPr>
        <w:t>For your convenience, you may indicate your instructions by checking below at the appropriate box and returning a copy of this letter along with a current use specimen and the worksheet(s)</w:t>
      </w:r>
      <w:r>
        <w:rPr>
          <w:color w:val="000000"/>
        </w:rPr>
        <w:t xml:space="preserve">. </w:t>
      </w:r>
      <w:r w:rsidRPr="00F148C4">
        <w:rPr>
          <w:color w:val="000000"/>
        </w:rPr>
        <w:t>The specimen must show use of the mark on or in connection with the goods or services</w:t>
      </w:r>
      <w:r>
        <w:rPr>
          <w:color w:val="000000"/>
        </w:rPr>
        <w:t xml:space="preserve">. </w:t>
      </w:r>
      <w:r w:rsidRPr="00F148C4">
        <w:t xml:space="preserve">The deadline for filing the Declaration of Use is </w:t>
      </w:r>
      <w:r>
        <w:fldChar w:fldCharType="begin"/>
      </w:r>
      <w:r>
        <w:instrText xml:space="preserve"> REF External_Term_TERM_CALC_1 \h </w:instrText>
      </w:r>
      <w:r>
        <w:fldChar w:fldCharType="separate"/>
      </w:r>
      <w:r w:rsidRPr="00AA472F">
        <w:rPr>
          <w:b/>
          <w:color w:val="000000"/>
          <w:u w:val="single"/>
        </w:rPr>
        <w:t>31100 Term</w:t>
      </w:r>
      <w:r>
        <w:fldChar w:fldCharType="end"/>
      </w:r>
      <w:r>
        <w:t xml:space="preserve">. </w:t>
      </w:r>
      <w:r w:rsidRPr="00F148C4">
        <w:rPr>
          <w:b/>
          <w:i/>
        </w:rPr>
        <w:t xml:space="preserve">Please provide your instructions by </w:t>
      </w:r>
      <w:r w:rsidRPr="00B27FB2">
        <w:rPr>
          <w:b/>
          <w:i/>
          <w:highlight w:val="yellow"/>
        </w:rPr>
        <w:fldChar w:fldCharType="begin"/>
      </w:r>
      <w:r w:rsidRPr="00B27FB2">
        <w:rPr>
          <w:b/>
          <w:i/>
          <w:highlight w:val="yellow"/>
        </w:rPr>
        <w:instrText>MACROBUTTON NoMacro [Date]</w:instrText>
      </w:r>
      <w:r w:rsidRPr="00B27FB2">
        <w:rPr>
          <w:b/>
          <w:i/>
          <w:highlight w:val="yellow"/>
        </w:rPr>
        <w:fldChar w:fldCharType="end"/>
      </w:r>
      <w:r>
        <w:rPr>
          <w:b/>
        </w:rPr>
        <w:t xml:space="preserve">. </w:t>
      </w:r>
      <w:r w:rsidRPr="00F148C4">
        <w:rPr>
          <w:color w:val="000000"/>
        </w:rPr>
        <w:t xml:space="preserve"> In the absence of your instructions, we will not file the required declaration and the registration will lapse.</w:t>
      </w:r>
    </w:p>
    <w:p w:rsidR="002613E4" w:rsidRDefault="002613E4" w:rsidP="005F232E">
      <w:pPr>
        <w:rPr>
          <w:color w:val="000000"/>
        </w:rPr>
      </w:pPr>
    </w:p>
    <w:p w:rsidR="002613E4" w:rsidRDefault="002613E4" w:rsidP="00883B30">
      <w:pPr>
        <w:rPr>
          <w:b/>
        </w:rPr>
      </w:pPr>
      <w:r w:rsidRPr="00822612">
        <w:rPr>
          <w:b/>
          <w:highlight w:val="cyan"/>
        </w:rPr>
        <w:t xml:space="preserve">Do not use for </w:t>
      </w:r>
      <w:r w:rsidR="00172526">
        <w:rPr>
          <w:b/>
          <w:highlight w:val="cyan"/>
        </w:rPr>
        <w:t>TriAngle</w:t>
      </w:r>
      <w:r>
        <w:rPr>
          <w:b/>
        </w:rPr>
        <w:t xml:space="preserve"> </w:t>
      </w:r>
    </w:p>
    <w:p w:rsidR="002613E4" w:rsidRPr="00F148C4" w:rsidRDefault="002613E4" w:rsidP="00F148C4">
      <w:r w:rsidRPr="00F148C4">
        <w:rPr>
          <w:b/>
        </w:rPr>
        <w:t>WARNING:</w:t>
      </w:r>
      <w:r w:rsidRPr="00F148C4">
        <w:t xml:space="preserve">  You may receive unsolicited communications from companies requesting fees for trademark related services, such as monitoring and document filing</w:t>
      </w:r>
      <w:r>
        <w:t xml:space="preserve">. </w:t>
      </w:r>
      <w:r w:rsidRPr="00F148C4">
        <w:t xml:space="preserve">Although solicitations from these companies frequently use names similar to the </w:t>
      </w:r>
      <w:r>
        <w:t>US</w:t>
      </w:r>
      <w:r w:rsidRPr="00F148C4">
        <w:t xml:space="preserve"> Patent and Trademark Office, may be official looking</w:t>
      </w:r>
      <w:r>
        <w:t>,</w:t>
      </w:r>
      <w:r w:rsidRPr="00F148C4">
        <w:t xml:space="preserve"> and may display semi-personalized information such as your name and your </w:t>
      </w:r>
      <w:smartTag w:uri="urn:schemas-microsoft-com:office:smarttags" w:element="country-region">
        <w:smartTag w:uri="urn:schemas-microsoft-com:office:smarttags" w:element="place">
          <w:r>
            <w:t>US</w:t>
          </w:r>
        </w:smartTag>
      </w:smartTag>
      <w:r w:rsidRPr="00F148C4">
        <w:t xml:space="preserve"> trademark application or registration number, the companies who offer those services are not affiliated with the </w:t>
      </w:r>
      <w:r>
        <w:t>US</w:t>
      </w:r>
      <w:r w:rsidRPr="00F148C4">
        <w:t xml:space="preserve"> Patent and Trademark Office or any other federal agency</w:t>
      </w:r>
      <w:r>
        <w:t xml:space="preserve">. </w:t>
      </w:r>
      <w:r w:rsidRPr="00F148C4">
        <w:t>These offers are often misleading and typically have no real value</w:t>
      </w:r>
      <w:r>
        <w:t xml:space="preserve">. </w:t>
      </w:r>
      <w:r w:rsidRPr="00F148C4">
        <w:t>We do not recommend paying any fees to those types of companies</w:t>
      </w:r>
      <w:r>
        <w:t xml:space="preserve">. </w:t>
      </w:r>
      <w:r w:rsidRPr="00F148C4">
        <w:t>If you have any questions regarding unsolicited communications relating to your trademark, please forward any such communications to us</w:t>
      </w:r>
      <w:r>
        <w:t xml:space="preserve">. </w:t>
      </w:r>
    </w:p>
    <w:p w:rsidR="002613E4" w:rsidRPr="00F148C4" w:rsidRDefault="002613E4" w:rsidP="005F232E"/>
    <w:p w:rsidR="002613E4" w:rsidRPr="00F148C4" w:rsidRDefault="002613E4" w:rsidP="005F232E">
      <w:r w:rsidRPr="00F148C4">
        <w:t>Sincerely yours,</w:t>
      </w:r>
    </w:p>
    <w:p w:rsidR="002613E4" w:rsidRPr="00F148C4" w:rsidRDefault="002613E4" w:rsidP="005F232E"/>
    <w:p w:rsidR="002613E4" w:rsidRPr="00F148C4" w:rsidRDefault="002613E4" w:rsidP="005F232E"/>
    <w:p w:rsidR="002613E4" w:rsidRPr="00F148C4" w:rsidRDefault="002613E4" w:rsidP="005F232E"/>
    <w:p w:rsidR="002613E4" w:rsidRPr="00F148C4" w:rsidRDefault="002613E4" w:rsidP="005F232E">
      <w:bookmarkStart w:id="16" w:name="Team_Member_Working_Attorney_2"/>
      <w:r w:rsidRPr="00F148C4">
        <w:t>Working</w:t>
      </w:r>
      <w:r>
        <w:t xml:space="preserve"> </w:t>
      </w:r>
      <w:r w:rsidRPr="00F148C4">
        <w:t>Attorney</w:t>
      </w:r>
      <w:bookmarkEnd w:id="16"/>
    </w:p>
    <w:p w:rsidR="002613E4" w:rsidRPr="00F148C4" w:rsidRDefault="002613E4" w:rsidP="005F232E"/>
    <w:p w:rsidR="002613E4" w:rsidRPr="00F148C4" w:rsidRDefault="002613E4" w:rsidP="005F232E">
      <w:r w:rsidRPr="00F148C4">
        <w:t>Enclosures</w:t>
      </w:r>
    </w:p>
    <w:p w:rsidR="004F5F10" w:rsidRDefault="004F5F10" w:rsidP="005F232E">
      <w:pPr>
        <w:rPr>
          <w:color w:val="000000"/>
          <w:sz w:val="16"/>
        </w:rPr>
      </w:pPr>
    </w:p>
    <w:p w:rsidR="004F5F10" w:rsidRDefault="004F5F10" w:rsidP="005F232E">
      <w:pPr>
        <w:rPr>
          <w:color w:val="000000"/>
          <w:sz w:val="16"/>
        </w:rPr>
      </w:pPr>
      <w:r>
        <w:rPr>
          <w:color w:val="000000"/>
          <w:sz w:val="16"/>
        </w:rPr>
        <w:t>TM049UST</w:t>
      </w:r>
    </w:p>
    <w:p w:rsidR="002613E4" w:rsidRPr="001005CA" w:rsidRDefault="002613E4" w:rsidP="005F232E">
      <w:pPr>
        <w:rPr>
          <w:color w:val="000000"/>
          <w:sz w:val="16"/>
        </w:rPr>
      </w:pPr>
      <w:r w:rsidRPr="001005CA">
        <w:rPr>
          <w:color w:val="000000"/>
          <w:sz w:val="16"/>
        </w:rPr>
        <w:t>#doc</w:t>
      </w:r>
    </w:p>
    <w:p w:rsidR="002613E4" w:rsidRPr="00F148C4" w:rsidRDefault="002613E4" w:rsidP="005F232E">
      <w:pPr>
        <w:rPr>
          <w:color w:val="000000"/>
        </w:rPr>
      </w:pPr>
    </w:p>
    <w:p w:rsidR="002613E4" w:rsidRPr="00F148C4" w:rsidRDefault="00A16186" w:rsidP="00883B30">
      <w:pPr>
        <w:ind w:left="720" w:hanging="720"/>
        <w:rPr>
          <w:szCs w:val="22"/>
        </w:rPr>
      </w:pPr>
      <w:sdt>
        <w:sdtPr>
          <w:rPr>
            <w:color w:val="000000"/>
            <w:szCs w:val="16"/>
          </w:rPr>
          <w:id w:val="-2236145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5F10">
            <w:rPr>
              <w:rFonts w:ascii="MS Gothic" w:eastAsia="MS Gothic" w:hAnsi="MS Gothic" w:hint="eastAsia"/>
              <w:color w:val="000000"/>
              <w:szCs w:val="16"/>
            </w:rPr>
            <w:t>☐</w:t>
          </w:r>
        </w:sdtContent>
      </w:sdt>
      <w:r w:rsidR="002613E4" w:rsidRPr="00F148C4">
        <w:rPr>
          <w:szCs w:val="16"/>
        </w:rPr>
        <w:tab/>
      </w:r>
      <w:r w:rsidR="002613E4" w:rsidRPr="00F148C4">
        <w:rPr>
          <w:szCs w:val="22"/>
        </w:rPr>
        <w:t>Please proceed with the Combined Declaration of Use  (§</w:t>
      </w:r>
      <w:r w:rsidR="002613E4">
        <w:rPr>
          <w:szCs w:val="22"/>
        </w:rPr>
        <w:t xml:space="preserve"> </w:t>
      </w:r>
      <w:r w:rsidR="002613E4" w:rsidRPr="00F148C4">
        <w:rPr>
          <w:szCs w:val="22"/>
        </w:rPr>
        <w:t>8 &amp; §</w:t>
      </w:r>
      <w:r w:rsidR="002613E4">
        <w:rPr>
          <w:szCs w:val="22"/>
        </w:rPr>
        <w:t xml:space="preserve"> </w:t>
      </w:r>
      <w:r w:rsidR="002613E4" w:rsidRPr="00F148C4">
        <w:rPr>
          <w:szCs w:val="22"/>
        </w:rPr>
        <w:t>15 Declaration)</w:t>
      </w:r>
      <w:r w:rsidR="002613E4">
        <w:rPr>
          <w:szCs w:val="22"/>
        </w:rPr>
        <w:t xml:space="preserve">. </w:t>
      </w:r>
      <w:r w:rsidR="002613E4" w:rsidRPr="00F148C4">
        <w:rPr>
          <w:szCs w:val="22"/>
        </w:rPr>
        <w:t xml:space="preserve">A current use specimen </w:t>
      </w:r>
      <w:r w:rsidR="002613E4" w:rsidRPr="00F148C4">
        <w:rPr>
          <w:b/>
          <w:szCs w:val="22"/>
          <w:u w:val="single"/>
        </w:rPr>
        <w:t>for each class</w:t>
      </w:r>
      <w:r w:rsidR="002613E4" w:rsidRPr="00F148C4">
        <w:rPr>
          <w:szCs w:val="22"/>
        </w:rPr>
        <w:t xml:space="preserve"> identified in the registration is enclosed</w:t>
      </w:r>
      <w:r w:rsidR="002613E4">
        <w:rPr>
          <w:szCs w:val="22"/>
        </w:rPr>
        <w:t xml:space="preserve"> along with the completed worksheet</w:t>
      </w:r>
      <w:r w:rsidR="002613E4" w:rsidRPr="00F148C4">
        <w:rPr>
          <w:szCs w:val="22"/>
        </w:rPr>
        <w:t>.</w:t>
      </w:r>
    </w:p>
    <w:p w:rsidR="002613E4" w:rsidRPr="00F148C4" w:rsidRDefault="00A16186" w:rsidP="00883B30">
      <w:pPr>
        <w:ind w:left="720" w:hanging="720"/>
        <w:rPr>
          <w:szCs w:val="22"/>
        </w:rPr>
      </w:pPr>
      <w:sdt>
        <w:sdtPr>
          <w:rPr>
            <w:color w:val="000000"/>
            <w:szCs w:val="16"/>
          </w:rPr>
          <w:id w:val="14605266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5F10">
            <w:rPr>
              <w:rFonts w:ascii="MS Gothic" w:eastAsia="MS Gothic" w:hAnsi="MS Gothic" w:hint="eastAsia"/>
              <w:color w:val="000000"/>
              <w:szCs w:val="16"/>
            </w:rPr>
            <w:t>☐</w:t>
          </w:r>
        </w:sdtContent>
      </w:sdt>
      <w:r w:rsidR="002613E4" w:rsidRPr="00F148C4">
        <w:rPr>
          <w:szCs w:val="22"/>
        </w:rPr>
        <w:tab/>
        <w:t>Please proceed with only the Declaration of Use (§</w:t>
      </w:r>
      <w:r w:rsidR="002613E4">
        <w:rPr>
          <w:szCs w:val="22"/>
        </w:rPr>
        <w:t xml:space="preserve"> </w:t>
      </w:r>
      <w:r w:rsidR="002613E4" w:rsidRPr="00F148C4">
        <w:rPr>
          <w:szCs w:val="22"/>
        </w:rPr>
        <w:t>8)</w:t>
      </w:r>
      <w:r w:rsidR="002613E4">
        <w:rPr>
          <w:szCs w:val="22"/>
        </w:rPr>
        <w:t xml:space="preserve">. </w:t>
      </w:r>
      <w:r w:rsidR="002613E4" w:rsidRPr="00F148C4">
        <w:rPr>
          <w:szCs w:val="22"/>
        </w:rPr>
        <w:t xml:space="preserve">A current use specimen </w:t>
      </w:r>
      <w:r w:rsidR="002613E4" w:rsidRPr="00F148C4">
        <w:rPr>
          <w:b/>
          <w:szCs w:val="22"/>
          <w:u w:val="single"/>
        </w:rPr>
        <w:t>for each class</w:t>
      </w:r>
      <w:r w:rsidR="002613E4" w:rsidRPr="00F148C4">
        <w:rPr>
          <w:szCs w:val="22"/>
        </w:rPr>
        <w:t xml:space="preserve"> identified in the registration is enclosed.</w:t>
      </w:r>
    </w:p>
    <w:p w:rsidR="002613E4" w:rsidRPr="00F148C4" w:rsidRDefault="00A16186" w:rsidP="00883B30">
      <w:pPr>
        <w:ind w:left="720" w:hanging="720"/>
        <w:rPr>
          <w:noProof/>
          <w:szCs w:val="22"/>
        </w:rPr>
      </w:pPr>
      <w:sdt>
        <w:sdtPr>
          <w:rPr>
            <w:color w:val="000000"/>
            <w:szCs w:val="16"/>
          </w:rPr>
          <w:id w:val="-18433080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5F10">
            <w:rPr>
              <w:rFonts w:ascii="MS Gothic" w:eastAsia="MS Gothic" w:hAnsi="MS Gothic" w:hint="eastAsia"/>
              <w:color w:val="000000"/>
              <w:szCs w:val="16"/>
            </w:rPr>
            <w:t>☐</w:t>
          </w:r>
        </w:sdtContent>
      </w:sdt>
      <w:r w:rsidR="002613E4" w:rsidRPr="00F148C4">
        <w:rPr>
          <w:szCs w:val="22"/>
        </w:rPr>
        <w:tab/>
      </w:r>
      <w:r w:rsidR="002613E4" w:rsidRPr="00F148C4">
        <w:rPr>
          <w:noProof/>
          <w:szCs w:val="22"/>
        </w:rPr>
        <w:t>Please take no action and allow this registration to lapse.</w:t>
      </w:r>
    </w:p>
    <w:p w:rsidR="002613E4" w:rsidRPr="00F148C4" w:rsidRDefault="002613E4" w:rsidP="00883B30">
      <w:pPr>
        <w:ind w:left="720" w:hanging="720"/>
        <w:rPr>
          <w:noProof/>
          <w:szCs w:val="22"/>
        </w:rPr>
      </w:pPr>
    </w:p>
    <w:p w:rsidR="002613E4" w:rsidRDefault="002613E4" w:rsidP="00883B30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</w:rPr>
      </w:pPr>
    </w:p>
    <w:p w:rsidR="002613E4" w:rsidRDefault="002613E4" w:rsidP="00883B30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</w:rPr>
      </w:pPr>
    </w:p>
    <w:p w:rsidR="002613E4" w:rsidRPr="00F148C4" w:rsidRDefault="002613E4" w:rsidP="00883B30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F148C4">
        <w:rPr>
          <w:sz w:val="24"/>
          <w:szCs w:val="24"/>
        </w:rPr>
        <w:t>___________________________</w:t>
      </w:r>
      <w:r w:rsidRPr="00F148C4">
        <w:rPr>
          <w:sz w:val="24"/>
          <w:szCs w:val="24"/>
        </w:rPr>
        <w:tab/>
      </w:r>
      <w:r w:rsidRPr="00F148C4">
        <w:rPr>
          <w:sz w:val="24"/>
          <w:szCs w:val="24"/>
          <w:u w:val="single"/>
        </w:rPr>
        <w:tab/>
      </w:r>
    </w:p>
    <w:p w:rsidR="002613E4" w:rsidRPr="00F148C4" w:rsidRDefault="002613E4" w:rsidP="00883B30">
      <w:r w:rsidRPr="00F148C4">
        <w:t>Date</w:t>
      </w:r>
      <w:r w:rsidRPr="00F148C4">
        <w:tab/>
      </w:r>
      <w:r w:rsidRPr="00F148C4">
        <w:tab/>
      </w:r>
      <w:r w:rsidRPr="00F148C4">
        <w:tab/>
      </w:r>
      <w:r w:rsidRPr="00F148C4">
        <w:tab/>
      </w:r>
      <w:r w:rsidRPr="00F148C4">
        <w:tab/>
      </w:r>
      <w:r w:rsidRPr="00F148C4">
        <w:tab/>
        <w:t>Signature</w:t>
      </w:r>
    </w:p>
    <w:p w:rsidR="002613E4" w:rsidRDefault="002613E4" w:rsidP="00883B30"/>
    <w:p w:rsidR="002613E4" w:rsidRPr="009B7A69" w:rsidRDefault="002613E4" w:rsidP="00883B30"/>
    <w:bookmarkEnd w:id="0"/>
    <w:p w:rsidR="002613E4" w:rsidRPr="00F148C4" w:rsidRDefault="002613E4" w:rsidP="00883B30">
      <w:pPr>
        <w:ind w:left="720" w:hanging="720"/>
      </w:pPr>
    </w:p>
    <w:sectPr w:rsidR="002613E4" w:rsidRPr="00F148C4" w:rsidSect="001005C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008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0522" w:rsidRDefault="00F20522" w:rsidP="00F20522">
      <w:r>
        <w:separator/>
      </w:r>
    </w:p>
  </w:endnote>
  <w:endnote w:type="continuationSeparator" w:id="0">
    <w:p w:rsidR="00F20522" w:rsidRDefault="00F20522" w:rsidP="00F205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0522" w:rsidRDefault="00F205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0522" w:rsidRDefault="00F2052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0522" w:rsidRDefault="00F205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0522" w:rsidRDefault="00F20522" w:rsidP="00F20522">
      <w:r>
        <w:separator/>
      </w:r>
    </w:p>
  </w:footnote>
  <w:footnote w:type="continuationSeparator" w:id="0">
    <w:p w:rsidR="00F20522" w:rsidRDefault="00F20522" w:rsidP="00F2052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0522" w:rsidRDefault="00F2052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0522" w:rsidRDefault="00F2052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0522" w:rsidRDefault="00F2052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64CA39C-D917-40BC-A133-9C1A292FA791}"/>
    <w:docVar w:name="dgnword-eventsink" w:val="83340480"/>
  </w:docVars>
  <w:rsids>
    <w:rsidRoot w:val="001E315B"/>
    <w:rsid w:val="001005CA"/>
    <w:rsid w:val="00172526"/>
    <w:rsid w:val="001E315B"/>
    <w:rsid w:val="00235676"/>
    <w:rsid w:val="002613E4"/>
    <w:rsid w:val="002B50A2"/>
    <w:rsid w:val="00327D38"/>
    <w:rsid w:val="004910EB"/>
    <w:rsid w:val="004B5C00"/>
    <w:rsid w:val="004F5F10"/>
    <w:rsid w:val="005D5526"/>
    <w:rsid w:val="005E45EA"/>
    <w:rsid w:val="005F232E"/>
    <w:rsid w:val="00691D14"/>
    <w:rsid w:val="00722DE5"/>
    <w:rsid w:val="00744C7B"/>
    <w:rsid w:val="007941BF"/>
    <w:rsid w:val="007E68A4"/>
    <w:rsid w:val="00822612"/>
    <w:rsid w:val="00876839"/>
    <w:rsid w:val="00883B30"/>
    <w:rsid w:val="009A3746"/>
    <w:rsid w:val="009B7A69"/>
    <w:rsid w:val="00A1475D"/>
    <w:rsid w:val="00A16186"/>
    <w:rsid w:val="00A216E6"/>
    <w:rsid w:val="00AA472F"/>
    <w:rsid w:val="00B229ED"/>
    <w:rsid w:val="00B27FB2"/>
    <w:rsid w:val="00BD7FDE"/>
    <w:rsid w:val="00C1104A"/>
    <w:rsid w:val="00C64556"/>
    <w:rsid w:val="00C84CA8"/>
    <w:rsid w:val="00C9131F"/>
    <w:rsid w:val="00CC5557"/>
    <w:rsid w:val="00D040D2"/>
    <w:rsid w:val="00DC138C"/>
    <w:rsid w:val="00E6142E"/>
    <w:rsid w:val="00F148C4"/>
    <w:rsid w:val="00F20522"/>
    <w:rsid w:val="00F23A0C"/>
    <w:rsid w:val="00F3434D"/>
    <w:rsid w:val="00F35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F232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3">
    <w:name w:val="Body Text Indent 3"/>
    <w:basedOn w:val="Normal"/>
    <w:link w:val="BodyTextIndent3Char"/>
    <w:uiPriority w:val="99"/>
    <w:rsid w:val="005F232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6602"/>
    <w:rPr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4F5F10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4F5F1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F5F1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rsid w:val="00F2052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F20522"/>
    <w:rPr>
      <w:sz w:val="24"/>
    </w:rPr>
  </w:style>
  <w:style w:type="paragraph" w:styleId="Footer">
    <w:name w:val="footer"/>
    <w:basedOn w:val="Normal"/>
    <w:link w:val="FooterChar"/>
    <w:rsid w:val="00F2052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F20522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F232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3">
    <w:name w:val="Body Text Indent 3"/>
    <w:basedOn w:val="Normal"/>
    <w:link w:val="BodyTextIndent3Char"/>
    <w:uiPriority w:val="99"/>
    <w:rsid w:val="005F232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6602"/>
    <w:rPr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4F5F10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4F5F1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F5F10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rsid w:val="00F2052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F20522"/>
    <w:rPr>
      <w:sz w:val="24"/>
    </w:rPr>
  </w:style>
  <w:style w:type="paragraph" w:styleId="Footer">
    <w:name w:val="footer"/>
    <w:basedOn w:val="Normal"/>
    <w:link w:val="FooterChar"/>
    <w:rsid w:val="00F2052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F20522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66714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60E9"/>
    <w:rsid w:val="008A60E9"/>
    <w:rsid w:val="00A82E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A60E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A60E9"/>
    <w:rPr>
      <w:color w:val="808080"/>
    </w:rPr>
  </w:style>
  <w:style w:type="paragraph" w:customStyle="1" w:styleId="ACAFFAEAA9AA442AB56283BC39B79AB9">
    <w:name w:val="ACAFFAEAA9AA442AB56283BC39B79AB9"/>
    <w:rsid w:val="008A60E9"/>
  </w:style>
  <w:style w:type="paragraph" w:customStyle="1" w:styleId="F4D5FCC8108A455DBAE7D76DDDC90A6A">
    <w:name w:val="F4D5FCC8108A455DBAE7D76DDDC90A6A"/>
    <w:rsid w:val="008A60E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A60E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A60E9"/>
    <w:rPr>
      <w:color w:val="808080"/>
    </w:rPr>
  </w:style>
  <w:style w:type="paragraph" w:customStyle="1" w:styleId="ACAFFAEAA9AA442AB56283BC39B79AB9">
    <w:name w:val="ACAFFAEAA9AA442AB56283BC39B79AB9"/>
    <w:rsid w:val="008A60E9"/>
  </w:style>
  <w:style w:type="paragraph" w:customStyle="1" w:styleId="F4D5FCC8108A455DBAE7D76DDDC90A6A">
    <w:name w:val="F4D5FCC8108A455DBAE7D76DDDC90A6A"/>
    <w:rsid w:val="008A60E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TM049UST.dotm</Template>
  <TotalTime>65</TotalTime>
  <Pages>1</Pages>
  <Words>592</Words>
  <Characters>3375</Characters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3960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2018-08-07T17:36:00Z</dcterms:modified>
</cp:coreProperties>
</file>