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1302D" w:rsidRDefault="0091302D" w:rsidP="00951067">
      <w:bookmarkStart w:id="0" w:name="_GoBack"/>
      <w:bookmarkEnd w:id="0"/>
    </w:p>
    <w:p w:rsidR="0091302D" w:rsidRDefault="0091302D" w:rsidP="00951067"/>
    <w:p w:rsidR="0091302D" w:rsidRDefault="0091302D" w:rsidP="00951067"/>
    <w:p w:rsidR="0091302D" w:rsidRDefault="0091302D" w:rsidP="00951067">
      <w:pPr>
        <w:rPr>
          <w:szCs w:val="23"/>
        </w:rPr>
      </w:pPr>
    </w:p>
    <w:p w:rsidR="0091302D" w:rsidRDefault="0091302D" w:rsidP="00951067">
      <w:pPr>
        <w:rPr>
          <w:szCs w:val="23"/>
        </w:rPr>
      </w:pPr>
    </w:p>
    <w:p w:rsidR="0091302D" w:rsidRDefault="0091302D" w:rsidP="00951067">
      <w:pPr>
        <w:rPr>
          <w:szCs w:val="23"/>
        </w:rPr>
      </w:pPr>
    </w:p>
    <w:p w:rsidR="0091302D" w:rsidRDefault="0091302D" w:rsidP="00951067">
      <w:pPr>
        <w:rPr>
          <w:szCs w:val="23"/>
        </w:rPr>
      </w:pPr>
    </w:p>
    <w:p w:rsidR="0091302D" w:rsidRDefault="0091302D" w:rsidP="00951067">
      <w:pPr>
        <w:jc w:val="center"/>
      </w:pPr>
      <w:bookmarkStart w:id="1" w:name="Todays_Date_1"/>
      <w:r>
        <w:t>General/Today’s Date</w:t>
      </w:r>
      <w:bookmarkEnd w:id="1"/>
    </w:p>
    <w:p w:rsidR="0091302D" w:rsidRDefault="0091302D" w:rsidP="00951067"/>
    <w:p w:rsidR="0091302D" w:rsidRDefault="0091302D" w:rsidP="00951067"/>
    <w:p w:rsidR="0091302D" w:rsidRDefault="0091302D" w:rsidP="00951067"/>
    <w:p w:rsidR="0091302D" w:rsidRDefault="0091302D" w:rsidP="00882F84">
      <w:bookmarkStart w:id="2" w:name="DNC_Contact_Name_Inf_Correspondence_A_5"/>
      <w:r>
        <w:t>Name</w:t>
      </w:r>
      <w:bookmarkStart w:id="3" w:name="Name_and_Address_Correspondence_Addres_1"/>
      <w:bookmarkEnd w:id="2"/>
      <w:r>
        <w:t>Address</w:t>
      </w:r>
      <w:bookmarkEnd w:id="3"/>
    </w:p>
    <w:p w:rsidR="0091302D" w:rsidRDefault="0091302D"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91302D" w:rsidRDefault="0091302D"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91302D" w:rsidRDefault="0091302D"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91302D" w:rsidRPr="00262864" w:rsidRDefault="0091302D"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91302D" w:rsidRPr="00262864" w:rsidRDefault="0091302D"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91302D" w:rsidRPr="00262864" w:rsidRDefault="0091302D"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91302D" w:rsidRPr="00262864" w:rsidRDefault="0091302D" w:rsidP="00866172">
      <w:pPr>
        <w:ind w:left="720" w:hanging="720"/>
      </w:pPr>
      <w:r w:rsidRPr="00262864">
        <w:tab/>
      </w:r>
    </w:p>
    <w:p w:rsidR="0091302D" w:rsidRPr="00262864" w:rsidRDefault="0091302D" w:rsidP="00882F84">
      <w:r>
        <w:t>Dear</w:t>
      </w:r>
      <w:r w:rsidRPr="00262864">
        <w:t xml:space="preserve"> </w:t>
      </w:r>
      <w:bookmarkStart w:id="11" w:name="DNC_Contact_Greeting_Correspondence_A_2"/>
      <w:r>
        <w:t>Name/DNC/Correspondence Address-Contact Greeting</w:t>
      </w:r>
      <w:bookmarkEnd w:id="11"/>
      <w:r w:rsidRPr="00262864">
        <w:t>:</w:t>
      </w:r>
    </w:p>
    <w:p w:rsidR="0091302D" w:rsidRDefault="0091302D" w:rsidP="00E104DF"/>
    <w:p w:rsidR="0091302D" w:rsidRDefault="0091302D" w:rsidP="00E104DF">
      <w:pPr>
        <w:spacing w:line="240" w:lineRule="atLeast"/>
      </w:pPr>
      <w:r>
        <w:tab/>
        <w:t xml:space="preserve">We are pleased to report that the above-identified patent application was published on </w:t>
      </w:r>
      <w:r>
        <w:rPr>
          <w:highlight w:val="yellow"/>
        </w:rPr>
        <w:fldChar w:fldCharType="begin"/>
      </w:r>
      <w:r>
        <w:rPr>
          <w:highlight w:val="yellow"/>
        </w:rPr>
        <w:instrText>MACROBUTTON NoMacro [Date]</w:instrText>
      </w:r>
      <w:r>
        <w:rPr>
          <w:highlight w:val="yellow"/>
        </w:rPr>
        <w:fldChar w:fldCharType="end"/>
      </w:r>
      <w:r>
        <w:t xml:space="preserve"> under International Publication No. WO </w:t>
      </w:r>
      <w:r>
        <w:rPr>
          <w:highlight w:val="yellow"/>
        </w:rPr>
        <w:fldChar w:fldCharType="begin"/>
      </w:r>
      <w:r>
        <w:rPr>
          <w:highlight w:val="yellow"/>
        </w:rPr>
        <w:instrText>MACROBUTTON NoMacro [Number</w:instrText>
      </w:r>
      <w:r w:rsidRPr="00154858">
        <w:rPr>
          <w:highlight w:val="yellow"/>
        </w:rPr>
        <w:instrText>]</w:instrText>
      </w:r>
      <w:r>
        <w:rPr>
          <w:highlight w:val="yellow"/>
        </w:rPr>
        <w:fldChar w:fldCharType="end"/>
      </w:r>
      <w:r>
        <w:t xml:space="preserve">.  Enclosed is a copy of the application as published.  </w:t>
      </w:r>
    </w:p>
    <w:p w:rsidR="0091302D" w:rsidRDefault="0091302D" w:rsidP="00E104DF">
      <w:pPr>
        <w:spacing w:line="240" w:lineRule="atLeast"/>
      </w:pPr>
    </w:p>
    <w:p w:rsidR="0091302D" w:rsidRDefault="0091302D" w:rsidP="00E104DF">
      <w:pPr>
        <w:spacing w:line="240" w:lineRule="atLeast"/>
      </w:pPr>
      <w:r>
        <w:tab/>
        <w:t xml:space="preserve">The next step for this application is the filing of a Demand for International Preliminary Examination by the deadline of </w:t>
      </w:r>
      <w:r>
        <w:rPr>
          <w:highlight w:val="yellow"/>
        </w:rPr>
        <w:fldChar w:fldCharType="begin"/>
      </w:r>
      <w:r>
        <w:rPr>
          <w:highlight w:val="yellow"/>
        </w:rPr>
        <w:instrText>MACROBUTTON NoMacro [19 mos. after priority date]</w:instrText>
      </w:r>
      <w:r>
        <w:rPr>
          <w:highlight w:val="yellow"/>
        </w:rPr>
        <w:fldChar w:fldCharType="end"/>
      </w:r>
      <w:r>
        <w:t xml:space="preserve">.  We are proceeding with the filing of this Demand, which will extend the deadline from </w:t>
      </w:r>
      <w:r>
        <w:rPr>
          <w:highlight w:val="yellow"/>
        </w:rPr>
        <w:fldChar w:fldCharType="begin"/>
      </w:r>
      <w:r>
        <w:rPr>
          <w:highlight w:val="yellow"/>
        </w:rPr>
        <w:instrText>MACROBUTTON NoMacro [20 mos. after priority date]</w:instrText>
      </w:r>
      <w:r>
        <w:rPr>
          <w:highlight w:val="yellow"/>
        </w:rPr>
        <w:fldChar w:fldCharType="end"/>
      </w:r>
      <w:r>
        <w:t xml:space="preserve"> to </w:t>
      </w:r>
      <w:r>
        <w:rPr>
          <w:highlight w:val="yellow"/>
        </w:rPr>
        <w:fldChar w:fldCharType="begin"/>
      </w:r>
      <w:r>
        <w:rPr>
          <w:highlight w:val="yellow"/>
        </w:rPr>
        <w:instrText>MACROBUTTON NoMacro [30 mos. after priority date]</w:instrText>
      </w:r>
      <w:r>
        <w:rPr>
          <w:highlight w:val="yellow"/>
        </w:rPr>
        <w:fldChar w:fldCharType="end"/>
      </w:r>
      <w:r>
        <w:t xml:space="preserve"> by which to nationalize this case into the individual countries.  </w:t>
      </w:r>
    </w:p>
    <w:p w:rsidR="0091302D" w:rsidRDefault="0091302D" w:rsidP="00E104DF">
      <w:pPr>
        <w:spacing w:line="240" w:lineRule="atLeast"/>
      </w:pPr>
    </w:p>
    <w:p w:rsidR="0091302D" w:rsidRDefault="0091302D" w:rsidP="00E104DF">
      <w:r>
        <w:tab/>
        <w:t xml:space="preserve">We will confirm the filing of the Demand upon its submission.  In the meantime, please do not hesitate to contact us if you have any questions or wish to discuss this matter further. </w:t>
      </w:r>
    </w:p>
    <w:p w:rsidR="0091302D" w:rsidRDefault="0091302D" w:rsidP="00E104DF"/>
    <w:p w:rsidR="0091302D" w:rsidRDefault="0091302D" w:rsidP="00E104DF">
      <w:r>
        <w:tab/>
      </w:r>
      <w:r>
        <w:tab/>
      </w:r>
      <w:r>
        <w:tab/>
      </w:r>
      <w:r>
        <w:tab/>
      </w:r>
      <w:r>
        <w:tab/>
      </w:r>
      <w:r>
        <w:tab/>
        <w:t>Sincerely,</w:t>
      </w:r>
    </w:p>
    <w:p w:rsidR="0091302D" w:rsidRDefault="0091302D" w:rsidP="00824E73"/>
    <w:p w:rsidR="0091302D" w:rsidRDefault="0091302D" w:rsidP="00824E73"/>
    <w:p w:rsidR="0091302D" w:rsidRDefault="0091302D" w:rsidP="00824E73"/>
    <w:p w:rsidR="0091302D" w:rsidRPr="00262864" w:rsidRDefault="0091302D" w:rsidP="00824E73">
      <w:r>
        <w:tab/>
      </w:r>
      <w:r>
        <w:tab/>
      </w:r>
      <w:r>
        <w:tab/>
      </w:r>
      <w:r>
        <w:tab/>
      </w:r>
      <w:r>
        <w:tab/>
      </w:r>
      <w:r>
        <w:tab/>
      </w:r>
      <w:bookmarkStart w:id="12" w:name="Team_Member_Working_AttorneyBilling_A_1"/>
      <w:r>
        <w:t>Case Data/Team Member/Working Attorney</w:t>
      </w:r>
      <w:bookmarkEnd w:id="12"/>
    </w:p>
    <w:p w:rsidR="0091302D" w:rsidRPr="00262864" w:rsidRDefault="0091302D" w:rsidP="003169D5"/>
    <w:p w:rsidR="0091302D" w:rsidRDefault="0091302D" w:rsidP="003169D5">
      <w:r w:rsidRPr="00E104DF">
        <w:t>Enclosure</w:t>
      </w:r>
    </w:p>
    <w:p w:rsidR="0091302D" w:rsidRPr="00262864" w:rsidRDefault="0091302D" w:rsidP="003169D5"/>
    <w:p w:rsidR="0091302D" w:rsidRPr="00943E66" w:rsidRDefault="0091302D" w:rsidP="007620F9">
      <w:pPr>
        <w:ind w:left="720" w:hanging="720"/>
      </w:pPr>
      <w:r w:rsidRPr="00943E66">
        <w:t>cc:</w:t>
      </w:r>
      <w:r w:rsidRPr="00943E66">
        <w:tab/>
      </w:r>
      <w:bookmarkStart w:id="13" w:name="DNC_Copy_Contact_Nam_Copy_Address_1"/>
      <w:r w:rsidRPr="00943E66">
        <w:t>copyname</w:t>
      </w:r>
      <w:bookmarkEnd w:id="13"/>
    </w:p>
    <w:p w:rsidR="0091302D" w:rsidRDefault="0091302D" w:rsidP="007177E5">
      <w:pPr>
        <w:rPr>
          <w:sz w:val="16"/>
          <w:szCs w:val="16"/>
        </w:rPr>
      </w:pPr>
      <w:r>
        <w:rPr>
          <w:sz w:val="16"/>
          <w:szCs w:val="16"/>
        </w:rPr>
        <w:t xml:space="preserve"> </w:t>
      </w:r>
      <w:r>
        <w:rPr>
          <w:sz w:val="16"/>
          <w:szCs w:val="16"/>
        </w:rPr>
        <w:br/>
        <w:t>p8pc</w:t>
      </w:r>
    </w:p>
    <w:sectPr w:rsidR="0091302D"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302D" w:rsidRDefault="0091302D">
      <w:r>
        <w:separator/>
      </w:r>
    </w:p>
  </w:endnote>
  <w:endnote w:type="continuationSeparator" w:id="0">
    <w:p w:rsidR="0091302D" w:rsidRDefault="009130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302D" w:rsidRDefault="0091302D">
      <w:r>
        <w:separator/>
      </w:r>
    </w:p>
  </w:footnote>
  <w:footnote w:type="continuationSeparator" w:id="0">
    <w:p w:rsidR="0091302D" w:rsidRDefault="009130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1302D" w:rsidRDefault="0091302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1302D" w:rsidRDefault="0091302D">
    <w:pPr>
      <w:pStyle w:val="Header"/>
      <w:rPr>
        <w:rStyle w:val="PageNumber"/>
      </w:rPr>
    </w:pPr>
  </w:p>
  <w:p w:rsidR="0091302D" w:rsidRDefault="0091302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54858"/>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2CD9"/>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83C6A"/>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02D"/>
    <w:rsid w:val="009133C1"/>
    <w:rsid w:val="009324FD"/>
    <w:rsid w:val="009327BC"/>
    <w:rsid w:val="009347FF"/>
    <w:rsid w:val="00943E66"/>
    <w:rsid w:val="00945F60"/>
    <w:rsid w:val="00951067"/>
    <w:rsid w:val="0095220D"/>
    <w:rsid w:val="00962CF2"/>
    <w:rsid w:val="00967CD9"/>
    <w:rsid w:val="00981773"/>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72BE"/>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104DF"/>
    <w:rsid w:val="00E40CF9"/>
    <w:rsid w:val="00E41395"/>
    <w:rsid w:val="00E439FF"/>
    <w:rsid w:val="00E464B4"/>
    <w:rsid w:val="00E548B1"/>
    <w:rsid w:val="00EA36DA"/>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767B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767B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2555807">
      <w:marLeft w:val="0"/>
      <w:marRight w:val="0"/>
      <w:marTop w:val="0"/>
      <w:marBottom w:val="0"/>
      <w:divBdr>
        <w:top w:val="none" w:sz="0" w:space="0" w:color="auto"/>
        <w:left w:val="none" w:sz="0" w:space="0" w:color="auto"/>
        <w:bottom w:val="none" w:sz="0" w:space="0" w:color="auto"/>
        <w:right w:val="none" w:sz="0" w:space="0" w:color="auto"/>
      </w:divBdr>
    </w:div>
    <w:div w:id="1625558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203</Words>
  <Characters>1163</Characters>
  <Application>Microsoft Office Word</Application>
  <DocSecurity>0</DocSecurity>
  <Lines>9</Lines>
  <Paragraphs>2</Paragraphs>
  <ScaleCrop>false</ScaleCrop>
  <Company>Woodard, Emhardt, Moriarty, McNett &amp; Henry LLP</Company>
  <LinksUpToDate>false</LinksUpToDate>
  <CharactersWithSpaces>1364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