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2611C" w:rsidRDefault="00F2611C" w:rsidP="00147954">
      <w:pPr>
        <w:rPr>
          <w:color w:val="000000"/>
        </w:rPr>
      </w:pPr>
    </w:p>
    <w:p w:rsidR="001201EA" w:rsidRPr="00470A20" w:rsidRDefault="001201EA" w:rsidP="00147954">
      <w:pPr>
        <w:rPr>
          <w:color w:val="000000"/>
        </w:rPr>
      </w:pPr>
    </w:p>
    <w:p w:rsidR="00CB237B" w:rsidRPr="00470A20" w:rsidRDefault="00CB237B" w:rsidP="00147954">
      <w:pPr>
        <w:rPr>
          <w:color w:val="000000"/>
        </w:rPr>
      </w:pPr>
    </w:p>
    <w:p w:rsidR="00CB237B" w:rsidRPr="00470A20" w:rsidRDefault="00CB237B" w:rsidP="00147954">
      <w:pPr>
        <w:rPr>
          <w:color w:val="000000"/>
          <w:szCs w:val="23"/>
        </w:rPr>
      </w:pPr>
    </w:p>
    <w:p w:rsidR="00CB237B" w:rsidRPr="00470A20" w:rsidRDefault="00CB237B" w:rsidP="00147954">
      <w:pPr>
        <w:tabs>
          <w:tab w:val="right" w:pos="9360"/>
        </w:tabs>
        <w:rPr>
          <w:color w:val="000000"/>
        </w:rPr>
      </w:pPr>
      <w:bookmarkStart w:id="0" w:name="Todays_Date_1"/>
      <w:r w:rsidRPr="00470A20">
        <w:rPr>
          <w:color w:val="000000"/>
        </w:rPr>
        <w:t>Today’s Date</w:t>
      </w:r>
      <w:bookmarkEnd w:id="0"/>
    </w:p>
    <w:p w:rsidR="00CB237B" w:rsidRPr="00470A20" w:rsidRDefault="00CB237B" w:rsidP="00147954">
      <w:pPr>
        <w:tabs>
          <w:tab w:val="right" w:pos="9360"/>
        </w:tabs>
        <w:rPr>
          <w:color w:val="000000"/>
        </w:rPr>
      </w:pPr>
      <w:r w:rsidRPr="00470A20">
        <w:rPr>
          <w:color w:val="000000"/>
        </w:rPr>
        <w:tab/>
      </w:r>
      <w:bookmarkStart w:id="1" w:name="Team_Member_Working_Attorney_2"/>
      <w:r w:rsidRPr="00470A20">
        <w:rPr>
          <w:caps/>
          <w:color w:val="000000"/>
          <w:sz w:val="16"/>
        </w:rPr>
        <w:t>ATTY NAME</w:t>
      </w:r>
      <w:bookmarkEnd w:id="1"/>
    </w:p>
    <w:p w:rsidR="00CB237B" w:rsidRPr="00470A20" w:rsidRDefault="00CB237B" w:rsidP="00147954">
      <w:pPr>
        <w:tabs>
          <w:tab w:val="right" w:pos="9360"/>
        </w:tabs>
        <w:rPr>
          <w:color w:val="000000"/>
          <w:sz w:val="16"/>
        </w:rPr>
      </w:pPr>
      <w:r w:rsidRPr="00470A20">
        <w:rPr>
          <w:color w:val="000000"/>
        </w:rPr>
        <w:tab/>
      </w:r>
      <w:bookmarkStart w:id="2" w:name="Team_Person_Email_1"/>
      <w:r w:rsidRPr="00470A20">
        <w:rPr>
          <w:color w:val="000000"/>
          <w:sz w:val="16"/>
        </w:rPr>
        <w:t>Atty Email</w:t>
      </w:r>
      <w:bookmarkEnd w:id="2"/>
    </w:p>
    <w:p w:rsidR="00CB237B" w:rsidRPr="00470A20" w:rsidRDefault="00CB237B" w:rsidP="00147954">
      <w:pPr>
        <w:tabs>
          <w:tab w:val="right" w:pos="9360"/>
        </w:tabs>
        <w:rPr>
          <w:color w:val="000000"/>
          <w:sz w:val="16"/>
        </w:rPr>
      </w:pPr>
      <w:r w:rsidRPr="00470A20">
        <w:rPr>
          <w:color w:val="000000"/>
          <w:sz w:val="16"/>
        </w:rPr>
        <w:tab/>
        <w:t xml:space="preserve"> </w:t>
      </w:r>
      <w:bookmarkStart w:id="3" w:name="Team_Person_Telephone_Number_2"/>
      <w:r w:rsidRPr="00470A20">
        <w:rPr>
          <w:color w:val="000000"/>
          <w:sz w:val="16"/>
        </w:rPr>
        <w:t>Atty Phone</w:t>
      </w:r>
      <w:bookmarkEnd w:id="3"/>
    </w:p>
    <w:p w:rsidR="00CB237B" w:rsidRPr="00470A20" w:rsidRDefault="00CB237B" w:rsidP="00147954">
      <w:pPr>
        <w:rPr>
          <w:color w:val="000000"/>
        </w:rPr>
      </w:pPr>
      <w:bookmarkStart w:id="4" w:name="DNC_Contact_Name_Inf_Correspondence_A_5"/>
      <w:r w:rsidRPr="00470A20">
        <w:rPr>
          <w:color w:val="000000"/>
        </w:rPr>
        <w:t>Name</w:t>
      </w:r>
      <w:bookmarkStart w:id="5" w:name="Name_and_Address_Correspondence_Addres_1"/>
      <w:bookmarkEnd w:id="4"/>
      <w:r w:rsidRPr="00470A20">
        <w:rPr>
          <w:color w:val="000000"/>
        </w:rPr>
        <w:t>Address</w:t>
      </w:r>
      <w:bookmarkEnd w:id="5"/>
    </w:p>
    <w:p w:rsidR="00CB237B" w:rsidRPr="00470A20" w:rsidRDefault="00CB237B" w:rsidP="00EF21F9">
      <w:pPr>
        <w:tabs>
          <w:tab w:val="left" w:pos="720"/>
          <w:tab w:val="left" w:pos="2160"/>
        </w:tabs>
        <w:ind w:left="2160" w:hanging="2160"/>
        <w:rPr>
          <w:color w:val="000000"/>
        </w:rPr>
      </w:pPr>
      <w:r w:rsidRPr="00470A20">
        <w:rPr>
          <w:color w:val="000000"/>
        </w:rPr>
        <w:t>Re:</w:t>
      </w:r>
      <w:r w:rsidRPr="00470A20">
        <w:rPr>
          <w:color w:val="000000"/>
        </w:rPr>
        <w:tab/>
      </w:r>
      <w:bookmarkStart w:id="6" w:name="References_Client_Reference_1_1"/>
      <w:r w:rsidRPr="00470A20">
        <w:rPr>
          <w:color w:val="000000"/>
        </w:rPr>
        <w:t>Client Reference #</w:t>
      </w:r>
      <w:bookmarkEnd w:id="6"/>
    </w:p>
    <w:p w:rsidR="00CB237B" w:rsidRPr="00470A20" w:rsidRDefault="00CB237B" w:rsidP="00EF21F9">
      <w:pPr>
        <w:tabs>
          <w:tab w:val="left" w:pos="720"/>
          <w:tab w:val="left" w:pos="2160"/>
        </w:tabs>
        <w:ind w:left="2160" w:hanging="2160"/>
        <w:rPr>
          <w:color w:val="000000"/>
        </w:rPr>
      </w:pPr>
      <w:r w:rsidRPr="00470A20">
        <w:rPr>
          <w:color w:val="000000"/>
        </w:rPr>
        <w:tab/>
      </w:r>
      <w:bookmarkStart w:id="7" w:name="Case_Country_1"/>
      <w:r w:rsidRPr="00470A20">
        <w:rPr>
          <w:color w:val="000000"/>
        </w:rPr>
        <w:t>Country</w:t>
      </w:r>
      <w:bookmarkEnd w:id="7"/>
      <w:r w:rsidRPr="00470A20">
        <w:rPr>
          <w:color w:val="000000"/>
        </w:rPr>
        <w:t xml:space="preserve"> Trademark Reg. No</w:t>
      </w:r>
      <w:r>
        <w:rPr>
          <w:color w:val="000000"/>
        </w:rPr>
        <w:t xml:space="preserve">. </w:t>
      </w:r>
      <w:bookmarkStart w:id="8" w:name="Diaryfield_PatentRegistration_No_4"/>
      <w:r w:rsidRPr="00470A20">
        <w:rPr>
          <w:color w:val="000000"/>
        </w:rPr>
        <w:t>Registration No.</w:t>
      </w:r>
      <w:bookmarkEnd w:id="8"/>
      <w:r>
        <w:rPr>
          <w:color w:val="000000"/>
        </w:rPr>
        <w:t xml:space="preserve"> Issued </w:t>
      </w:r>
      <w:bookmarkStart w:id="9" w:name="Diaryfield_PatentRegistration_Date_3"/>
      <w:r w:rsidRPr="00470A20">
        <w:rPr>
          <w:color w:val="000000"/>
        </w:rPr>
        <w:t>Registration Date</w:t>
      </w:r>
      <w:bookmarkEnd w:id="9"/>
    </w:p>
    <w:p w:rsidR="00CB237B" w:rsidRPr="00470A20" w:rsidRDefault="00CB237B" w:rsidP="003773B4">
      <w:pPr>
        <w:tabs>
          <w:tab w:val="left" w:pos="720"/>
          <w:tab w:val="left" w:pos="2160"/>
        </w:tabs>
        <w:ind w:left="2160" w:hanging="2160"/>
        <w:rPr>
          <w:snapToGrid w:val="0"/>
          <w:color w:val="000000"/>
        </w:rPr>
      </w:pPr>
      <w:r>
        <w:rPr>
          <w:color w:val="000000"/>
        </w:rPr>
        <w:tab/>
        <w:t xml:space="preserve">Based on </w:t>
      </w:r>
      <w:r w:rsidRPr="00470A20">
        <w:rPr>
          <w:color w:val="000000"/>
        </w:rPr>
        <w:t xml:space="preserve">Application No. </w:t>
      </w:r>
      <w:bookmarkStart w:id="10" w:name="Diaryfield_Application_No_1"/>
      <w:r w:rsidRPr="00470A20">
        <w:rPr>
          <w:snapToGrid w:val="0"/>
          <w:color w:val="000000"/>
        </w:rPr>
        <w:t>Application No.</w:t>
      </w:r>
      <w:bookmarkEnd w:id="10"/>
      <w:r>
        <w:rPr>
          <w:snapToGrid w:val="0"/>
          <w:color w:val="000000"/>
        </w:rPr>
        <w:t xml:space="preserve"> filed </w:t>
      </w:r>
      <w:bookmarkStart w:id="11" w:name="Diaryfield_Filing_Date_2"/>
      <w:r>
        <w:rPr>
          <w:snapToGrid w:val="0"/>
          <w:color w:val="000000"/>
        </w:rPr>
        <w:t>Filing</w:t>
      </w:r>
      <w:r w:rsidRPr="00470A20">
        <w:rPr>
          <w:snapToGrid w:val="0"/>
          <w:color w:val="000000"/>
        </w:rPr>
        <w:t xml:space="preserve"> Date</w:t>
      </w:r>
      <w:bookmarkEnd w:id="11"/>
    </w:p>
    <w:p w:rsidR="00CB237B" w:rsidRPr="00470A20" w:rsidRDefault="00CB237B" w:rsidP="00EF21F9">
      <w:pPr>
        <w:tabs>
          <w:tab w:val="left" w:pos="720"/>
          <w:tab w:val="left" w:pos="2160"/>
        </w:tabs>
        <w:ind w:left="2160" w:hanging="2160"/>
        <w:rPr>
          <w:caps/>
          <w:color w:val="000000"/>
        </w:rPr>
      </w:pPr>
      <w:r w:rsidRPr="00470A20">
        <w:rPr>
          <w:color w:val="000000"/>
        </w:rPr>
        <w:tab/>
        <w:t>Mark:</w:t>
      </w:r>
      <w:r w:rsidRPr="00470A20">
        <w:rPr>
          <w:color w:val="000000"/>
        </w:rPr>
        <w:tab/>
      </w:r>
      <w:bookmarkStart w:id="12" w:name="Case_Title_1"/>
      <w:r w:rsidRPr="00470A20">
        <w:rPr>
          <w:color w:val="000000"/>
        </w:rPr>
        <w:t>CASE TITLE</w:t>
      </w:r>
      <w:bookmarkEnd w:id="12"/>
    </w:p>
    <w:p w:rsidR="00CB237B" w:rsidRPr="00470A20" w:rsidRDefault="00CB237B" w:rsidP="00EF21F9">
      <w:pPr>
        <w:tabs>
          <w:tab w:val="left" w:pos="720"/>
          <w:tab w:val="left" w:pos="2160"/>
        </w:tabs>
        <w:ind w:left="2160" w:hanging="2160"/>
        <w:rPr>
          <w:color w:val="000000"/>
        </w:rPr>
      </w:pPr>
      <w:r w:rsidRPr="00470A20">
        <w:rPr>
          <w:color w:val="000000"/>
        </w:rPr>
        <w:tab/>
        <w:t>Applicant:</w:t>
      </w:r>
      <w:r w:rsidRPr="00470A20">
        <w:rPr>
          <w:color w:val="000000"/>
        </w:rPr>
        <w:tab/>
      </w:r>
      <w:bookmarkStart w:id="13" w:name="Name_Applicant_1"/>
      <w:r w:rsidRPr="00470A20">
        <w:rPr>
          <w:color w:val="000000"/>
        </w:rPr>
        <w:t>Applicant/Current Owner</w:t>
      </w:r>
      <w:bookmarkEnd w:id="13"/>
    </w:p>
    <w:p w:rsidR="00CB237B" w:rsidRPr="00470A20" w:rsidRDefault="00CB237B" w:rsidP="00EF21F9">
      <w:pPr>
        <w:tabs>
          <w:tab w:val="left" w:pos="720"/>
          <w:tab w:val="left" w:pos="2160"/>
        </w:tabs>
        <w:ind w:left="2160" w:hanging="2160"/>
        <w:rPr>
          <w:color w:val="000000"/>
        </w:rPr>
      </w:pPr>
      <w:r w:rsidRPr="00470A20">
        <w:rPr>
          <w:color w:val="000000"/>
        </w:rPr>
        <w:tab/>
        <w:t>Our Ref.:</w:t>
      </w:r>
      <w:r w:rsidRPr="00470A20">
        <w:rPr>
          <w:color w:val="000000"/>
        </w:rPr>
        <w:tab/>
      </w:r>
      <w:bookmarkStart w:id="14" w:name="Elite_Matter_Number_1"/>
      <w:r w:rsidRPr="00470A20">
        <w:rPr>
          <w:color w:val="000000"/>
        </w:rPr>
        <w:t>Elite Matter No.</w:t>
      </w:r>
      <w:bookmarkEnd w:id="14"/>
    </w:p>
    <w:p w:rsidR="00CB237B" w:rsidRPr="00470A20" w:rsidRDefault="00CB237B" w:rsidP="00147954">
      <w:pPr>
        <w:ind w:left="720" w:hanging="720"/>
        <w:rPr>
          <w:color w:val="000000"/>
        </w:rPr>
      </w:pPr>
    </w:p>
    <w:p w:rsidR="00CB237B" w:rsidRPr="00470A20" w:rsidRDefault="00CB237B" w:rsidP="00147954">
      <w:pPr>
        <w:rPr>
          <w:color w:val="000000"/>
        </w:rPr>
      </w:pPr>
      <w:r w:rsidRPr="00470A20">
        <w:rPr>
          <w:color w:val="000000"/>
        </w:rPr>
        <w:t xml:space="preserve">Dear </w:t>
      </w:r>
      <w:bookmarkStart w:id="15" w:name="DNC_Contact_Greeting_Correspondence_A_2"/>
      <w:r w:rsidRPr="00470A20">
        <w:rPr>
          <w:color w:val="000000"/>
        </w:rPr>
        <w:t>Contact Greeting</w:t>
      </w:r>
      <w:bookmarkEnd w:id="15"/>
      <w:r w:rsidRPr="00470A20">
        <w:rPr>
          <w:color w:val="000000"/>
        </w:rPr>
        <w:t>:</w:t>
      </w:r>
    </w:p>
    <w:p w:rsidR="00CB237B" w:rsidRPr="00470A20" w:rsidRDefault="00CB237B" w:rsidP="00147954">
      <w:pPr>
        <w:rPr>
          <w:color w:val="000000"/>
        </w:rPr>
      </w:pPr>
    </w:p>
    <w:p w:rsidR="00CB237B" w:rsidRPr="00470A20" w:rsidRDefault="00CB237B" w:rsidP="00147954">
      <w:pPr>
        <w:rPr>
          <w:color w:val="000000"/>
        </w:rPr>
      </w:pPr>
      <w:r w:rsidRPr="00470A20">
        <w:rPr>
          <w:color w:val="000000"/>
        </w:rPr>
        <w:t>We are pleased to enclose the United States Certificate of Registration for the above-identified mark.</w:t>
      </w:r>
      <w:r>
        <w:rPr>
          <w:color w:val="000000"/>
        </w:rPr>
        <w:t xml:space="preserve"> </w:t>
      </w:r>
      <w:r w:rsidRPr="00470A20">
        <w:rPr>
          <w:color w:val="000000"/>
        </w:rPr>
        <w:t xml:space="preserve">This Registration has a term of ten years from the registration date, i.e., </w:t>
      </w:r>
      <w:bookmarkStart w:id="16" w:name="External_Term_TERM_CALC_1"/>
      <w:r w:rsidRPr="00470A20">
        <w:rPr>
          <w:b/>
          <w:color w:val="000000"/>
          <w:u w:val="single"/>
        </w:rPr>
        <w:t>TERM 5000</w:t>
      </w:r>
      <w:bookmarkEnd w:id="16"/>
      <w:r w:rsidRPr="00470A20">
        <w:rPr>
          <w:color w:val="000000"/>
        </w:rPr>
        <w:t>.</w:t>
      </w:r>
      <w:r>
        <w:rPr>
          <w:color w:val="000000"/>
        </w:rPr>
        <w:t xml:space="preserve"> </w:t>
      </w:r>
      <w:r w:rsidRPr="00470A20">
        <w:rPr>
          <w:color w:val="000000"/>
        </w:rPr>
        <w:t>The Registration will be renewable for additional ten year terms, provided the mark continues to be in use.</w:t>
      </w:r>
    </w:p>
    <w:p w:rsidR="00CB237B" w:rsidRPr="00470A20" w:rsidRDefault="00CB237B" w:rsidP="00147954">
      <w:pPr>
        <w:rPr>
          <w:color w:val="000000"/>
        </w:rPr>
      </w:pPr>
    </w:p>
    <w:p w:rsidR="00CB237B" w:rsidRPr="00470A20" w:rsidRDefault="00CB237B" w:rsidP="00147954">
      <w:pPr>
        <w:rPr>
          <w:color w:val="000000"/>
        </w:rPr>
      </w:pPr>
      <w:r w:rsidRPr="00470A20">
        <w:rPr>
          <w:color w:val="000000"/>
        </w:rPr>
        <w:t>With the issuance of this registration, it is now appropriate to give notice that the mark is registered.</w:t>
      </w:r>
      <w:r>
        <w:rPr>
          <w:color w:val="000000"/>
        </w:rPr>
        <w:t xml:space="preserve"> </w:t>
      </w:r>
      <w:r w:rsidRPr="00470A20">
        <w:rPr>
          <w:color w:val="000000"/>
        </w:rPr>
        <w:t>When the mark is used, the words "Registered in US Patent and Trademark Office" or "Reg. US Pat. &amp; Trdmk. Off." or the circled "R" symbol ® should accompany the mark.</w:t>
      </w:r>
      <w:r>
        <w:rPr>
          <w:color w:val="000000"/>
        </w:rPr>
        <w:t xml:space="preserve"> </w:t>
      </w:r>
      <w:r w:rsidRPr="00470A20">
        <w:rPr>
          <w:color w:val="000000"/>
        </w:rPr>
        <w:t>Failure to use one of these notices with the registered mark may eliminate the ability to obtain profits or damages in a subsequent infringement action.</w:t>
      </w:r>
    </w:p>
    <w:p w:rsidR="00CB237B" w:rsidRPr="00470A20" w:rsidRDefault="00CB237B" w:rsidP="00147954">
      <w:pPr>
        <w:rPr>
          <w:color w:val="000000"/>
        </w:rPr>
      </w:pPr>
    </w:p>
    <w:p w:rsidR="00CB237B" w:rsidRPr="00470A20" w:rsidRDefault="00CB237B" w:rsidP="00147954">
      <w:pPr>
        <w:rPr>
          <w:b/>
          <w:color w:val="000000"/>
        </w:rPr>
      </w:pPr>
      <w:r w:rsidRPr="00470A20">
        <w:rPr>
          <w:color w:val="000000"/>
        </w:rPr>
        <w:t>It is important that the mark be used on a substantially continuous basis, or rights in the mark and the Registration could be lost.</w:t>
      </w:r>
      <w:r>
        <w:rPr>
          <w:color w:val="000000"/>
        </w:rPr>
        <w:t xml:space="preserve"> </w:t>
      </w:r>
      <w:r w:rsidRPr="00470A20">
        <w:rPr>
          <w:color w:val="000000"/>
        </w:rPr>
        <w:t xml:space="preserve">In addition, it will be necessary to submit evidence of continued use of the mark before the sixth anniversary of the registration date. i.e., </w:t>
      </w:r>
      <w:bookmarkStart w:id="17" w:name="External_Term_TERM_CALC_2"/>
      <w:r w:rsidRPr="00470A20">
        <w:rPr>
          <w:b/>
          <w:color w:val="000000"/>
          <w:u w:val="single"/>
        </w:rPr>
        <w:t>TERM 31100</w:t>
      </w:r>
      <w:bookmarkEnd w:id="17"/>
      <w:r w:rsidRPr="00470A20">
        <w:rPr>
          <w:color w:val="000000"/>
        </w:rPr>
        <w:t>, or the Registration will be cancelled.</w:t>
      </w:r>
      <w:r>
        <w:rPr>
          <w:color w:val="000000"/>
        </w:rPr>
        <w:t xml:space="preserve"> </w:t>
      </w:r>
      <w:r w:rsidRPr="00470A20">
        <w:rPr>
          <w:color w:val="000000"/>
        </w:rPr>
        <w:t>We have noted this deadline in our docket system and will endeavor to remind you of this deadline as it approaches.</w:t>
      </w:r>
      <w:r>
        <w:rPr>
          <w:color w:val="000000"/>
        </w:rPr>
        <w:t xml:space="preserve"> </w:t>
      </w:r>
      <w:r w:rsidRPr="00470A20">
        <w:rPr>
          <w:color w:val="000000"/>
        </w:rPr>
        <w:t>However, we recommend that you also set up some sort of an advance reminder as a precaution</w:t>
      </w:r>
      <w:r w:rsidRPr="00470A20">
        <w:rPr>
          <w:b/>
          <w:color w:val="000000"/>
        </w:rPr>
        <w:t>.</w:t>
      </w:r>
      <w:r>
        <w:rPr>
          <w:b/>
          <w:color w:val="000000"/>
        </w:rPr>
        <w:t xml:space="preserve"> </w:t>
      </w:r>
      <w:r w:rsidRPr="00470A20">
        <w:rPr>
          <w:b/>
          <w:i/>
          <w:color w:val="000000"/>
        </w:rPr>
        <w:t>If your address or contact information changes, please be sure to notify us promptly in writing.</w:t>
      </w:r>
      <w:r>
        <w:rPr>
          <w:b/>
          <w:i/>
          <w:color w:val="000000"/>
        </w:rPr>
        <w:t xml:space="preserve"> </w:t>
      </w:r>
    </w:p>
    <w:p w:rsidR="00CB237B" w:rsidRPr="00470A20" w:rsidRDefault="00CB237B" w:rsidP="00147954">
      <w:pPr>
        <w:rPr>
          <w:color w:val="000000"/>
        </w:rPr>
      </w:pPr>
    </w:p>
    <w:p w:rsidR="00CB237B" w:rsidRPr="00D416F0" w:rsidRDefault="00CB237B" w:rsidP="00147954">
      <w:pPr>
        <w:rPr>
          <w:b/>
          <w:color w:val="000000"/>
          <w:highlight w:val="yellow"/>
        </w:rPr>
      </w:pPr>
      <w:r w:rsidRPr="00D416F0">
        <w:rPr>
          <w:b/>
          <w:color w:val="000000"/>
          <w:highlight w:val="yellow"/>
          <w:u w:val="single"/>
        </w:rPr>
        <w:t>ADD</w:t>
      </w:r>
      <w:r w:rsidRPr="00D416F0">
        <w:rPr>
          <w:b/>
          <w:color w:val="000000"/>
          <w:highlight w:val="yellow"/>
        </w:rPr>
        <w:t xml:space="preserve"> THIS PARAGRAPH IF MARK WAS REGISTERED ON THE </w:t>
      </w:r>
      <w:r w:rsidRPr="00D416F0">
        <w:rPr>
          <w:b/>
          <w:color w:val="000000"/>
          <w:highlight w:val="yellow"/>
          <w:u w:val="single"/>
        </w:rPr>
        <w:t>SUPPLEMENTAL REGISTER</w:t>
      </w:r>
    </w:p>
    <w:p w:rsidR="00CB237B" w:rsidRPr="00470A20" w:rsidRDefault="00CB237B" w:rsidP="00147954">
      <w:pPr>
        <w:rPr>
          <w:color w:val="000000"/>
        </w:rPr>
      </w:pPr>
      <w:r w:rsidRPr="00470A20">
        <w:rPr>
          <w:color w:val="000000"/>
          <w:highlight w:val="yellow"/>
        </w:rPr>
        <w:t xml:space="preserve">The mark was registered on the Supplemental Register which, as you may recall, we accepted because the Examiner held that the subject mark was merely descriptive </w:t>
      </w:r>
      <w:r w:rsidRPr="000C10C1">
        <w:rPr>
          <w:color w:val="000000"/>
        </w:rPr>
        <w:fldChar w:fldCharType="begin"/>
      </w:r>
      <w:r w:rsidRPr="000C10C1">
        <w:rPr>
          <w:color w:val="000000"/>
        </w:rPr>
        <w:instrText>MACROBUTTON NoMacro [or fill in whatever reason the Examiner used for rejecting mark]</w:instrText>
      </w:r>
      <w:r w:rsidRPr="000C10C1">
        <w:rPr>
          <w:color w:val="000000"/>
        </w:rPr>
        <w:fldChar w:fldCharType="end"/>
      </w:r>
      <w:r w:rsidRPr="00470A20">
        <w:rPr>
          <w:color w:val="000000"/>
          <w:highlight w:val="yellow"/>
        </w:rPr>
        <w:t>.</w:t>
      </w:r>
      <w:r>
        <w:rPr>
          <w:color w:val="000000"/>
          <w:highlight w:val="yellow"/>
        </w:rPr>
        <w:t xml:space="preserve"> </w:t>
      </w:r>
      <w:r w:rsidRPr="00470A20">
        <w:rPr>
          <w:color w:val="000000"/>
          <w:highlight w:val="yellow"/>
        </w:rPr>
        <w:t>Application to register on the Principal Register can be made once the mark has acquired distinctiveness or secondary meaning, which is typically achieved after five years of exclusive and continuous use.</w:t>
      </w:r>
      <w:r w:rsidRPr="00470A20">
        <w:rPr>
          <w:color w:val="000000"/>
        </w:rPr>
        <w:t xml:space="preserve"> </w:t>
      </w:r>
    </w:p>
    <w:p w:rsidR="00CB237B" w:rsidRDefault="00CB237B" w:rsidP="00147954">
      <w:pPr>
        <w:rPr>
          <w:color w:val="000000"/>
        </w:rPr>
      </w:pPr>
    </w:p>
    <w:p w:rsidR="00CB237B" w:rsidRPr="00D416F0" w:rsidRDefault="00CB237B" w:rsidP="005F6BED">
      <w:pPr>
        <w:keepNext/>
        <w:keepLines/>
        <w:rPr>
          <w:b/>
          <w:color w:val="000000"/>
          <w:highlight w:val="green"/>
        </w:rPr>
      </w:pPr>
      <w:r w:rsidRPr="00D416F0">
        <w:rPr>
          <w:b/>
          <w:color w:val="000000"/>
          <w:highlight w:val="green"/>
          <w:u w:val="single"/>
        </w:rPr>
        <w:lastRenderedPageBreak/>
        <w:t>DELETE</w:t>
      </w:r>
      <w:r w:rsidRPr="00D416F0">
        <w:rPr>
          <w:b/>
          <w:color w:val="000000"/>
          <w:highlight w:val="green"/>
        </w:rPr>
        <w:t xml:space="preserve"> THIS PARAGRAPH IF MARK WAS REGISTERED ON THE </w:t>
      </w:r>
      <w:r w:rsidRPr="00D416F0">
        <w:rPr>
          <w:b/>
          <w:color w:val="000000"/>
          <w:highlight w:val="green"/>
          <w:u w:val="single"/>
        </w:rPr>
        <w:t>SUPPLEMENTAL REGISTER</w:t>
      </w:r>
    </w:p>
    <w:p w:rsidR="00CB237B" w:rsidRPr="00470A20" w:rsidRDefault="00CB237B" w:rsidP="005F6BED">
      <w:pPr>
        <w:pStyle w:val="NormalWeb"/>
        <w:keepNext/>
        <w:keepLines/>
        <w:spacing w:before="0" w:beforeAutospacing="0" w:after="0" w:afterAutospacing="0"/>
        <w:rPr>
          <w:rFonts w:cs="Arial"/>
          <w:color w:val="000000"/>
          <w:szCs w:val="20"/>
        </w:rPr>
      </w:pPr>
      <w:r w:rsidRPr="000C10C1">
        <w:rPr>
          <w:rFonts w:cs="Arial"/>
          <w:color w:val="000000"/>
          <w:szCs w:val="20"/>
          <w:highlight w:val="green"/>
        </w:rPr>
        <w:t>One option that you may wish to consider is whether you would like us to record this registration with US Customs.</w:t>
      </w:r>
      <w:r>
        <w:rPr>
          <w:rFonts w:cs="Arial"/>
          <w:color w:val="000000"/>
          <w:szCs w:val="20"/>
          <w:highlight w:val="green"/>
        </w:rPr>
        <w:t xml:space="preserve"> </w:t>
      </w:r>
      <w:r w:rsidRPr="000C10C1">
        <w:rPr>
          <w:rFonts w:cs="Arial"/>
          <w:color w:val="000000"/>
          <w:szCs w:val="20"/>
          <w:highlight w:val="green"/>
        </w:rPr>
        <w:t>This helps them enforce your mark against infringing imports.</w:t>
      </w:r>
      <w:r>
        <w:rPr>
          <w:rFonts w:cs="Arial"/>
          <w:color w:val="000000"/>
          <w:szCs w:val="20"/>
          <w:highlight w:val="green"/>
        </w:rPr>
        <w:t xml:space="preserve"> </w:t>
      </w:r>
      <w:r w:rsidRPr="000C10C1">
        <w:rPr>
          <w:rFonts w:cs="Arial"/>
          <w:color w:val="000000"/>
          <w:szCs w:val="20"/>
          <w:highlight w:val="green"/>
        </w:rPr>
        <w:t>Please let us know if you would like us to do that.</w:t>
      </w:r>
      <w:r>
        <w:rPr>
          <w:rFonts w:cs="Arial"/>
          <w:color w:val="000000"/>
          <w:szCs w:val="20"/>
          <w:highlight w:val="green"/>
        </w:rPr>
        <w:t xml:space="preserve"> </w:t>
      </w:r>
      <w:r w:rsidRPr="000C10C1">
        <w:rPr>
          <w:rFonts w:cs="Arial"/>
          <w:color w:val="000000"/>
          <w:szCs w:val="20"/>
          <w:highlight w:val="green"/>
        </w:rPr>
        <w:t xml:space="preserve">The cost is </w:t>
      </w:r>
      <w:sdt>
        <w:sdtPr>
          <w:rPr>
            <w:rFonts w:cs="Arial"/>
            <w:szCs w:val="20"/>
            <w:highlight w:val="green"/>
            <w:u w:val="single"/>
          </w:rPr>
          <w:id w:val="66470506"/>
          <w:placeholder>
            <w:docPart w:val="DefaultPlaceholder_1082065158"/>
          </w:placeholder>
          <w:temporary/>
          <w:text/>
        </w:sdtPr>
        <w:sdtEndPr/>
        <w:sdtContent>
          <w:r w:rsidR="00917A8B" w:rsidRPr="00917A8B">
            <w:rPr>
              <w:rFonts w:cs="Arial"/>
              <w:szCs w:val="20"/>
              <w:highlight w:val="green"/>
              <w:u w:val="single"/>
            </w:rPr>
            <w:t>      </w:t>
          </w:r>
        </w:sdtContent>
      </w:sdt>
      <w:r w:rsidRPr="000C10C1">
        <w:rPr>
          <w:rFonts w:cs="Arial"/>
          <w:color w:val="000000"/>
          <w:szCs w:val="20"/>
          <w:highlight w:val="green"/>
        </w:rPr>
        <w:t xml:space="preserve"> </w:t>
      </w:r>
      <w:hyperlink r:id="rId7" w:history="1">
        <w:r w:rsidR="00917A8B">
          <w:rPr>
            <w:rStyle w:val="Hyperlink"/>
          </w:rPr>
          <w:t>(see Guidelines for Firm Charges)</w:t>
        </w:r>
      </w:hyperlink>
      <w:r w:rsidR="00917A8B">
        <w:rPr>
          <w:rFonts w:cs="Arial"/>
          <w:color w:val="000000"/>
          <w:szCs w:val="20"/>
          <w:highlight w:val="green"/>
        </w:rPr>
        <w:t xml:space="preserve"> </w:t>
      </w:r>
      <w:r w:rsidRPr="000C10C1">
        <w:rPr>
          <w:rFonts w:cs="Arial"/>
          <w:color w:val="000000"/>
          <w:szCs w:val="20"/>
          <w:highlight w:val="green"/>
        </w:rPr>
        <w:t xml:space="preserve">in government fees </w:t>
      </w:r>
      <w:r>
        <w:rPr>
          <w:rFonts w:cs="Arial"/>
          <w:color w:val="000000"/>
          <w:szCs w:val="20"/>
          <w:highlight w:val="green"/>
        </w:rPr>
        <w:t xml:space="preserve">(subject to change without notice) </w:t>
      </w:r>
      <w:r w:rsidRPr="000C10C1">
        <w:rPr>
          <w:rFonts w:cs="Arial"/>
          <w:color w:val="000000"/>
          <w:szCs w:val="20"/>
          <w:highlight w:val="green"/>
        </w:rPr>
        <w:t xml:space="preserve">per goods/services class selected, plus our standard charge of </w:t>
      </w:r>
      <w:sdt>
        <w:sdtPr>
          <w:rPr>
            <w:rFonts w:cs="Arial"/>
            <w:szCs w:val="20"/>
            <w:highlight w:val="green"/>
            <w:u w:val="single"/>
          </w:rPr>
          <w:id w:val="-1424952879"/>
          <w:placeholder>
            <w:docPart w:val="DefaultPlaceholder_1082065158"/>
          </w:placeholder>
          <w:temporary/>
          <w:text/>
        </w:sdtPr>
        <w:sdtEndPr/>
        <w:sdtContent>
          <w:r w:rsidR="00917A8B" w:rsidRPr="00917A8B">
            <w:rPr>
              <w:rFonts w:cs="Arial"/>
              <w:szCs w:val="20"/>
              <w:highlight w:val="green"/>
              <w:u w:val="single"/>
            </w:rPr>
            <w:t>      </w:t>
          </w:r>
        </w:sdtContent>
      </w:sdt>
      <w:r w:rsidRPr="000C10C1">
        <w:rPr>
          <w:rFonts w:cs="Arial"/>
          <w:color w:val="000000"/>
          <w:szCs w:val="20"/>
          <w:highlight w:val="green"/>
        </w:rPr>
        <w:t xml:space="preserve"> (regardless of the number of classes).</w:t>
      </w:r>
    </w:p>
    <w:p w:rsidR="00CB237B" w:rsidRPr="00470A20" w:rsidRDefault="00CB237B" w:rsidP="00470A20">
      <w:pPr>
        <w:rPr>
          <w:color w:val="000000"/>
        </w:rPr>
      </w:pPr>
    </w:p>
    <w:p w:rsidR="00CB237B" w:rsidRDefault="00CB237B" w:rsidP="00D416F0">
      <w:pPr>
        <w:rPr>
          <w:color w:val="000000"/>
        </w:rPr>
      </w:pPr>
      <w:r w:rsidRPr="00470A20">
        <w:rPr>
          <w:color w:val="000000"/>
        </w:rPr>
        <w:t>We also wish to call your attention to a trademark watch service which we provide to clients with federally registered marks.</w:t>
      </w:r>
      <w:r>
        <w:rPr>
          <w:color w:val="000000"/>
        </w:rPr>
        <w:t xml:space="preserve"> </w:t>
      </w:r>
      <w:r w:rsidRPr="00470A20">
        <w:rPr>
          <w:color w:val="000000"/>
        </w:rPr>
        <w:t>The purpose of this watch service is to scan the weekly Official Trademark Gazette for the publication of marks too close to those of our clients.</w:t>
      </w:r>
      <w:r>
        <w:rPr>
          <w:color w:val="000000"/>
        </w:rPr>
        <w:t xml:space="preserve"> </w:t>
      </w:r>
      <w:r w:rsidRPr="00470A20">
        <w:rPr>
          <w:color w:val="000000"/>
        </w:rPr>
        <w:t>By performing this service, we are able to quite often alert a client to the existence of such marks and successfully oppose their registration, thus protecting the strength of our client's trademark.</w:t>
      </w:r>
      <w:r>
        <w:rPr>
          <w:color w:val="000000"/>
        </w:rPr>
        <w:t xml:space="preserve"> The cost to monitor a word mark in the US is currently </w:t>
      </w:r>
      <w:sdt>
        <w:sdtPr>
          <w:rPr>
            <w:u w:val="single"/>
          </w:rPr>
          <w:id w:val="-1886093925"/>
          <w:placeholder>
            <w:docPart w:val="DefaultPlaceholder_1082065158"/>
          </w:placeholder>
          <w:temporary/>
          <w:text/>
        </w:sdtPr>
        <w:sdtEndPr/>
        <w:sdtContent>
          <w:r w:rsidR="00917A8B" w:rsidRPr="00917A8B">
            <w:rPr>
              <w:u w:val="single"/>
            </w:rPr>
            <w:t>      </w:t>
          </w:r>
        </w:sdtContent>
      </w:sdt>
      <w:r>
        <w:rPr>
          <w:color w:val="000000"/>
        </w:rPr>
        <w:t xml:space="preserve"> per year per mark. </w:t>
      </w:r>
      <w:r w:rsidR="009E4FB0">
        <w:rPr>
          <w:color w:val="000000"/>
        </w:rPr>
        <w:t xml:space="preserve">The cost to monitor a design mark in the US is </w:t>
      </w:r>
      <w:sdt>
        <w:sdtPr>
          <w:rPr>
            <w:u w:val="single"/>
          </w:rPr>
          <w:id w:val="1382678856"/>
          <w:placeholder>
            <w:docPart w:val="DefaultPlaceholder_1082065158"/>
          </w:placeholder>
          <w:temporary/>
          <w:text/>
        </w:sdtPr>
        <w:sdtEndPr/>
        <w:sdtContent>
          <w:r w:rsidR="00917A8B" w:rsidRPr="00917A8B">
            <w:rPr>
              <w:u w:val="single"/>
            </w:rPr>
            <w:t>      </w:t>
          </w:r>
        </w:sdtContent>
      </w:sdt>
      <w:r w:rsidR="009E4FB0">
        <w:rPr>
          <w:color w:val="000000"/>
        </w:rPr>
        <w:t xml:space="preserve"> per year per mark. </w:t>
      </w:r>
      <w:r>
        <w:rPr>
          <w:color w:val="000000"/>
        </w:rPr>
        <w:t>There may be a surcharge to monitor a mark in other countries.</w:t>
      </w:r>
      <w:r w:rsidR="00536F3E">
        <w:rPr>
          <w:color w:val="000000"/>
        </w:rPr>
        <w:t xml:space="preserve"> </w:t>
      </w:r>
      <w:hyperlink r:id="rId8" w:history="1">
        <w:r w:rsidR="00536F3E">
          <w:rPr>
            <w:rStyle w:val="Hyperlink"/>
          </w:rPr>
          <w:t>(see Guidelines for Firm Charges)</w:t>
        </w:r>
      </w:hyperlink>
      <w:bookmarkStart w:id="18" w:name="_GoBack"/>
      <w:bookmarkEnd w:id="18"/>
    </w:p>
    <w:p w:rsidR="009E4FB0" w:rsidRDefault="009E4FB0" w:rsidP="00D416F0">
      <w:pPr>
        <w:rPr>
          <w:color w:val="000000"/>
        </w:rPr>
      </w:pPr>
    </w:p>
    <w:p w:rsidR="00CB237B" w:rsidRPr="00470A20" w:rsidRDefault="00CB237B" w:rsidP="00147954">
      <w:pPr>
        <w:rPr>
          <w:color w:val="000000"/>
        </w:rPr>
      </w:pPr>
      <w:r w:rsidRPr="00470A20">
        <w:rPr>
          <w:color w:val="000000"/>
        </w:rPr>
        <w:t>If you wish us to place this mark on our watch list, please advise us accordingly.</w:t>
      </w:r>
    </w:p>
    <w:p w:rsidR="00CB237B" w:rsidRDefault="00CB237B" w:rsidP="003900FB">
      <w:pPr>
        <w:rPr>
          <w:color w:val="000000"/>
        </w:rPr>
      </w:pPr>
    </w:p>
    <w:p w:rsidR="00CB237B" w:rsidRPr="00470A20" w:rsidRDefault="00CB237B" w:rsidP="00147954">
      <w:pPr>
        <w:rPr>
          <w:color w:val="000000"/>
        </w:rPr>
      </w:pPr>
      <w:r w:rsidRPr="00470A20">
        <w:rPr>
          <w:color w:val="000000"/>
        </w:rPr>
        <w:t>Sincerely,</w:t>
      </w:r>
    </w:p>
    <w:p w:rsidR="00CB237B" w:rsidRPr="00470A20" w:rsidRDefault="00CB237B" w:rsidP="00147954">
      <w:pPr>
        <w:rPr>
          <w:color w:val="000000"/>
        </w:rPr>
      </w:pPr>
    </w:p>
    <w:p w:rsidR="00CB237B" w:rsidRPr="00470A20" w:rsidRDefault="00CB237B" w:rsidP="00147954">
      <w:pPr>
        <w:rPr>
          <w:color w:val="000000"/>
        </w:rPr>
      </w:pPr>
    </w:p>
    <w:p w:rsidR="00CB237B" w:rsidRPr="00470A20" w:rsidRDefault="00CB237B" w:rsidP="00147954">
      <w:pPr>
        <w:rPr>
          <w:color w:val="000000"/>
        </w:rPr>
      </w:pPr>
    </w:p>
    <w:p w:rsidR="00CB237B" w:rsidRPr="00470A20" w:rsidRDefault="00CB237B" w:rsidP="00147954">
      <w:pPr>
        <w:rPr>
          <w:color w:val="000000"/>
        </w:rPr>
      </w:pPr>
      <w:bookmarkStart w:id="19" w:name="Team_Member_Working_AttorneyBilling_A_1"/>
      <w:r w:rsidRPr="00470A20">
        <w:rPr>
          <w:color w:val="000000"/>
        </w:rPr>
        <w:t>Working Attorney</w:t>
      </w:r>
      <w:bookmarkEnd w:id="19"/>
    </w:p>
    <w:p w:rsidR="00CB237B" w:rsidRPr="00470A20" w:rsidRDefault="00CB237B" w:rsidP="00147954">
      <w:pPr>
        <w:ind w:left="4320" w:hanging="4320"/>
        <w:rPr>
          <w:color w:val="000000"/>
        </w:rPr>
      </w:pPr>
    </w:p>
    <w:p w:rsidR="00CB237B" w:rsidRPr="00470A20" w:rsidRDefault="00CB237B" w:rsidP="00147954">
      <w:pPr>
        <w:rPr>
          <w:color w:val="000000"/>
        </w:rPr>
      </w:pPr>
      <w:r w:rsidRPr="00470A20">
        <w:rPr>
          <w:color w:val="000000"/>
        </w:rPr>
        <w:t>Enclosure</w:t>
      </w:r>
    </w:p>
    <w:p w:rsidR="00CB237B" w:rsidRPr="00470A20" w:rsidRDefault="00CB237B" w:rsidP="00147954">
      <w:pPr>
        <w:ind w:left="720" w:hanging="720"/>
        <w:rPr>
          <w:color w:val="000000"/>
        </w:rPr>
      </w:pPr>
    </w:p>
    <w:p w:rsidR="00CB237B" w:rsidRPr="00470A20" w:rsidRDefault="00CB237B" w:rsidP="00147954">
      <w:pPr>
        <w:ind w:left="720" w:hanging="720"/>
        <w:rPr>
          <w:color w:val="000000"/>
        </w:rPr>
      </w:pPr>
      <w:r w:rsidRPr="00470A20">
        <w:rPr>
          <w:color w:val="000000"/>
        </w:rPr>
        <w:t>cc:</w:t>
      </w:r>
      <w:r w:rsidRPr="00470A20">
        <w:rPr>
          <w:color w:val="000000"/>
        </w:rPr>
        <w:tab/>
      </w:r>
      <w:bookmarkStart w:id="20" w:name="DNC_Copy_Contact_Nam_Copy_Address_1"/>
      <w:r w:rsidRPr="00470A20">
        <w:rPr>
          <w:color w:val="000000"/>
        </w:rPr>
        <w:t>Copy Name</w:t>
      </w:r>
    </w:p>
    <w:bookmarkEnd w:id="20"/>
    <w:p w:rsidR="00CB237B" w:rsidRDefault="00CB237B" w:rsidP="00147954">
      <w:pPr>
        <w:rPr>
          <w:color w:val="000000"/>
          <w:sz w:val="16"/>
        </w:rPr>
      </w:pPr>
      <w:r w:rsidRPr="00470A20">
        <w:rPr>
          <w:color w:val="000000"/>
        </w:rPr>
        <w:t xml:space="preserve"> </w:t>
      </w:r>
      <w:r w:rsidRPr="00470A20">
        <w:rPr>
          <w:color w:val="000000"/>
        </w:rPr>
        <w:br/>
      </w:r>
      <w:r w:rsidRPr="00470A20">
        <w:rPr>
          <w:color w:val="000000"/>
          <w:sz w:val="16"/>
        </w:rPr>
        <w:t>T</w:t>
      </w:r>
      <w:r w:rsidR="006027B6">
        <w:rPr>
          <w:color w:val="000000"/>
          <w:sz w:val="16"/>
        </w:rPr>
        <w:t>M0</w:t>
      </w:r>
      <w:r w:rsidRPr="00470A20">
        <w:rPr>
          <w:color w:val="000000"/>
          <w:sz w:val="16"/>
        </w:rPr>
        <w:t>35US</w:t>
      </w:r>
      <w:r w:rsidR="00917A8B">
        <w:rPr>
          <w:color w:val="000000"/>
          <w:sz w:val="16"/>
        </w:rPr>
        <w:t xml:space="preserve"> (Rev. 01/18)</w:t>
      </w:r>
    </w:p>
    <w:p w:rsidR="00CB237B" w:rsidRPr="00D416F0" w:rsidRDefault="00CB237B" w:rsidP="00F07797">
      <w:pPr>
        <w:rPr>
          <w:sz w:val="18"/>
        </w:rPr>
      </w:pPr>
      <w:r>
        <w:rPr>
          <w:color w:val="000000"/>
          <w:sz w:val="16"/>
        </w:rPr>
        <w:br/>
      </w:r>
      <w:r w:rsidRPr="00D416F0">
        <w:rPr>
          <w:b/>
          <w:sz w:val="18"/>
        </w:rPr>
        <w:t>WARNING:</w:t>
      </w:r>
      <w:r w:rsidRPr="00D416F0">
        <w:rPr>
          <w:sz w:val="18"/>
        </w:rPr>
        <w:t xml:space="preserve"> You may receive unsolicited communications from companies requesting fees for trademark related services, such as monitoring and document filing. Although solicitations from these companies frequently use names similar to the US Patent and Trademark Office, may be official looking, and may display semi-personalized information such as your name and your US trademark application or registration number, the companies who offer those services are not affiliated with the US Patent and Trademark Office or any other federal agency.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CB237B" w:rsidRPr="00470A20" w:rsidRDefault="00CB237B" w:rsidP="00147954">
      <w:pPr>
        <w:rPr>
          <w:color w:val="000000"/>
          <w:sz w:val="16"/>
          <w:szCs w:val="16"/>
        </w:rPr>
      </w:pPr>
    </w:p>
    <w:sectPr w:rsidR="00CB237B" w:rsidRPr="00470A20" w:rsidSect="00EF21F9">
      <w:headerReference w:type="defaul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B237B" w:rsidRDefault="00CB237B">
      <w:r>
        <w:separator/>
      </w:r>
    </w:p>
  </w:endnote>
  <w:endnote w:type="continuationSeparator" w:id="0">
    <w:p w:rsidR="00CB237B" w:rsidRDefault="00CB23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B237B" w:rsidRDefault="00CB237B">
      <w:r>
        <w:separator/>
      </w:r>
    </w:p>
  </w:footnote>
  <w:footnote w:type="continuationSeparator" w:id="0">
    <w:p w:rsidR="00CB237B" w:rsidRDefault="00CB237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237B" w:rsidRDefault="00CB237B">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470A20">
      <w:rPr>
        <w:color w:val="000000"/>
      </w:rP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470A20">
      <w:rPr>
        <w:color w:val="000000"/>
      </w:rPr>
      <w:t>Today’s Date</w:t>
    </w:r>
    <w:r>
      <w:rPr>
        <w:rStyle w:val="PageNumber"/>
      </w:rPr>
      <w:fldChar w:fldCharType="end"/>
    </w:r>
  </w:p>
  <w:p w:rsidR="00CB237B" w:rsidRDefault="00CB237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36F3E">
      <w:rPr>
        <w:rStyle w:val="PageNumber"/>
        <w:noProof/>
      </w:rPr>
      <w:t>2</w:t>
    </w:r>
    <w:r>
      <w:rPr>
        <w:rStyle w:val="PageNumber"/>
      </w:rPr>
      <w:fldChar w:fldCharType="end"/>
    </w:r>
  </w:p>
  <w:p w:rsidR="00CB237B" w:rsidRDefault="00CB237B">
    <w:pPr>
      <w:pStyle w:val="Header"/>
      <w:rPr>
        <w:rStyle w:val="PageNumber"/>
      </w:rPr>
    </w:pPr>
  </w:p>
  <w:p w:rsidR="00CB237B" w:rsidRPr="002625D6" w:rsidRDefault="00CB237B">
    <w:pPr>
      <w:pStyle w:val="Header"/>
      <w:rPr>
        <w:sz w:val="16"/>
        <w:szCs w:val="16"/>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1D2E75E-92A3-4964-BB6F-53A2A14216DC}"/>
    <w:docVar w:name="dgnword-eventsink" w:val="196345040"/>
  </w:docVars>
  <w:rsids>
    <w:rsidRoot w:val="00123F0A"/>
    <w:rsid w:val="00010A4E"/>
    <w:rsid w:val="00016CF6"/>
    <w:rsid w:val="000C10C1"/>
    <w:rsid w:val="000E02AA"/>
    <w:rsid w:val="001201EA"/>
    <w:rsid w:val="00123F0A"/>
    <w:rsid w:val="00147954"/>
    <w:rsid w:val="00147AAE"/>
    <w:rsid w:val="001505B0"/>
    <w:rsid w:val="00161D32"/>
    <w:rsid w:val="0017141E"/>
    <w:rsid w:val="00181496"/>
    <w:rsid w:val="001873F0"/>
    <w:rsid w:val="0019413F"/>
    <w:rsid w:val="001A55ED"/>
    <w:rsid w:val="001A75AA"/>
    <w:rsid w:val="001B12B4"/>
    <w:rsid w:val="001B4977"/>
    <w:rsid w:val="001C2E8E"/>
    <w:rsid w:val="001E3EBF"/>
    <w:rsid w:val="001E4CA9"/>
    <w:rsid w:val="001E6F39"/>
    <w:rsid w:val="001F5674"/>
    <w:rsid w:val="00204DF8"/>
    <w:rsid w:val="0022067D"/>
    <w:rsid w:val="002625D6"/>
    <w:rsid w:val="0027204C"/>
    <w:rsid w:val="00286C40"/>
    <w:rsid w:val="002A57D4"/>
    <w:rsid w:val="002B046A"/>
    <w:rsid w:val="002B128D"/>
    <w:rsid w:val="002B7888"/>
    <w:rsid w:val="002D1A1E"/>
    <w:rsid w:val="003022D3"/>
    <w:rsid w:val="00307388"/>
    <w:rsid w:val="003169D5"/>
    <w:rsid w:val="00334D86"/>
    <w:rsid w:val="0035648E"/>
    <w:rsid w:val="00362EDC"/>
    <w:rsid w:val="003643CB"/>
    <w:rsid w:val="00364C7B"/>
    <w:rsid w:val="003773B4"/>
    <w:rsid w:val="003900FB"/>
    <w:rsid w:val="003C55FC"/>
    <w:rsid w:val="003D5AF8"/>
    <w:rsid w:val="003E5079"/>
    <w:rsid w:val="003F0E09"/>
    <w:rsid w:val="0046014B"/>
    <w:rsid w:val="00470A20"/>
    <w:rsid w:val="004A40B4"/>
    <w:rsid w:val="005062BD"/>
    <w:rsid w:val="00521FC1"/>
    <w:rsid w:val="00536F3E"/>
    <w:rsid w:val="005476FB"/>
    <w:rsid w:val="00550C76"/>
    <w:rsid w:val="0055785F"/>
    <w:rsid w:val="00580418"/>
    <w:rsid w:val="005B0ECF"/>
    <w:rsid w:val="005F6BED"/>
    <w:rsid w:val="006027B6"/>
    <w:rsid w:val="006127C7"/>
    <w:rsid w:val="00615751"/>
    <w:rsid w:val="00617AFD"/>
    <w:rsid w:val="00670AF9"/>
    <w:rsid w:val="00691F9B"/>
    <w:rsid w:val="006A39BA"/>
    <w:rsid w:val="006F4E2D"/>
    <w:rsid w:val="00716D89"/>
    <w:rsid w:val="007177E5"/>
    <w:rsid w:val="00727B25"/>
    <w:rsid w:val="00757C50"/>
    <w:rsid w:val="00784F24"/>
    <w:rsid w:val="007B19E0"/>
    <w:rsid w:val="007B2509"/>
    <w:rsid w:val="007D3454"/>
    <w:rsid w:val="007D6743"/>
    <w:rsid w:val="00811FBF"/>
    <w:rsid w:val="00826C2D"/>
    <w:rsid w:val="008436E3"/>
    <w:rsid w:val="00866172"/>
    <w:rsid w:val="00882F84"/>
    <w:rsid w:val="00885155"/>
    <w:rsid w:val="00886E01"/>
    <w:rsid w:val="00893C2A"/>
    <w:rsid w:val="008B1C5C"/>
    <w:rsid w:val="008B2A71"/>
    <w:rsid w:val="008B61A9"/>
    <w:rsid w:val="008C4027"/>
    <w:rsid w:val="008C5B3F"/>
    <w:rsid w:val="008F5BDA"/>
    <w:rsid w:val="00900D0C"/>
    <w:rsid w:val="009027FC"/>
    <w:rsid w:val="00917A8B"/>
    <w:rsid w:val="00924227"/>
    <w:rsid w:val="00924816"/>
    <w:rsid w:val="009347FF"/>
    <w:rsid w:val="00943E66"/>
    <w:rsid w:val="00951067"/>
    <w:rsid w:val="0095220D"/>
    <w:rsid w:val="00960BA2"/>
    <w:rsid w:val="009611EB"/>
    <w:rsid w:val="00964595"/>
    <w:rsid w:val="00967CD9"/>
    <w:rsid w:val="00981EA2"/>
    <w:rsid w:val="00983976"/>
    <w:rsid w:val="00997E2B"/>
    <w:rsid w:val="009A2265"/>
    <w:rsid w:val="009A5CAF"/>
    <w:rsid w:val="009B291C"/>
    <w:rsid w:val="009E4FB0"/>
    <w:rsid w:val="00A04142"/>
    <w:rsid w:val="00A1248B"/>
    <w:rsid w:val="00A145AD"/>
    <w:rsid w:val="00A15ABD"/>
    <w:rsid w:val="00A43940"/>
    <w:rsid w:val="00A475C0"/>
    <w:rsid w:val="00A50CC8"/>
    <w:rsid w:val="00A50E3F"/>
    <w:rsid w:val="00A64994"/>
    <w:rsid w:val="00A7205A"/>
    <w:rsid w:val="00A953F0"/>
    <w:rsid w:val="00AC2084"/>
    <w:rsid w:val="00AF1116"/>
    <w:rsid w:val="00B031EB"/>
    <w:rsid w:val="00B47677"/>
    <w:rsid w:val="00B51472"/>
    <w:rsid w:val="00B52400"/>
    <w:rsid w:val="00B547A8"/>
    <w:rsid w:val="00B670C9"/>
    <w:rsid w:val="00BD3A7A"/>
    <w:rsid w:val="00BD4D3B"/>
    <w:rsid w:val="00BE641B"/>
    <w:rsid w:val="00C40DE1"/>
    <w:rsid w:val="00C475D8"/>
    <w:rsid w:val="00C50D18"/>
    <w:rsid w:val="00C75391"/>
    <w:rsid w:val="00C832EF"/>
    <w:rsid w:val="00C8443A"/>
    <w:rsid w:val="00C95316"/>
    <w:rsid w:val="00CA5F1C"/>
    <w:rsid w:val="00CB237B"/>
    <w:rsid w:val="00CD0090"/>
    <w:rsid w:val="00CF03E6"/>
    <w:rsid w:val="00CF2B1F"/>
    <w:rsid w:val="00CF4FE1"/>
    <w:rsid w:val="00D01F4A"/>
    <w:rsid w:val="00D062C1"/>
    <w:rsid w:val="00D30393"/>
    <w:rsid w:val="00D324C1"/>
    <w:rsid w:val="00D32DC0"/>
    <w:rsid w:val="00D416F0"/>
    <w:rsid w:val="00D50845"/>
    <w:rsid w:val="00D5683C"/>
    <w:rsid w:val="00D56E9C"/>
    <w:rsid w:val="00D62C85"/>
    <w:rsid w:val="00D71ECB"/>
    <w:rsid w:val="00D914A2"/>
    <w:rsid w:val="00D938B3"/>
    <w:rsid w:val="00DB0760"/>
    <w:rsid w:val="00DC2C89"/>
    <w:rsid w:val="00DE51F6"/>
    <w:rsid w:val="00E02593"/>
    <w:rsid w:val="00E1445A"/>
    <w:rsid w:val="00E31E11"/>
    <w:rsid w:val="00E33194"/>
    <w:rsid w:val="00E40CF9"/>
    <w:rsid w:val="00E42E93"/>
    <w:rsid w:val="00E464B4"/>
    <w:rsid w:val="00E548B1"/>
    <w:rsid w:val="00E572E2"/>
    <w:rsid w:val="00E6030B"/>
    <w:rsid w:val="00EA7DD3"/>
    <w:rsid w:val="00EB30BC"/>
    <w:rsid w:val="00EC1124"/>
    <w:rsid w:val="00EC187C"/>
    <w:rsid w:val="00ED6773"/>
    <w:rsid w:val="00EE26FE"/>
    <w:rsid w:val="00EF21F9"/>
    <w:rsid w:val="00EF58ED"/>
    <w:rsid w:val="00F07797"/>
    <w:rsid w:val="00F10790"/>
    <w:rsid w:val="00F2611C"/>
    <w:rsid w:val="00F308DA"/>
    <w:rsid w:val="00F31B55"/>
    <w:rsid w:val="00F44E68"/>
    <w:rsid w:val="00F669F1"/>
    <w:rsid w:val="00F72A5F"/>
    <w:rsid w:val="00F75341"/>
    <w:rsid w:val="00F77587"/>
    <w:rsid w:val="00FA7067"/>
    <w:rsid w:val="00FA7453"/>
    <w:rsid w:val="00FB7419"/>
    <w:rsid w:val="00FB75DF"/>
    <w:rsid w:val="00FD2304"/>
    <w:rsid w:val="00FE4660"/>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573C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573CC"/>
    <w:rPr>
      <w:sz w:val="24"/>
      <w:szCs w:val="24"/>
    </w:rPr>
  </w:style>
  <w:style w:type="character" w:styleId="PageNumber">
    <w:name w:val="page number"/>
    <w:basedOn w:val="DefaultParagraphFont"/>
    <w:uiPriority w:val="99"/>
    <w:rsid w:val="00E40CF9"/>
    <w:rPr>
      <w:rFonts w:cs="Times New Roman"/>
    </w:rPr>
  </w:style>
  <w:style w:type="paragraph" w:styleId="NormalWeb">
    <w:name w:val="Normal (Web)"/>
    <w:basedOn w:val="Normal"/>
    <w:uiPriority w:val="99"/>
    <w:rsid w:val="00470A20"/>
    <w:pPr>
      <w:spacing w:before="100" w:beforeAutospacing="1" w:after="100" w:afterAutospacing="1"/>
    </w:pPr>
  </w:style>
  <w:style w:type="character" w:customStyle="1" w:styleId="LaurieE">
    <w:name w:val="Laurie E"/>
    <w:semiHidden/>
    <w:rsid w:val="005F6BED"/>
    <w:rPr>
      <w:rFonts w:ascii="Times New Roman" w:hAnsi="Times New Roman"/>
      <w:color w:val="000000"/>
      <w:sz w:val="24"/>
      <w:u w:val="none"/>
      <w:effect w:val="none"/>
    </w:rPr>
  </w:style>
  <w:style w:type="character" w:customStyle="1" w:styleId="Fee">
    <w:name w:val="Fee"/>
    <w:basedOn w:val="DefaultParagraphFont"/>
    <w:uiPriority w:val="1"/>
    <w:qFormat/>
    <w:rsid w:val="00204DF8"/>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204DF8"/>
    <w:rPr>
      <w:rFonts w:ascii="Tahoma" w:hAnsi="Tahoma" w:cs="Tahoma"/>
      <w:sz w:val="16"/>
      <w:szCs w:val="16"/>
    </w:rPr>
  </w:style>
  <w:style w:type="character" w:customStyle="1" w:styleId="BalloonTextChar">
    <w:name w:val="Balloon Text Char"/>
    <w:basedOn w:val="DefaultParagraphFont"/>
    <w:link w:val="BalloonText"/>
    <w:rsid w:val="00204DF8"/>
    <w:rPr>
      <w:rFonts w:ascii="Tahoma" w:hAnsi="Tahoma" w:cs="Tahoma"/>
      <w:sz w:val="16"/>
      <w:szCs w:val="16"/>
    </w:rPr>
  </w:style>
  <w:style w:type="character" w:styleId="PlaceholderText">
    <w:name w:val="Placeholder Text"/>
    <w:basedOn w:val="DefaultParagraphFont"/>
    <w:uiPriority w:val="99"/>
    <w:semiHidden/>
    <w:rsid w:val="00917A8B"/>
    <w:rPr>
      <w:color w:val="808080"/>
    </w:rPr>
  </w:style>
  <w:style w:type="character" w:styleId="Hyperlink">
    <w:name w:val="Hyperlink"/>
    <w:basedOn w:val="DefaultParagraphFont"/>
    <w:rsid w:val="00917A8B"/>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573C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573CC"/>
    <w:rPr>
      <w:sz w:val="24"/>
      <w:szCs w:val="24"/>
    </w:rPr>
  </w:style>
  <w:style w:type="character" w:styleId="PageNumber">
    <w:name w:val="page number"/>
    <w:basedOn w:val="DefaultParagraphFont"/>
    <w:uiPriority w:val="99"/>
    <w:rsid w:val="00E40CF9"/>
    <w:rPr>
      <w:rFonts w:cs="Times New Roman"/>
    </w:rPr>
  </w:style>
  <w:style w:type="paragraph" w:styleId="NormalWeb">
    <w:name w:val="Normal (Web)"/>
    <w:basedOn w:val="Normal"/>
    <w:uiPriority w:val="99"/>
    <w:rsid w:val="00470A20"/>
    <w:pPr>
      <w:spacing w:before="100" w:beforeAutospacing="1" w:after="100" w:afterAutospacing="1"/>
    </w:pPr>
  </w:style>
  <w:style w:type="character" w:customStyle="1" w:styleId="LaurieE">
    <w:name w:val="Laurie E"/>
    <w:semiHidden/>
    <w:rsid w:val="005F6BED"/>
    <w:rPr>
      <w:rFonts w:ascii="Times New Roman" w:hAnsi="Times New Roman"/>
      <w:color w:val="000000"/>
      <w:sz w:val="24"/>
      <w:u w:val="none"/>
      <w:effect w:val="none"/>
    </w:rPr>
  </w:style>
  <w:style w:type="character" w:customStyle="1" w:styleId="Fee">
    <w:name w:val="Fee"/>
    <w:basedOn w:val="DefaultParagraphFont"/>
    <w:uiPriority w:val="1"/>
    <w:qFormat/>
    <w:rsid w:val="00204DF8"/>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204DF8"/>
    <w:rPr>
      <w:rFonts w:ascii="Tahoma" w:hAnsi="Tahoma" w:cs="Tahoma"/>
      <w:sz w:val="16"/>
      <w:szCs w:val="16"/>
    </w:rPr>
  </w:style>
  <w:style w:type="character" w:customStyle="1" w:styleId="BalloonTextChar">
    <w:name w:val="Balloon Text Char"/>
    <w:basedOn w:val="DefaultParagraphFont"/>
    <w:link w:val="BalloonText"/>
    <w:rsid w:val="00204DF8"/>
    <w:rPr>
      <w:rFonts w:ascii="Tahoma" w:hAnsi="Tahoma" w:cs="Tahoma"/>
      <w:sz w:val="16"/>
      <w:szCs w:val="16"/>
    </w:rPr>
  </w:style>
  <w:style w:type="character" w:styleId="PlaceholderText">
    <w:name w:val="Placeholder Text"/>
    <w:basedOn w:val="DefaultParagraphFont"/>
    <w:uiPriority w:val="99"/>
    <w:semiHidden/>
    <w:rsid w:val="00917A8B"/>
    <w:rPr>
      <w:color w:val="808080"/>
    </w:rPr>
  </w:style>
  <w:style w:type="character" w:styleId="Hyperlink">
    <w:name w:val="Hyperlink"/>
    <w:basedOn w:val="DefaultParagraphFont"/>
    <w:rsid w:val="00917A8B"/>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034592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12"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F58AB93A-D790-4085-B523-0E69D29F4FCF}"/>
      </w:docPartPr>
      <w:docPartBody>
        <w:p w:rsidR="00863F9D" w:rsidRDefault="0015742B">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7537"/>
    <w:rsid w:val="0015742B"/>
    <w:rsid w:val="001E4C55"/>
    <w:rsid w:val="0044026D"/>
    <w:rsid w:val="00863F9D"/>
    <w:rsid w:val="0088753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8753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5742B"/>
    <w:rPr>
      <w:color w:val="808080"/>
    </w:rPr>
  </w:style>
  <w:style w:type="paragraph" w:customStyle="1" w:styleId="DB056DB39B2D4DCFBCED63798A5B92A8">
    <w:name w:val="DB056DB39B2D4DCFBCED63798A5B92A8"/>
    <w:rsid w:val="00887537"/>
  </w:style>
  <w:style w:type="paragraph" w:customStyle="1" w:styleId="FA11F974024144C1BDC78BC28307B593">
    <w:name w:val="FA11F974024144C1BDC78BC28307B593"/>
    <w:rsid w:val="00887537"/>
  </w:style>
  <w:style w:type="paragraph" w:customStyle="1" w:styleId="7EA5867C428D4D90952D3B8B4E16D138">
    <w:name w:val="7EA5867C428D4D90952D3B8B4E16D138"/>
    <w:rsid w:val="00887537"/>
  </w:style>
  <w:style w:type="paragraph" w:customStyle="1" w:styleId="308126905C8D46E8BC635B8D9ED18D74">
    <w:name w:val="308126905C8D46E8BC635B8D9ED18D74"/>
    <w:rsid w:val="00887537"/>
  </w:style>
  <w:style w:type="paragraph" w:customStyle="1" w:styleId="7543064A4E424F4FB1CCE10AA2ED4845">
    <w:name w:val="7543064A4E424F4FB1CCE10AA2ED4845"/>
    <w:rsid w:val="00887537"/>
  </w:style>
  <w:style w:type="paragraph" w:customStyle="1" w:styleId="06F557F5A9B1401F8A6EB145D433316B">
    <w:name w:val="06F557F5A9B1401F8A6EB145D433316B"/>
    <w:rsid w:val="001E4C55"/>
  </w:style>
  <w:style w:type="paragraph" w:customStyle="1" w:styleId="E322EDB7EE1849A089440DBB8869DB27">
    <w:name w:val="E322EDB7EE1849A089440DBB8869DB27"/>
    <w:rsid w:val="001E4C55"/>
  </w:style>
  <w:style w:type="paragraph" w:customStyle="1" w:styleId="912308C42CBA468198944A8703EE95C6">
    <w:name w:val="912308C42CBA468198944A8703EE95C6"/>
    <w:rsid w:val="001E4C55"/>
  </w:style>
  <w:style w:type="paragraph" w:customStyle="1" w:styleId="ECD7AFEC68F349E297F2F83CC63F85DE">
    <w:name w:val="ECD7AFEC68F349E297F2F83CC63F85DE"/>
    <w:rsid w:val="001E4C55"/>
  </w:style>
  <w:style w:type="paragraph" w:customStyle="1" w:styleId="E2A5E45BF0114B41BAAF2C72795A5976">
    <w:name w:val="E2A5E45BF0114B41BAAF2C72795A5976"/>
    <w:rsid w:val="0015742B"/>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8753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5742B"/>
    <w:rPr>
      <w:color w:val="808080"/>
    </w:rPr>
  </w:style>
  <w:style w:type="paragraph" w:customStyle="1" w:styleId="DB056DB39B2D4DCFBCED63798A5B92A8">
    <w:name w:val="DB056DB39B2D4DCFBCED63798A5B92A8"/>
    <w:rsid w:val="00887537"/>
  </w:style>
  <w:style w:type="paragraph" w:customStyle="1" w:styleId="FA11F974024144C1BDC78BC28307B593">
    <w:name w:val="FA11F974024144C1BDC78BC28307B593"/>
    <w:rsid w:val="00887537"/>
  </w:style>
  <w:style w:type="paragraph" w:customStyle="1" w:styleId="7EA5867C428D4D90952D3B8B4E16D138">
    <w:name w:val="7EA5867C428D4D90952D3B8B4E16D138"/>
    <w:rsid w:val="00887537"/>
  </w:style>
  <w:style w:type="paragraph" w:customStyle="1" w:styleId="308126905C8D46E8BC635B8D9ED18D74">
    <w:name w:val="308126905C8D46E8BC635B8D9ED18D74"/>
    <w:rsid w:val="00887537"/>
  </w:style>
  <w:style w:type="paragraph" w:customStyle="1" w:styleId="7543064A4E424F4FB1CCE10AA2ED4845">
    <w:name w:val="7543064A4E424F4FB1CCE10AA2ED4845"/>
    <w:rsid w:val="00887537"/>
  </w:style>
  <w:style w:type="paragraph" w:customStyle="1" w:styleId="06F557F5A9B1401F8A6EB145D433316B">
    <w:name w:val="06F557F5A9B1401F8A6EB145D433316B"/>
    <w:rsid w:val="001E4C55"/>
  </w:style>
  <w:style w:type="paragraph" w:customStyle="1" w:styleId="E322EDB7EE1849A089440DBB8869DB27">
    <w:name w:val="E322EDB7EE1849A089440DBB8869DB27"/>
    <w:rsid w:val="001E4C55"/>
  </w:style>
  <w:style w:type="paragraph" w:customStyle="1" w:styleId="912308C42CBA468198944A8703EE95C6">
    <w:name w:val="912308C42CBA468198944A8703EE95C6"/>
    <w:rsid w:val="001E4C55"/>
  </w:style>
  <w:style w:type="paragraph" w:customStyle="1" w:styleId="ECD7AFEC68F349E297F2F83CC63F85DE">
    <w:name w:val="ECD7AFEC68F349E297F2F83CC63F85DE"/>
    <w:rsid w:val="001E4C55"/>
  </w:style>
  <w:style w:type="paragraph" w:customStyle="1" w:styleId="E2A5E45BF0114B41BAAF2C72795A5976">
    <w:name w:val="E2A5E45BF0114B41BAAF2C72795A5976"/>
    <w:rsid w:val="0015742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TM035US.dotm</Template>
  <TotalTime>89</TotalTime>
  <Pages>2</Pages>
  <Words>713</Words>
  <Characters>3875</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4579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17</cp:revision>
  <dcterms:created xsi:type="dcterms:W3CDTF">2016-06-02T14:24:00Z</dcterms:created>
  <dcterms:modified xsi:type="dcterms:W3CDTF">2018-02-08T14:09:00Z</dcterms:modified>
  <cp:category>Trademark</cp:category>
</cp:coreProperties>
</file>