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07381" w14:textId="023C944B" w:rsidR="00FA55B9" w:rsidRDefault="00295E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6: Kế thừa</w:t>
      </w:r>
    </w:p>
    <w:p w14:paraId="6CCCA757" w14:textId="3DDEFD29" w:rsidR="00295E3C" w:rsidRPr="00295E3C" w:rsidRDefault="00295E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E3C">
        <w:rPr>
          <w:rFonts w:ascii="Times New Roman" w:hAnsi="Times New Roman" w:cs="Times New Roman"/>
          <w:b/>
          <w:bCs/>
          <w:sz w:val="28"/>
          <w:szCs w:val="28"/>
        </w:rPr>
        <w:t>Kế thừa</w:t>
      </w:r>
      <w:r w:rsidR="000E4E08">
        <w:rPr>
          <w:rFonts w:ascii="Times New Roman" w:hAnsi="Times New Roman" w:cs="Times New Roman"/>
          <w:b/>
          <w:bCs/>
          <w:sz w:val="28"/>
          <w:szCs w:val="28"/>
        </w:rPr>
        <w:t>(Inheritance)</w:t>
      </w:r>
      <w:r w:rsidRPr="00295E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FD375C" w14:textId="394C059D" w:rsidR="00295E3C" w:rsidRDefault="00295E3C" w:rsidP="00295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cơ chế cho phép 1 lớp con sử dụng lại các đặc điểm và hành vi đã được định nghĩa ở lớp cha</w:t>
      </w:r>
    </w:p>
    <w:p w14:paraId="01FA90DE" w14:textId="3CFDABCF" w:rsidR="00295E3C" w:rsidRDefault="00295E3C" w:rsidP="00295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Mối quan hệ giữa lớp cha và lớp con là (is – a) (….là một…)</w:t>
      </w:r>
    </w:p>
    <w:p w14:paraId="6AB509A6" w14:textId="679C9642" w:rsidR="00295E3C" w:rsidRDefault="00295E3C" w:rsidP="00295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cha (super class, parent class, base class)</w:t>
      </w:r>
    </w:p>
    <w:p w14:paraId="7D3D5A15" w14:textId="575B8D9F" w:rsidR="00295E3C" w:rsidRDefault="00295E3C" w:rsidP="00295E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con (sub class, child class, delivery class)</w:t>
      </w:r>
    </w:p>
    <w:p w14:paraId="6E54E925" w14:textId="7A9E9D38" w:rsidR="00295E3C" w:rsidRDefault="000E4E08" w:rsidP="000E4E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Đặc điểm kế thừa</w:t>
      </w:r>
    </w:p>
    <w:p w14:paraId="320264C8" w14:textId="7619D59F" w:rsidR="000E4E08" w:rsidRDefault="000E4E08" w:rsidP="000E4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con ko thể kế thừa constructor của lớp cha</w:t>
      </w:r>
    </w:p>
    <w:p w14:paraId="58252108" w14:textId="4305E66F" w:rsidR="000E4E08" w:rsidRDefault="000E4E08" w:rsidP="000E4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con không thể truy cập vào các tài sản private ( thuộc tính + method) của lớp cha</w:t>
      </w:r>
    </w:p>
    <w:p w14:paraId="19C58B0E" w14:textId="6F980A18" w:rsidR="000E4E08" w:rsidRDefault="000E4E08" w:rsidP="000E4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ko hỗ trợ đa kế thừa</w:t>
      </w:r>
    </w:p>
    <w:p w14:paraId="36C82AF6" w14:textId="287F61F2" w:rsidR="001118D6" w:rsidRDefault="001118D6" w:rsidP="00111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Từ khóa super:</w:t>
      </w:r>
    </w:p>
    <w:p w14:paraId="4ABF369D" w14:textId="2927161C" w:rsidR="001118D6" w:rsidRDefault="001118D6" w:rsidP="001118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Super: đại diện cho đối tượng lớp cha dùng để:</w:t>
      </w:r>
    </w:p>
    <w:p w14:paraId="5B880AA5" w14:textId="0F977A2E" w:rsidR="001118D6" w:rsidRDefault="001118D6" w:rsidP="001118D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Để gọi constructor của lớp cha</w:t>
      </w:r>
    </w:p>
    <w:p w14:paraId="4545DAE9" w14:textId="77777777" w:rsidR="00421E35" w:rsidRDefault="00421E35" w:rsidP="001118D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118D6">
        <w:rPr>
          <w:rFonts w:ascii="Times New Roman" w:hAnsi="Times New Roman" w:cs="Times New Roman"/>
          <w:sz w:val="28"/>
          <w:szCs w:val="28"/>
        </w:rPr>
        <w:t>Truy cập vào thuộc tính</w:t>
      </w:r>
      <w:r>
        <w:rPr>
          <w:rFonts w:ascii="Times New Roman" w:hAnsi="Times New Roman" w:cs="Times New Roman"/>
          <w:sz w:val="28"/>
          <w:szCs w:val="28"/>
        </w:rPr>
        <w:t xml:space="preserve"> và phương thức lớp cha</w:t>
      </w:r>
    </w:p>
    <w:p w14:paraId="51D8D604" w14:textId="77777777" w:rsidR="00421E35" w:rsidRDefault="00421E35" w:rsidP="00421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Từ khóa final:</w:t>
      </w:r>
    </w:p>
    <w:p w14:paraId="79D76648" w14:textId="77777777" w:rsidR="00421E35" w:rsidRDefault="00421E35" w:rsidP="0042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final dùng trước class: ngăn cản kế thừa</w:t>
      </w:r>
    </w:p>
    <w:p w14:paraId="4D7AF667" w14:textId="77777777" w:rsidR="00421E35" w:rsidRDefault="00421E35" w:rsidP="0042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final dùng trước thuộc tính: thuộc tính của hằng số</w:t>
      </w:r>
    </w:p>
    <w:p w14:paraId="13D40179" w14:textId="77777777" w:rsidR="00421E35" w:rsidRDefault="00421E35" w:rsidP="0042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final trước method: ko cho phép ghi đè method( overriding)</w:t>
      </w:r>
    </w:p>
    <w:p w14:paraId="29CCC153" w14:textId="77777777" w:rsidR="00421E35" w:rsidRDefault="00421E35" w:rsidP="00421E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Lớp Object:</w:t>
      </w:r>
    </w:p>
    <w:p w14:paraId="5D286F89" w14:textId="77777777" w:rsidR="00421E35" w:rsidRDefault="00421E35" w:rsidP="00421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Object là lớp cha của tất cả các lớp trong java (kể cả lớp do lập trình viên định nghĩa)</w:t>
      </w:r>
    </w:p>
    <w:p w14:paraId="27D8EF92" w14:textId="77777777" w:rsidR="005C539E" w:rsidRDefault="00421E35" w:rsidP="00421E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toString():</w:t>
      </w:r>
      <w:r w:rsidR="005C539E">
        <w:rPr>
          <w:rFonts w:ascii="Times New Roman" w:hAnsi="Times New Roman" w:cs="Times New Roman"/>
          <w:sz w:val="28"/>
          <w:szCs w:val="28"/>
        </w:rPr>
        <w:t xml:space="preserve"> biểu diễn thông tin đối tượng dạng chuôi</w:t>
      </w:r>
    </w:p>
    <w:p w14:paraId="26A8FF79" w14:textId="77777777" w:rsidR="005C539E" w:rsidRDefault="005C539E" w:rsidP="005C53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Tính Đa hình:</w:t>
      </w:r>
    </w:p>
    <w:p w14:paraId="793E5959" w14:textId="77777777" w:rsidR="005C539E" w:rsidRDefault="005C539E" w:rsidP="005C5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khả năng 1 đối tượng có thể hiện/hành vi theo những cách khác nhau tùy thuộc vào ngữ cảnh</w:t>
      </w:r>
    </w:p>
    <w:p w14:paraId="2FAEFA45" w14:textId="77777777" w:rsidR="005C539E" w:rsidRDefault="005C539E" w:rsidP="005C5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cung cấp 2 cơ chế thực hiện đa hình</w:t>
      </w:r>
    </w:p>
    <w:p w14:paraId="3586BB6C" w14:textId="77777777" w:rsidR="005C539E" w:rsidRDefault="005C539E" w:rsidP="005C53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overriding (ghi đè)</w:t>
      </w:r>
    </w:p>
    <w:p w14:paraId="68294E5C" w14:textId="77777777" w:rsidR="005C539E" w:rsidRDefault="005C539E" w:rsidP="005C53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overloading (nạp chồng)</w:t>
      </w:r>
    </w:p>
    <w:p w14:paraId="65F0D7D9" w14:textId="77777777" w:rsidR="005C539E" w:rsidRDefault="005C539E" w:rsidP="005C53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5C539E" w14:paraId="52162B22" w14:textId="77777777" w:rsidTr="005C539E">
        <w:tc>
          <w:tcPr>
            <w:tcW w:w="4675" w:type="dxa"/>
          </w:tcPr>
          <w:p w14:paraId="47FECECF" w14:textId="0CE7D20B" w:rsidR="005C539E" w:rsidRDefault="005C539E" w:rsidP="005C53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Overriding</w:t>
            </w:r>
          </w:p>
        </w:tc>
        <w:tc>
          <w:tcPr>
            <w:tcW w:w="4675" w:type="dxa"/>
          </w:tcPr>
          <w:p w14:paraId="1550A6A8" w14:textId="64A650F6" w:rsidR="005C539E" w:rsidRDefault="005C539E" w:rsidP="005C53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overloading</w:t>
            </w:r>
          </w:p>
        </w:tc>
      </w:tr>
      <w:tr w:rsidR="005C539E" w14:paraId="1E479BD6" w14:textId="77777777" w:rsidTr="005C539E">
        <w:tc>
          <w:tcPr>
            <w:tcW w:w="4675" w:type="dxa"/>
          </w:tcPr>
          <w:p w14:paraId="4A37C8E3" w14:textId="4338EE1F" w:rsidR="005C539E" w:rsidRDefault="005C539E" w:rsidP="005C53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cơ chế cho phép lớp con định nghĩa lại nội dung các phương thức đã có ở lớp cha</w:t>
            </w:r>
          </w:p>
        </w:tc>
        <w:tc>
          <w:tcPr>
            <w:tcW w:w="4675" w:type="dxa"/>
          </w:tcPr>
          <w:p w14:paraId="592291FE" w14:textId="4D1193F7" w:rsidR="005C539E" w:rsidRDefault="005C539E" w:rsidP="005C53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Là cơ chế cho phép 1 lớp có thể định nghĩa ra nhiều method có cùng tên nhưng khác nhau tham số truyền vào</w:t>
            </w:r>
          </w:p>
        </w:tc>
      </w:tr>
      <w:tr w:rsidR="005C539E" w14:paraId="1DAD9B04" w14:textId="77777777" w:rsidTr="005C539E">
        <w:tc>
          <w:tcPr>
            <w:tcW w:w="4675" w:type="dxa"/>
          </w:tcPr>
          <w:p w14:paraId="3D802C36" w14:textId="7B9193EC" w:rsidR="005C539E" w:rsidRDefault="00920F1D" w:rsidP="005C53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Quy tắc để có được overriding:</w:t>
            </w:r>
            <w:r w:rsidR="0093362E">
              <w:rPr>
                <w:rFonts w:ascii="Times New Roman" w:hAnsi="Times New Roman" w:cs="Times New Roman"/>
                <w:sz w:val="28"/>
                <w:szCs w:val="28"/>
              </w:rPr>
              <w:t xml:space="preserve"> phương thức overriding phải có cùng tên,cùng tham số, cùng kiểu dữ liệu trả về</w:t>
            </w:r>
          </w:p>
          <w:p w14:paraId="3781A8B8" w14:textId="7810F47C" w:rsidR="00920F1D" w:rsidRDefault="00920F1D" w:rsidP="005C53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4326DDE" w14:textId="1220F875" w:rsidR="005C539E" w:rsidRDefault="0093362E" w:rsidP="005C53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phương thức phải cùng tên, khác tham số truyền vào( khác dữ liệu or số lượng tham số</w:t>
            </w:r>
          </w:p>
        </w:tc>
      </w:tr>
      <w:tr w:rsidR="005C539E" w14:paraId="5CEC8B7C" w14:textId="77777777" w:rsidTr="005C539E">
        <w:tc>
          <w:tcPr>
            <w:tcW w:w="4675" w:type="dxa"/>
          </w:tcPr>
          <w:p w14:paraId="59C93CD1" w14:textId="748DEDDD" w:rsidR="005C539E" w:rsidRDefault="0093362E" w:rsidP="005C53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Access modifier phải bằng hoặc lớn hơn</w:t>
            </w:r>
          </w:p>
        </w:tc>
        <w:tc>
          <w:tcPr>
            <w:tcW w:w="4675" w:type="dxa"/>
          </w:tcPr>
          <w:p w14:paraId="182EF7FE" w14:textId="77777777" w:rsidR="005C539E" w:rsidRDefault="005C539E" w:rsidP="005C53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539E" w14:paraId="5C7C9DF5" w14:textId="77777777" w:rsidTr="005C539E">
        <w:tc>
          <w:tcPr>
            <w:tcW w:w="4675" w:type="dxa"/>
          </w:tcPr>
          <w:p w14:paraId="145093F2" w14:textId="08491762" w:rsidR="005C539E" w:rsidRDefault="0093362E" w:rsidP="005C53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trong mối quan hệ kế thừa (ở lớp con)</w:t>
            </w:r>
          </w:p>
        </w:tc>
        <w:tc>
          <w:tcPr>
            <w:tcW w:w="4675" w:type="dxa"/>
          </w:tcPr>
          <w:p w14:paraId="7248589E" w14:textId="1D764758" w:rsidR="005C539E" w:rsidRDefault="0093362E" w:rsidP="005C53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Xảy ra trong cùng 1 class</w:t>
            </w:r>
          </w:p>
        </w:tc>
      </w:tr>
      <w:tr w:rsidR="005C539E" w14:paraId="54AB6BFD" w14:textId="77777777" w:rsidTr="005C539E">
        <w:tc>
          <w:tcPr>
            <w:tcW w:w="4675" w:type="dxa"/>
          </w:tcPr>
          <w:p w14:paraId="2820B93A" w14:textId="3647390B" w:rsidR="005C539E" w:rsidRDefault="0093362E" w:rsidP="005C53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 hình tại thời điểm Runtime (thực thi chương trình)</w:t>
            </w:r>
          </w:p>
        </w:tc>
        <w:tc>
          <w:tcPr>
            <w:tcW w:w="4675" w:type="dxa"/>
          </w:tcPr>
          <w:p w14:paraId="0A6EB892" w14:textId="3EC85B5D" w:rsidR="005C539E" w:rsidRDefault="0093362E" w:rsidP="005C539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 hình tại thời điểm complier (biên dịch)</w:t>
            </w:r>
          </w:p>
        </w:tc>
      </w:tr>
    </w:tbl>
    <w:p w14:paraId="0AFD4F3D" w14:textId="77777777" w:rsidR="0093362E" w:rsidRDefault="0093362E" w:rsidP="005C53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36E4F1" w14:textId="1A5785A6" w:rsidR="001118D6" w:rsidRDefault="0093362E" w:rsidP="005C53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Ép kiểu (casting) </w:t>
      </w:r>
    </w:p>
    <w:p w14:paraId="2AAEFB09" w14:textId="3C487361" w:rsidR="0093362E" w:rsidRDefault="0093362E" w:rsidP="009336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 cơ chế chuyển 1 tham chiếu đến đối tượng thuộc loại này thành tham chiếu đến đối tượng thuộc loại khác</w:t>
      </w:r>
    </w:p>
    <w:p w14:paraId="427F22F6" w14:textId="6AFF26D9" w:rsidR="0093362E" w:rsidRDefault="0093362E" w:rsidP="009336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2 loại:</w:t>
      </w:r>
    </w:p>
    <w:p w14:paraId="59823A15" w14:textId="62851926" w:rsidR="0093362E" w:rsidRDefault="0093362E" w:rsidP="009336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Implicit casting: ngầm định =&gt; diễn ra 1 cách tự động và ngầm định bởi hệ thống</w:t>
      </w:r>
    </w:p>
    <w:p w14:paraId="2722C237" w14:textId="3762F46C" w:rsidR="0093362E" w:rsidRDefault="0093362E" w:rsidP="009336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explicit casting : tường minh =&gt; ko tự động mà do dev thực hiện</w:t>
      </w:r>
    </w:p>
    <w:p w14:paraId="6A479B63" w14:textId="11102D14" w:rsidR="0093362E" w:rsidRDefault="0093362E" w:rsidP="009336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Cú pháp: (datatype) variableName;</w:t>
      </w:r>
    </w:p>
    <w:p w14:paraId="349E00A7" w14:textId="547825F7" w:rsidR="00C41061" w:rsidRPr="0093362E" w:rsidRDefault="00C41061" w:rsidP="009336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VariableName: biến tham chiếu</w:t>
      </w:r>
    </w:p>
    <w:sectPr w:rsidR="00C41061" w:rsidRPr="0093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803AC"/>
    <w:multiLevelType w:val="hybridMultilevel"/>
    <w:tmpl w:val="E70E9500"/>
    <w:lvl w:ilvl="0" w:tplc="33000D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E3C"/>
    <w:rsid w:val="000E4E08"/>
    <w:rsid w:val="001118D6"/>
    <w:rsid w:val="00295E3C"/>
    <w:rsid w:val="002B4876"/>
    <w:rsid w:val="00421E35"/>
    <w:rsid w:val="005C539E"/>
    <w:rsid w:val="00920F1D"/>
    <w:rsid w:val="0093362E"/>
    <w:rsid w:val="00C41061"/>
    <w:rsid w:val="00FA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4431"/>
  <w15:chartTrackingRefBased/>
  <w15:docId w15:val="{BECE3442-B2BE-422C-BE1B-A22A171C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E3C"/>
    <w:pPr>
      <w:ind w:left="720"/>
      <w:contextualSpacing/>
    </w:pPr>
  </w:style>
  <w:style w:type="table" w:styleId="TableGrid">
    <w:name w:val="Table Grid"/>
    <w:basedOn w:val="TableNormal"/>
    <w:uiPriority w:val="39"/>
    <w:rsid w:val="005C5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14BE1-EC05-4E9F-9C8E-FBC5529D8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Nguyen Hoang</dc:creator>
  <cp:keywords/>
  <dc:description/>
  <cp:lastModifiedBy>Viet Nguyen Hoang</cp:lastModifiedBy>
  <cp:revision>3</cp:revision>
  <dcterms:created xsi:type="dcterms:W3CDTF">2021-10-15T12:24:00Z</dcterms:created>
  <dcterms:modified xsi:type="dcterms:W3CDTF">2021-10-15T12:43:00Z</dcterms:modified>
</cp:coreProperties>
</file>