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0"/>
      </w:tblGrid>
      <w:tr w:rsidR="003F669B" w14:paraId="4F3D9A57" w14:textId="77777777">
        <w:tblPrEx>
          <w:tblCellMar>
            <w:top w:w="0" w:type="dxa"/>
            <w:bottom w:w="0" w:type="dxa"/>
          </w:tblCellMar>
        </w:tblPrEx>
        <w:tc>
          <w:tcPr>
            <w:tcW w:w="0" w:type="auto"/>
            <w:shd w:val="clear" w:color="auto" w:fill="1F4E79"/>
            <w:tcMar>
              <w:top w:w="1800" w:type="dxa"/>
              <w:left w:w="900" w:type="dxa"/>
              <w:bottom w:w="500" w:type="dxa"/>
              <w:right w:w="900" w:type="dxa"/>
            </w:tcMar>
          </w:tcPr>
          <w:p w14:paraId="377BB08B" w14:textId="77777777" w:rsidR="003F669B" w:rsidRDefault="00000000">
            <w:pPr>
              <w:spacing w:after="120"/>
              <w:jc w:val="center"/>
            </w:pPr>
            <w:r>
              <w:rPr>
                <w:b/>
                <w:bCs/>
                <w:caps/>
                <w:color w:val="A9D0F5"/>
                <w:sz w:val="24"/>
                <w:szCs w:val="24"/>
              </w:rPr>
              <w:t>OPERATING SYSTEMS PROJECT</w:t>
            </w:r>
          </w:p>
          <w:p w14:paraId="1F3098F1" w14:textId="77777777" w:rsidR="003F669B" w:rsidRDefault="00000000">
            <w:pPr>
              <w:spacing w:after="200"/>
              <w:jc w:val="center"/>
            </w:pPr>
            <w:r>
              <w:rPr>
                <w:b/>
                <w:bCs/>
                <w:color w:val="FFFFFF"/>
                <w:sz w:val="52"/>
                <w:szCs w:val="52"/>
              </w:rPr>
              <w:t>Round Robin vs Priority Scheduling</w:t>
            </w:r>
          </w:p>
          <w:p w14:paraId="2668243A" w14:textId="77777777" w:rsidR="003F669B" w:rsidRDefault="00000000">
            <w:pPr>
              <w:spacing w:after="120"/>
              <w:jc w:val="center"/>
            </w:pPr>
            <w:r>
              <w:rPr>
                <w:b/>
                <w:bCs/>
                <w:color w:val="FFFFFF"/>
                <w:sz w:val="52"/>
                <w:szCs w:val="52"/>
              </w:rPr>
              <w:t>Comparison Project</w:t>
            </w:r>
          </w:p>
          <w:p w14:paraId="04429446" w14:textId="77777777" w:rsidR="003F669B" w:rsidRDefault="003F669B">
            <w:pPr>
              <w:spacing w:after="300"/>
            </w:pPr>
          </w:p>
          <w:p w14:paraId="093EF4AF" w14:textId="77777777" w:rsidR="003F669B" w:rsidRDefault="00000000">
            <w:pPr>
              <w:jc w:val="center"/>
            </w:pPr>
            <w:r>
              <w:rPr>
                <w:color w:val="A9D0F5"/>
                <w:sz w:val="26"/>
                <w:szCs w:val="26"/>
              </w:rPr>
              <w:t>Technical Documentation Report</w:t>
            </w:r>
          </w:p>
        </w:tc>
      </w:tr>
      <w:tr w:rsidR="003F669B" w14:paraId="65105385" w14:textId="77777777">
        <w:tblPrEx>
          <w:tblCellMar>
            <w:top w:w="0" w:type="dxa"/>
            <w:bottom w:w="0" w:type="dxa"/>
          </w:tblCellMar>
        </w:tblPrEx>
        <w:tc>
          <w:tcPr>
            <w:tcW w:w="0" w:type="auto"/>
            <w:shd w:val="clear" w:color="auto" w:fill="2E75B6"/>
            <w:tcMar>
              <w:top w:w="300" w:type="dxa"/>
              <w:left w:w="900" w:type="dxa"/>
              <w:bottom w:w="300" w:type="dxa"/>
              <w:right w:w="900" w:type="dxa"/>
            </w:tcMar>
          </w:tcPr>
          <w:p w14:paraId="0956E15D" w14:textId="77777777" w:rsidR="003F669B" w:rsidRDefault="00000000">
            <w:pPr>
              <w:jc w:val="center"/>
            </w:pPr>
            <w:r>
              <w:rPr>
                <w:i/>
                <w:iCs/>
                <w:color w:val="FFFFFF"/>
              </w:rPr>
              <w:t>An interactive browser-based simulation of CPU scheduling algorithms</w:t>
            </w:r>
          </w:p>
        </w:tc>
      </w:tr>
      <w:tr w:rsidR="003F669B" w14:paraId="37FCF187" w14:textId="77777777" w:rsidTr="00D3378D">
        <w:tblPrEx>
          <w:tblCellMar>
            <w:top w:w="0" w:type="dxa"/>
            <w:bottom w:w="0" w:type="dxa"/>
          </w:tblCellMar>
        </w:tblPrEx>
        <w:trPr>
          <w:trHeight w:val="5780"/>
        </w:trPr>
        <w:tc>
          <w:tcPr>
            <w:tcW w:w="0" w:type="auto"/>
            <w:shd w:val="clear" w:color="auto" w:fill="FFFFFF"/>
            <w:tcMar>
              <w:top w:w="600" w:type="dxa"/>
              <w:left w:w="1440" w:type="dxa"/>
              <w:bottom w:w="600" w:type="dxa"/>
              <w:right w:w="14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F669B" w14:paraId="653F3270"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60" w:type="dxa"/>
                    <w:bottom w:w="80" w:type="dxa"/>
                    <w:right w:w="120" w:type="dxa"/>
                  </w:tcMar>
                </w:tcPr>
                <w:p w14:paraId="3E6111FF" w14:textId="77777777" w:rsidR="003F669B" w:rsidRDefault="00000000">
                  <w:r>
                    <w:rPr>
                      <w:b/>
                      <w:bCs/>
                      <w:color w:val="1F4E79"/>
                      <w:sz w:val="20"/>
                      <w:szCs w:val="20"/>
                    </w:rPr>
                    <w:t>Course</w:t>
                  </w:r>
                </w:p>
              </w:tc>
              <w:tc>
                <w:tcPr>
                  <w:tcW w:w="68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20" w:type="dxa"/>
                  </w:tcMar>
                </w:tcPr>
                <w:p w14:paraId="2CFC4711" w14:textId="77777777" w:rsidR="003F669B" w:rsidRDefault="00000000">
                  <w:r>
                    <w:rPr>
                      <w:sz w:val="20"/>
                      <w:szCs w:val="20"/>
                    </w:rPr>
                    <w:t>Operating Systems</w:t>
                  </w:r>
                </w:p>
              </w:tc>
            </w:tr>
            <w:tr w:rsidR="003F669B" w14:paraId="03AA4489"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60" w:type="dxa"/>
                    <w:bottom w:w="80" w:type="dxa"/>
                    <w:right w:w="120" w:type="dxa"/>
                  </w:tcMar>
                </w:tcPr>
                <w:p w14:paraId="447ED5AB" w14:textId="77777777" w:rsidR="003F669B" w:rsidRDefault="00000000">
                  <w:r>
                    <w:rPr>
                      <w:b/>
                      <w:bCs/>
                      <w:color w:val="1F4E79"/>
                      <w:sz w:val="20"/>
                      <w:szCs w:val="20"/>
                    </w:rPr>
                    <w:t>Project Title</w:t>
                  </w:r>
                </w:p>
              </w:tc>
              <w:tc>
                <w:tcPr>
                  <w:tcW w:w="68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20" w:type="dxa"/>
                  </w:tcMar>
                </w:tcPr>
                <w:p w14:paraId="50D7D8F0" w14:textId="77777777" w:rsidR="003F669B" w:rsidRDefault="00000000">
                  <w:r>
                    <w:rPr>
                      <w:sz w:val="20"/>
                      <w:szCs w:val="20"/>
                    </w:rPr>
                    <w:t>Round Robin vs Priority Scheduling Comparison</w:t>
                  </w:r>
                </w:p>
              </w:tc>
            </w:tr>
            <w:tr w:rsidR="003F669B" w14:paraId="30705492"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60" w:type="dxa"/>
                    <w:bottom w:w="80" w:type="dxa"/>
                    <w:right w:w="120" w:type="dxa"/>
                  </w:tcMar>
                </w:tcPr>
                <w:p w14:paraId="3613EAFA" w14:textId="77777777" w:rsidR="003F669B" w:rsidRDefault="00000000">
                  <w:r>
                    <w:rPr>
                      <w:b/>
                      <w:bCs/>
                      <w:color w:val="1F4E79"/>
                      <w:sz w:val="20"/>
                      <w:szCs w:val="20"/>
                    </w:rPr>
                    <w:t>Implementation</w:t>
                  </w:r>
                </w:p>
              </w:tc>
              <w:tc>
                <w:tcPr>
                  <w:tcW w:w="68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20" w:type="dxa"/>
                  </w:tcMar>
                </w:tcPr>
                <w:p w14:paraId="352A3CEE" w14:textId="77777777" w:rsidR="003F669B" w:rsidRDefault="00000000">
                  <w:proofErr w:type="gramStart"/>
                  <w:r>
                    <w:rPr>
                      <w:sz w:val="20"/>
                      <w:szCs w:val="20"/>
                    </w:rPr>
                    <w:t>HTML  |</w:t>
                  </w:r>
                  <w:proofErr w:type="gramEnd"/>
                  <w:r>
                    <w:rPr>
                      <w:sz w:val="20"/>
                      <w:szCs w:val="20"/>
                    </w:rPr>
                    <w:t xml:space="preserve">  </w:t>
                  </w:r>
                  <w:proofErr w:type="gramStart"/>
                  <w:r>
                    <w:rPr>
                      <w:sz w:val="20"/>
                      <w:szCs w:val="20"/>
                    </w:rPr>
                    <w:t>CSS  |</w:t>
                  </w:r>
                  <w:proofErr w:type="gramEnd"/>
                  <w:r>
                    <w:rPr>
                      <w:sz w:val="20"/>
                      <w:szCs w:val="20"/>
                    </w:rPr>
                    <w:t xml:space="preserve">  JavaScript</w:t>
                  </w:r>
                </w:p>
              </w:tc>
            </w:tr>
            <w:tr w:rsidR="003F669B" w14:paraId="0E8FD0AA"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60" w:type="dxa"/>
                    <w:bottom w:w="80" w:type="dxa"/>
                    <w:right w:w="120" w:type="dxa"/>
                  </w:tcMar>
                </w:tcPr>
                <w:p w14:paraId="60694445" w14:textId="77777777" w:rsidR="003F669B" w:rsidRDefault="00000000">
                  <w:r>
                    <w:rPr>
                      <w:b/>
                      <w:bCs/>
                      <w:color w:val="1F4E79"/>
                      <w:sz w:val="20"/>
                      <w:szCs w:val="20"/>
                    </w:rPr>
                    <w:t>Platform</w:t>
                  </w:r>
                </w:p>
              </w:tc>
              <w:tc>
                <w:tcPr>
                  <w:tcW w:w="68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20" w:type="dxa"/>
                  </w:tcMar>
                </w:tcPr>
                <w:p w14:paraId="416D0619" w14:textId="77777777" w:rsidR="003F669B" w:rsidRDefault="00000000">
                  <w:r>
                    <w:rPr>
                      <w:sz w:val="20"/>
                      <w:szCs w:val="20"/>
                    </w:rPr>
                    <w:t>Browser-based Web Application</w:t>
                  </w:r>
                </w:p>
              </w:tc>
            </w:tr>
            <w:tr w:rsidR="003F669B" w14:paraId="23A93892"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60" w:type="dxa"/>
                    <w:bottom w:w="80" w:type="dxa"/>
                    <w:right w:w="120" w:type="dxa"/>
                  </w:tcMar>
                </w:tcPr>
                <w:p w14:paraId="3E44CC98" w14:textId="77777777" w:rsidR="003F669B" w:rsidRDefault="00000000">
                  <w:r>
                    <w:rPr>
                      <w:b/>
                      <w:bCs/>
                      <w:color w:val="1F4E79"/>
                      <w:sz w:val="20"/>
                      <w:szCs w:val="20"/>
                    </w:rPr>
                    <w:t>Academic Year</w:t>
                  </w:r>
                </w:p>
              </w:tc>
              <w:tc>
                <w:tcPr>
                  <w:tcW w:w="68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20" w:type="dxa"/>
                  </w:tcMar>
                </w:tcPr>
                <w:p w14:paraId="7069BDF4" w14:textId="53C644F6" w:rsidR="003F669B" w:rsidRDefault="00000000">
                  <w:r>
                    <w:rPr>
                      <w:sz w:val="20"/>
                      <w:szCs w:val="20"/>
                    </w:rPr>
                    <w:t>202</w:t>
                  </w:r>
                  <w:r w:rsidR="00D3378D">
                    <w:rPr>
                      <w:sz w:val="20"/>
                      <w:szCs w:val="20"/>
                    </w:rPr>
                    <w:t>5</w:t>
                  </w:r>
                  <w:r>
                    <w:rPr>
                      <w:sz w:val="20"/>
                      <w:szCs w:val="20"/>
                    </w:rPr>
                    <w:t xml:space="preserve"> – 202</w:t>
                  </w:r>
                  <w:r w:rsidR="00D3378D">
                    <w:rPr>
                      <w:sz w:val="20"/>
                      <w:szCs w:val="20"/>
                    </w:rPr>
                    <w:t>6</w:t>
                  </w:r>
                </w:p>
              </w:tc>
            </w:tr>
            <w:tr w:rsidR="003F669B" w14:paraId="2F2F9D28"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60" w:type="dxa"/>
                    <w:bottom w:w="80" w:type="dxa"/>
                    <w:right w:w="120" w:type="dxa"/>
                  </w:tcMar>
                </w:tcPr>
                <w:p w14:paraId="2DEC077E" w14:textId="77777777" w:rsidR="003F669B" w:rsidRDefault="00000000">
                  <w:r>
                    <w:rPr>
                      <w:b/>
                      <w:bCs/>
                      <w:color w:val="1F4E79"/>
                      <w:sz w:val="20"/>
                      <w:szCs w:val="20"/>
                    </w:rPr>
                    <w:t>Repository</w:t>
                  </w:r>
                </w:p>
              </w:tc>
              <w:tc>
                <w:tcPr>
                  <w:tcW w:w="6860" w:type="dxa"/>
                  <w:tcBorders>
                    <w:top w:val="single" w:sz="4" w:space="0" w:color="2E75B6"/>
                    <w:left w:val="single" w:sz="4" w:space="0" w:color="2E75B6"/>
                    <w:bottom w:val="single" w:sz="4" w:space="0" w:color="2E75B6"/>
                    <w:right w:val="single" w:sz="4" w:space="0" w:color="2E75B6"/>
                  </w:tcBorders>
                  <w:tcMar>
                    <w:top w:w="80" w:type="dxa"/>
                    <w:left w:w="160" w:type="dxa"/>
                    <w:bottom w:w="80" w:type="dxa"/>
                    <w:right w:w="120" w:type="dxa"/>
                  </w:tcMar>
                </w:tcPr>
                <w:p w14:paraId="52E82711" w14:textId="624F9B10" w:rsidR="003F669B" w:rsidRPr="00D3378D" w:rsidRDefault="007F0C0D">
                  <w:pPr>
                    <w:rPr>
                      <w:sz w:val="20"/>
                      <w:szCs w:val="20"/>
                    </w:rPr>
                  </w:pPr>
                  <w:hyperlink r:id="rId7" w:history="1">
                    <w:r w:rsidRPr="007F0C0D">
                      <w:rPr>
                        <w:rStyle w:val="Hyperlink"/>
                        <w:sz w:val="20"/>
                        <w:szCs w:val="20"/>
                      </w:rPr>
                      <w:t>https://github.com/KenzyHussein/scheduler-simulation-os</w:t>
                    </w:r>
                  </w:hyperlink>
                </w:p>
              </w:tc>
            </w:tr>
          </w:tbl>
          <w:p w14:paraId="50ACC32C" w14:textId="77777777" w:rsidR="003F669B" w:rsidRDefault="003F669B">
            <w:pPr>
              <w:spacing w:after="400"/>
            </w:pPr>
          </w:p>
          <w:p w14:paraId="0EC85F4E" w14:textId="2E1C2BAA" w:rsidR="003F669B" w:rsidRDefault="003F669B">
            <w:pPr>
              <w:jc w:val="center"/>
            </w:pPr>
          </w:p>
        </w:tc>
      </w:tr>
    </w:tbl>
    <w:p w14:paraId="7DCA98BD" w14:textId="77777777" w:rsidR="003F669B" w:rsidRDefault="003F669B">
      <w:pPr>
        <w:sectPr w:rsidR="003F669B">
          <w:pgSz w:w="12240" w:h="15840"/>
          <w:pgMar w:top="0" w:right="0" w:bottom="0" w:left="0" w:header="708" w:footer="708" w:gutter="0"/>
          <w:cols w:space="720"/>
          <w:docGrid w:linePitch="360"/>
        </w:sectPr>
      </w:pPr>
    </w:p>
    <w:p w14:paraId="60527C8D" w14:textId="77777777" w:rsidR="003F669B" w:rsidRDefault="00000000">
      <w:pPr>
        <w:pStyle w:val="Heading1"/>
        <w:pBdr>
          <w:bottom w:val="single" w:sz="6" w:space="1" w:color="2E75B6"/>
        </w:pBdr>
      </w:pPr>
      <w:r>
        <w:lastRenderedPageBreak/>
        <w:t>1</w:t>
      </w:r>
      <w:proofErr w:type="gramStart"/>
      <w:r>
        <w:t>.  Project</w:t>
      </w:r>
      <w:proofErr w:type="gramEnd"/>
      <w:r>
        <w:t xml:space="preserve"> Overview</w:t>
      </w:r>
    </w:p>
    <w:p w14:paraId="57810AA8" w14:textId="77777777" w:rsidR="003F669B" w:rsidRDefault="00000000">
      <w:pPr>
        <w:spacing w:before="80" w:after="100"/>
        <w:jc w:val="both"/>
      </w:pPr>
      <w:r>
        <w:t>This project implements a fully interactive, browser-based CPU scheduling simulator that demonstrates and compares two classic scheduling algorithms: Round Robin (RR) and Preemptive Priority Scheduling. The simulator enables students and instructors to input custom process sets, observe execution behavior through animated Gantt charts, and evaluate performance through computed scheduling metrics.</w:t>
      </w:r>
    </w:p>
    <w:p w14:paraId="0C82BC48" w14:textId="77777777" w:rsidR="003F669B" w:rsidRDefault="003F669B">
      <w:pPr>
        <w:spacing w:after="120"/>
      </w:pPr>
    </w:p>
    <w:p w14:paraId="0E7DC331" w14:textId="77777777" w:rsidR="003F669B" w:rsidRDefault="00000000">
      <w:pPr>
        <w:spacing w:before="80" w:after="100"/>
        <w:jc w:val="both"/>
      </w:pPr>
      <w:r>
        <w:t>The primary objective is to provide a hands-on, visual tool that illustrates the trade-offs between fairness-oriented and urgency-oriented scheduling strategies. Rather than relying on static diagrams or theoretical derivations, users interact directly with the simulation engine to explore how scheduling decisions affect turnaround time, waiting time, and response time across different workload patterns.</w:t>
      </w:r>
    </w:p>
    <w:p w14:paraId="09B5E8A6"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669B" w14:paraId="110BCA5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22AAE479" w14:textId="77777777" w:rsidR="003F669B" w:rsidRDefault="00000000">
            <w:pPr>
              <w:jc w:val="center"/>
            </w:pPr>
            <w:r>
              <w:rPr>
                <w:b/>
                <w:bCs/>
                <w:color w:val="FFFFFF"/>
              </w:rPr>
              <w:t>Project Goals</w:t>
            </w:r>
          </w:p>
        </w:tc>
      </w:tr>
      <w:tr w:rsidR="003F669B" w14:paraId="03A41E0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0C5DC03A" w14:textId="77777777" w:rsidR="003F669B" w:rsidRDefault="00000000">
            <w:r>
              <w:rPr>
                <w:sz w:val="21"/>
                <w:szCs w:val="21"/>
              </w:rPr>
              <w:t>• Implement Round Robin and Preemptive Priority scheduling in pure JavaScript</w:t>
            </w:r>
          </w:p>
        </w:tc>
      </w:tr>
      <w:tr w:rsidR="003F669B" w14:paraId="67369E4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4A20CBC8" w14:textId="77777777" w:rsidR="003F669B" w:rsidRDefault="00000000">
            <w:r>
              <w:rPr>
                <w:sz w:val="21"/>
                <w:szCs w:val="21"/>
              </w:rPr>
              <w:t>• Provide a dynamic process input interface with real-time validation</w:t>
            </w:r>
          </w:p>
        </w:tc>
      </w:tr>
      <w:tr w:rsidR="003F669B" w14:paraId="5AE147E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356410B2" w14:textId="77777777" w:rsidR="003F669B" w:rsidRDefault="00000000">
            <w:r>
              <w:rPr>
                <w:sz w:val="21"/>
                <w:szCs w:val="21"/>
              </w:rPr>
              <w:t>• Visualize execution order through interactive Gantt charts</w:t>
            </w:r>
          </w:p>
        </w:tc>
      </w:tr>
      <w:tr w:rsidR="003F669B" w14:paraId="1D3B0C7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0F8FDDC2" w14:textId="77777777" w:rsidR="003F669B" w:rsidRDefault="00000000">
            <w:r>
              <w:rPr>
                <w:sz w:val="21"/>
                <w:szCs w:val="21"/>
              </w:rPr>
              <w:t>• Calculate and display per-process metrics: CT, TAT, WT, RT</w:t>
            </w:r>
          </w:p>
        </w:tc>
      </w:tr>
      <w:tr w:rsidR="003F669B" w14:paraId="1835C81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7D5A9C94" w14:textId="77777777" w:rsidR="003F669B" w:rsidRDefault="00000000">
            <w:r>
              <w:rPr>
                <w:sz w:val="21"/>
                <w:szCs w:val="21"/>
              </w:rPr>
              <w:t>• Compare algorithm averages side-by-side in a unified results panel</w:t>
            </w:r>
          </w:p>
        </w:tc>
      </w:tr>
      <w:tr w:rsidR="003F669B" w14:paraId="1E53ECB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6248CFAC" w14:textId="77777777" w:rsidR="003F669B" w:rsidRDefault="00000000">
            <w:r>
              <w:rPr>
                <w:sz w:val="21"/>
                <w:szCs w:val="21"/>
              </w:rPr>
              <w:t>• Support configurable time quantum for Round Robin</w:t>
            </w:r>
          </w:p>
        </w:tc>
      </w:tr>
      <w:tr w:rsidR="003F669B" w14:paraId="59D4F8F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14AD5CFC" w14:textId="77777777" w:rsidR="003F669B" w:rsidRDefault="00000000">
            <w:r>
              <w:rPr>
                <w:sz w:val="21"/>
                <w:szCs w:val="21"/>
              </w:rPr>
              <w:t>• Include reset/clear functionality to restart simulations</w:t>
            </w:r>
          </w:p>
        </w:tc>
      </w:tr>
    </w:tbl>
    <w:p w14:paraId="5A6068F5" w14:textId="77777777" w:rsidR="003F669B" w:rsidRDefault="003F669B">
      <w:pPr>
        <w:spacing w:after="200"/>
      </w:pPr>
    </w:p>
    <w:p w14:paraId="3FA76C8D" w14:textId="77777777" w:rsidR="003F669B" w:rsidRDefault="00000000">
      <w:pPr>
        <w:pStyle w:val="Heading1"/>
        <w:pBdr>
          <w:bottom w:val="single" w:sz="6" w:space="1" w:color="2E75B6"/>
        </w:pBdr>
      </w:pPr>
      <w:r>
        <w:t>2</w:t>
      </w:r>
      <w:proofErr w:type="gramStart"/>
      <w:r>
        <w:t>.  Technologies</w:t>
      </w:r>
      <w:proofErr w:type="gramEnd"/>
      <w:r>
        <w:t xml:space="preserve"> Used</w:t>
      </w:r>
    </w:p>
    <w:p w14:paraId="14FC2621" w14:textId="77777777" w:rsidR="003F669B" w:rsidRDefault="00000000">
      <w:pPr>
        <w:spacing w:before="80" w:after="100"/>
        <w:jc w:val="both"/>
      </w:pPr>
      <w:r>
        <w:t>The project is implemented entirely using client-side web technologies, requiring no server infrastructure, build tools, or external runtime dependencies. The complete application runs in any modern browser by opening the HTML file directly.</w:t>
      </w:r>
    </w:p>
    <w:p w14:paraId="284F8FB7"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F669B" w14:paraId="15E39DF7"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0F491D26" w14:textId="77777777" w:rsidR="003F669B" w:rsidRDefault="00000000">
            <w:pPr>
              <w:jc w:val="center"/>
            </w:pPr>
            <w:r>
              <w:rPr>
                <w:b/>
                <w:bCs/>
                <w:color w:val="FFFFFF"/>
                <w:sz w:val="20"/>
                <w:szCs w:val="20"/>
              </w:rPr>
              <w:t>Technology</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02F00117" w14:textId="77777777" w:rsidR="003F669B" w:rsidRDefault="00000000">
            <w:pPr>
              <w:jc w:val="center"/>
            </w:pPr>
            <w:r>
              <w:rPr>
                <w:b/>
                <w:bCs/>
                <w:color w:val="FFFFFF"/>
                <w:sz w:val="20"/>
                <w:szCs w:val="20"/>
              </w:rPr>
              <w:t>Version / Source</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4C66915E" w14:textId="77777777" w:rsidR="003F669B" w:rsidRDefault="00000000">
            <w:pPr>
              <w:jc w:val="center"/>
            </w:pPr>
            <w:r>
              <w:rPr>
                <w:b/>
                <w:bCs/>
                <w:color w:val="FFFFFF"/>
                <w:sz w:val="20"/>
                <w:szCs w:val="20"/>
              </w:rPr>
              <w:t>Role</w:t>
            </w:r>
          </w:p>
        </w:tc>
      </w:tr>
      <w:tr w:rsidR="003F669B" w14:paraId="3420624C"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2FDCE7" w14:textId="77777777" w:rsidR="003F669B" w:rsidRDefault="00000000">
            <w:pPr>
              <w:jc w:val="center"/>
            </w:pPr>
            <w:r>
              <w:rPr>
                <w:sz w:val="20"/>
                <w:szCs w:val="20"/>
              </w:rPr>
              <w:t>HTML5</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3A7165" w14:textId="77777777" w:rsidR="003F669B" w:rsidRDefault="00000000">
            <w:pPr>
              <w:jc w:val="center"/>
            </w:pPr>
            <w:r>
              <w:rPr>
                <w:sz w:val="20"/>
                <w:szCs w:val="20"/>
              </w:rPr>
              <w:t>Native Browser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1D039D" w14:textId="77777777" w:rsidR="003F669B" w:rsidRDefault="00000000">
            <w:pPr>
              <w:jc w:val="center"/>
            </w:pPr>
            <w:r>
              <w:rPr>
                <w:sz w:val="20"/>
                <w:szCs w:val="20"/>
              </w:rPr>
              <w:t>Page structure, input forms, result containers</w:t>
            </w:r>
          </w:p>
        </w:tc>
      </w:tr>
      <w:tr w:rsidR="003F669B" w14:paraId="361F024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967C34B" w14:textId="77777777" w:rsidR="003F669B" w:rsidRDefault="00000000">
            <w:pPr>
              <w:jc w:val="center"/>
            </w:pPr>
            <w:r>
              <w:rPr>
                <w:sz w:val="20"/>
                <w:szCs w:val="20"/>
              </w:rPr>
              <w:t>CSS3</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CBBEB3C" w14:textId="77777777" w:rsidR="003F669B" w:rsidRDefault="00000000">
            <w:pPr>
              <w:jc w:val="center"/>
            </w:pPr>
            <w:r>
              <w:rPr>
                <w:sz w:val="20"/>
                <w:szCs w:val="20"/>
              </w:rPr>
              <w:t>Native Browser</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03C5894" w14:textId="77777777" w:rsidR="003F669B" w:rsidRDefault="00000000">
            <w:pPr>
              <w:jc w:val="center"/>
            </w:pPr>
            <w:r>
              <w:rPr>
                <w:sz w:val="20"/>
                <w:szCs w:val="20"/>
              </w:rPr>
              <w:t>Dark-theme UI, Gantt chart layout, responsive grid</w:t>
            </w:r>
          </w:p>
        </w:tc>
      </w:tr>
      <w:tr w:rsidR="003F669B" w14:paraId="7FF8A285"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A82A53" w14:textId="77777777" w:rsidR="003F669B" w:rsidRDefault="00000000">
            <w:pPr>
              <w:jc w:val="center"/>
            </w:pPr>
            <w:r>
              <w:rPr>
                <w:sz w:val="20"/>
                <w:szCs w:val="20"/>
              </w:rPr>
              <w:t>JavaScript (ES6+)</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6C90A2" w14:textId="77777777" w:rsidR="003F669B" w:rsidRDefault="00000000">
            <w:pPr>
              <w:jc w:val="center"/>
            </w:pPr>
            <w:r>
              <w:rPr>
                <w:sz w:val="20"/>
                <w:szCs w:val="20"/>
              </w:rPr>
              <w:t>Native Browser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F598EE" w14:textId="77777777" w:rsidR="003F669B" w:rsidRDefault="00000000">
            <w:pPr>
              <w:jc w:val="center"/>
            </w:pPr>
            <w:r>
              <w:rPr>
                <w:sz w:val="20"/>
                <w:szCs w:val="20"/>
              </w:rPr>
              <w:t>Scheduling logic, DOM manipulation, metrics computation</w:t>
            </w:r>
          </w:p>
        </w:tc>
      </w:tr>
    </w:tbl>
    <w:p w14:paraId="49275918" w14:textId="77777777" w:rsidR="003F669B" w:rsidRDefault="003F669B">
      <w:pPr>
        <w:spacing w:after="200"/>
      </w:pPr>
    </w:p>
    <w:p w14:paraId="0591BEA5" w14:textId="77777777" w:rsidR="003F669B" w:rsidRDefault="00000000">
      <w:pPr>
        <w:spacing w:before="80" w:after="100"/>
        <w:jc w:val="both"/>
      </w:pPr>
      <w:r>
        <w:lastRenderedPageBreak/>
        <w:t>No JavaScript frameworks, bundlers, or back-end services are required. The application is structured across four files to separate concerns clearly:</w:t>
      </w:r>
    </w:p>
    <w:p w14:paraId="434B7A03" w14:textId="77777777" w:rsidR="003F669B" w:rsidRDefault="003F669B">
      <w:pPr>
        <w:spacing w:after="120"/>
      </w:pPr>
    </w:p>
    <w:p w14:paraId="4194962A" w14:textId="77777777" w:rsidR="003F669B" w:rsidRDefault="00000000">
      <w:pPr>
        <w:pStyle w:val="ListParagraph"/>
        <w:numPr>
          <w:ilvl w:val="0"/>
          <w:numId w:val="2"/>
        </w:numPr>
        <w:spacing w:before="40" w:after="40"/>
      </w:pPr>
      <w:r>
        <w:rPr>
          <w:b/>
          <w:bCs/>
        </w:rPr>
        <w:t>os_scheduler.html</w:t>
      </w:r>
    </w:p>
    <w:p w14:paraId="7C519143" w14:textId="77777777" w:rsidR="003F669B" w:rsidRDefault="00000000">
      <w:pPr>
        <w:pStyle w:val="ListParagraph"/>
        <w:numPr>
          <w:ilvl w:val="0"/>
          <w:numId w:val="3"/>
        </w:numPr>
        <w:spacing w:before="20" w:after="20"/>
      </w:pPr>
      <w:r>
        <w:rPr>
          <w:color w:val="595959"/>
          <w:sz w:val="21"/>
          <w:szCs w:val="21"/>
        </w:rPr>
        <w:t xml:space="preserve">Entry point and DOM structure. </w:t>
      </w:r>
      <w:proofErr w:type="gramStart"/>
      <w:r>
        <w:rPr>
          <w:color w:val="595959"/>
          <w:sz w:val="21"/>
          <w:szCs w:val="21"/>
        </w:rPr>
        <w:t>Imports</w:t>
      </w:r>
      <w:proofErr w:type="gramEnd"/>
      <w:r>
        <w:rPr>
          <w:color w:val="595959"/>
          <w:sz w:val="21"/>
          <w:szCs w:val="21"/>
        </w:rPr>
        <w:t xml:space="preserve"> all other files.</w:t>
      </w:r>
    </w:p>
    <w:p w14:paraId="603EA688" w14:textId="77777777" w:rsidR="003F669B" w:rsidRDefault="00000000">
      <w:pPr>
        <w:pStyle w:val="ListParagraph"/>
        <w:numPr>
          <w:ilvl w:val="0"/>
          <w:numId w:val="2"/>
        </w:numPr>
        <w:spacing w:before="40" w:after="40"/>
      </w:pPr>
      <w:r>
        <w:rPr>
          <w:b/>
          <w:bCs/>
        </w:rPr>
        <w:t>logic.js</w:t>
      </w:r>
    </w:p>
    <w:p w14:paraId="5E879E86" w14:textId="77777777" w:rsidR="003F669B" w:rsidRDefault="00000000">
      <w:pPr>
        <w:pStyle w:val="ListParagraph"/>
        <w:numPr>
          <w:ilvl w:val="0"/>
          <w:numId w:val="3"/>
        </w:numPr>
        <w:spacing w:before="20" w:after="20"/>
      </w:pPr>
      <w:r>
        <w:rPr>
          <w:color w:val="595959"/>
          <w:sz w:val="21"/>
          <w:szCs w:val="21"/>
        </w:rPr>
        <w:t xml:space="preserve">Contains </w:t>
      </w:r>
      <w:proofErr w:type="spellStart"/>
      <w:proofErr w:type="gramStart"/>
      <w:r>
        <w:rPr>
          <w:color w:val="595959"/>
          <w:sz w:val="21"/>
          <w:szCs w:val="21"/>
        </w:rPr>
        <w:t>runRoundRobin</w:t>
      </w:r>
      <w:proofErr w:type="spellEnd"/>
      <w:r>
        <w:rPr>
          <w:color w:val="595959"/>
          <w:sz w:val="21"/>
          <w:szCs w:val="21"/>
        </w:rPr>
        <w:t>(</w:t>
      </w:r>
      <w:proofErr w:type="gramEnd"/>
      <w:r>
        <w:rPr>
          <w:color w:val="595959"/>
          <w:sz w:val="21"/>
          <w:szCs w:val="21"/>
        </w:rPr>
        <w:t xml:space="preserve">) and </w:t>
      </w:r>
      <w:proofErr w:type="spellStart"/>
      <w:proofErr w:type="gramStart"/>
      <w:r>
        <w:rPr>
          <w:color w:val="595959"/>
          <w:sz w:val="21"/>
          <w:szCs w:val="21"/>
        </w:rPr>
        <w:t>runPriority</w:t>
      </w:r>
      <w:proofErr w:type="spellEnd"/>
      <w:r>
        <w:rPr>
          <w:color w:val="595959"/>
          <w:sz w:val="21"/>
          <w:szCs w:val="21"/>
        </w:rPr>
        <w:t>(</w:t>
      </w:r>
      <w:proofErr w:type="gramEnd"/>
      <w:r>
        <w:rPr>
          <w:color w:val="595959"/>
          <w:sz w:val="21"/>
          <w:szCs w:val="21"/>
        </w:rPr>
        <w:t>) — the core scheduling engines.</w:t>
      </w:r>
    </w:p>
    <w:p w14:paraId="13D962D5" w14:textId="77777777" w:rsidR="003F669B" w:rsidRDefault="00000000">
      <w:pPr>
        <w:pStyle w:val="ListParagraph"/>
        <w:numPr>
          <w:ilvl w:val="0"/>
          <w:numId w:val="2"/>
        </w:numPr>
        <w:spacing w:before="40" w:after="40"/>
      </w:pPr>
      <w:r>
        <w:rPr>
          <w:b/>
          <w:bCs/>
        </w:rPr>
        <w:t>metrics.js</w:t>
      </w:r>
    </w:p>
    <w:p w14:paraId="15B14B4A" w14:textId="77777777" w:rsidR="003F669B" w:rsidRDefault="00000000">
      <w:pPr>
        <w:pStyle w:val="ListParagraph"/>
        <w:numPr>
          <w:ilvl w:val="0"/>
          <w:numId w:val="3"/>
        </w:numPr>
        <w:spacing w:before="20" w:after="20"/>
      </w:pPr>
      <w:r>
        <w:rPr>
          <w:color w:val="595959"/>
          <w:sz w:val="21"/>
          <w:szCs w:val="21"/>
        </w:rPr>
        <w:t xml:space="preserve">Contains </w:t>
      </w:r>
      <w:proofErr w:type="spellStart"/>
      <w:proofErr w:type="gramStart"/>
      <w:r>
        <w:rPr>
          <w:color w:val="595959"/>
          <w:sz w:val="21"/>
          <w:szCs w:val="21"/>
        </w:rPr>
        <w:t>calculateAverages</w:t>
      </w:r>
      <w:proofErr w:type="spellEnd"/>
      <w:r>
        <w:rPr>
          <w:color w:val="595959"/>
          <w:sz w:val="21"/>
          <w:szCs w:val="21"/>
        </w:rPr>
        <w:t>(</w:t>
      </w:r>
      <w:proofErr w:type="gramEnd"/>
      <w:r>
        <w:rPr>
          <w:color w:val="595959"/>
          <w:sz w:val="21"/>
          <w:szCs w:val="21"/>
        </w:rPr>
        <w:t xml:space="preserve">) and </w:t>
      </w:r>
      <w:proofErr w:type="spellStart"/>
      <w:proofErr w:type="gramStart"/>
      <w:r>
        <w:rPr>
          <w:color w:val="595959"/>
          <w:sz w:val="21"/>
          <w:szCs w:val="21"/>
        </w:rPr>
        <w:t>compareAlgorithms</w:t>
      </w:r>
      <w:proofErr w:type="spellEnd"/>
      <w:r>
        <w:rPr>
          <w:color w:val="595959"/>
          <w:sz w:val="21"/>
          <w:szCs w:val="21"/>
        </w:rPr>
        <w:t>(</w:t>
      </w:r>
      <w:proofErr w:type="gramEnd"/>
      <w:r>
        <w:rPr>
          <w:color w:val="595959"/>
          <w:sz w:val="21"/>
          <w:szCs w:val="21"/>
        </w:rPr>
        <w:t>) — aggregation and comparison helpers.</w:t>
      </w:r>
    </w:p>
    <w:p w14:paraId="4DA21B6A" w14:textId="77777777" w:rsidR="003F669B" w:rsidRDefault="00000000">
      <w:pPr>
        <w:pStyle w:val="ListParagraph"/>
        <w:numPr>
          <w:ilvl w:val="0"/>
          <w:numId w:val="2"/>
        </w:numPr>
        <w:spacing w:before="40" w:after="40"/>
      </w:pPr>
      <w:r>
        <w:rPr>
          <w:b/>
          <w:bCs/>
        </w:rPr>
        <w:t>style.css</w:t>
      </w:r>
    </w:p>
    <w:p w14:paraId="5F02A0ED" w14:textId="77777777" w:rsidR="003F669B" w:rsidRDefault="00000000">
      <w:pPr>
        <w:pStyle w:val="ListParagraph"/>
        <w:numPr>
          <w:ilvl w:val="0"/>
          <w:numId w:val="3"/>
        </w:numPr>
        <w:spacing w:before="20" w:after="20"/>
      </w:pPr>
      <w:r>
        <w:rPr>
          <w:color w:val="595959"/>
          <w:sz w:val="21"/>
          <w:szCs w:val="21"/>
        </w:rPr>
        <w:t xml:space="preserve">Full visual </w:t>
      </w:r>
      <w:proofErr w:type="gramStart"/>
      <w:r>
        <w:rPr>
          <w:color w:val="595959"/>
          <w:sz w:val="21"/>
          <w:szCs w:val="21"/>
        </w:rPr>
        <w:t>theme</w:t>
      </w:r>
      <w:proofErr w:type="gramEnd"/>
      <w:r>
        <w:rPr>
          <w:color w:val="595959"/>
          <w:sz w:val="21"/>
          <w:szCs w:val="21"/>
        </w:rPr>
        <w:t>: dark background, accent palette, table styles, Gantt chart layout, and responsive breakpoints.</w:t>
      </w:r>
    </w:p>
    <w:p w14:paraId="02E481C3" w14:textId="77777777" w:rsidR="003F669B" w:rsidRDefault="003F669B">
      <w:pPr>
        <w:spacing w:after="200"/>
      </w:pPr>
    </w:p>
    <w:p w14:paraId="1352CB44" w14:textId="77777777" w:rsidR="003F669B" w:rsidRDefault="00000000">
      <w:pPr>
        <w:pStyle w:val="Heading1"/>
        <w:pBdr>
          <w:bottom w:val="single" w:sz="6" w:space="1" w:color="2E75B6"/>
        </w:pBdr>
      </w:pPr>
      <w:r>
        <w:t>3</w:t>
      </w:r>
      <w:proofErr w:type="gramStart"/>
      <w:r>
        <w:t>.  Algorithms</w:t>
      </w:r>
      <w:proofErr w:type="gramEnd"/>
      <w:r>
        <w:t xml:space="preserve"> Description</w:t>
      </w:r>
    </w:p>
    <w:p w14:paraId="6A4CB6BC" w14:textId="77777777" w:rsidR="003F669B" w:rsidRDefault="00000000">
      <w:pPr>
        <w:pStyle w:val="Heading2"/>
      </w:pPr>
      <w:proofErr w:type="gramStart"/>
      <w:r>
        <w:t>3.1  Round</w:t>
      </w:r>
      <w:proofErr w:type="gramEnd"/>
      <w:r>
        <w:t xml:space="preserve"> Robin (RR)</w:t>
      </w:r>
    </w:p>
    <w:p w14:paraId="1C0B42A2" w14:textId="77777777" w:rsidR="003F669B" w:rsidRDefault="00000000">
      <w:pPr>
        <w:spacing w:before="80" w:after="100"/>
        <w:jc w:val="both"/>
      </w:pPr>
      <w:r>
        <w:t xml:space="preserve">Round Robin is a preemptive, time-sharing scheduling algorithm designed to distribute CPU time fairly among all ready processes. Each process is </w:t>
      </w:r>
      <w:proofErr w:type="gramStart"/>
      <w:r>
        <w:t>assigned</w:t>
      </w:r>
      <w:proofErr w:type="gramEnd"/>
      <w:r>
        <w:t xml:space="preserve"> a fixed execution window called the time quantum (Q). When </w:t>
      </w:r>
      <w:proofErr w:type="gramStart"/>
      <w:r>
        <w:t>a process's</w:t>
      </w:r>
      <w:proofErr w:type="gramEnd"/>
      <w:r>
        <w:t xml:space="preserve"> quantum expires, it is preempted and added to the back of the ready queue, allowing the next process to run.</w:t>
      </w:r>
    </w:p>
    <w:p w14:paraId="77080FBF"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669B" w14:paraId="41CCCACF" w14:textId="77777777">
        <w:tblPrEx>
          <w:tblCellMar>
            <w:top w:w="0" w:type="dxa"/>
            <w:bottom w:w="0" w:type="dxa"/>
          </w:tblCellMar>
        </w:tblPrEx>
        <w:tc>
          <w:tcPr>
            <w:tcW w:w="0" w:type="auto"/>
            <w:tcBorders>
              <w:top w:val="single" w:sz="4" w:space="0" w:color="0E6655"/>
              <w:left w:val="single" w:sz="4" w:space="0" w:color="0E6655"/>
              <w:bottom w:val="single" w:sz="4" w:space="0" w:color="0E6655"/>
              <w:right w:val="single" w:sz="4" w:space="0" w:color="0E6655"/>
            </w:tcBorders>
            <w:shd w:val="clear" w:color="auto" w:fill="0E6655"/>
            <w:tcMar>
              <w:top w:w="80" w:type="dxa"/>
              <w:left w:w="160" w:type="dxa"/>
              <w:bottom w:w="80" w:type="dxa"/>
              <w:right w:w="160" w:type="dxa"/>
            </w:tcMar>
          </w:tcPr>
          <w:p w14:paraId="0B511CDC" w14:textId="77777777" w:rsidR="003F669B" w:rsidRDefault="00000000">
            <w:pPr>
              <w:jc w:val="center"/>
            </w:pPr>
            <w:r>
              <w:rPr>
                <w:b/>
                <w:bCs/>
                <w:color w:val="FFFFFF"/>
              </w:rPr>
              <w:t>Round Robin — Key Behavioral Properties</w:t>
            </w:r>
          </w:p>
        </w:tc>
      </w:tr>
      <w:tr w:rsidR="003F669B" w14:paraId="0F947C55" w14:textId="77777777">
        <w:tblPrEx>
          <w:tblCellMar>
            <w:top w:w="0" w:type="dxa"/>
            <w:bottom w:w="0" w:type="dxa"/>
          </w:tblCellMar>
        </w:tblPrEx>
        <w:tc>
          <w:tcPr>
            <w:tcW w:w="0" w:type="auto"/>
            <w:tcBorders>
              <w:top w:val="single" w:sz="4" w:space="0" w:color="0E6655"/>
              <w:left w:val="single" w:sz="4" w:space="0" w:color="0E6655"/>
              <w:bottom w:val="single" w:sz="4" w:space="0" w:color="0E6655"/>
              <w:right w:val="single" w:sz="4" w:space="0" w:color="0E6655"/>
            </w:tcBorders>
            <w:shd w:val="clear" w:color="auto" w:fill="D1F2EB"/>
            <w:tcMar>
              <w:top w:w="60" w:type="dxa"/>
              <w:left w:w="200" w:type="dxa"/>
              <w:bottom w:w="60" w:type="dxa"/>
              <w:right w:w="160" w:type="dxa"/>
            </w:tcMar>
          </w:tcPr>
          <w:p w14:paraId="688D4B73" w14:textId="77777777" w:rsidR="003F669B" w:rsidRDefault="00000000">
            <w:r>
              <w:rPr>
                <w:sz w:val="21"/>
                <w:szCs w:val="21"/>
              </w:rPr>
              <w:t>• Preemptive: a running process is interrupted when its quantum expires</w:t>
            </w:r>
          </w:p>
        </w:tc>
      </w:tr>
      <w:tr w:rsidR="003F669B" w14:paraId="196CDCFC" w14:textId="77777777">
        <w:tblPrEx>
          <w:tblCellMar>
            <w:top w:w="0" w:type="dxa"/>
            <w:bottom w:w="0" w:type="dxa"/>
          </w:tblCellMar>
        </w:tblPrEx>
        <w:tc>
          <w:tcPr>
            <w:tcW w:w="0" w:type="auto"/>
            <w:tcBorders>
              <w:top w:val="single" w:sz="4" w:space="0" w:color="0E6655"/>
              <w:left w:val="single" w:sz="4" w:space="0" w:color="0E6655"/>
              <w:bottom w:val="single" w:sz="4" w:space="0" w:color="0E6655"/>
              <w:right w:val="single" w:sz="4" w:space="0" w:color="0E6655"/>
            </w:tcBorders>
            <w:shd w:val="clear" w:color="auto" w:fill="D1F2EB"/>
            <w:tcMar>
              <w:top w:w="60" w:type="dxa"/>
              <w:left w:w="200" w:type="dxa"/>
              <w:bottom w:w="60" w:type="dxa"/>
              <w:right w:w="160" w:type="dxa"/>
            </w:tcMar>
          </w:tcPr>
          <w:p w14:paraId="4E727E87" w14:textId="77777777" w:rsidR="003F669B" w:rsidRDefault="00000000">
            <w:r>
              <w:rPr>
                <w:sz w:val="21"/>
                <w:szCs w:val="21"/>
              </w:rPr>
              <w:t>• FCFS-ordered ready queue: newly arrived processes join the back of the queue</w:t>
            </w:r>
          </w:p>
        </w:tc>
      </w:tr>
      <w:tr w:rsidR="003F669B" w14:paraId="7236D741" w14:textId="77777777">
        <w:tblPrEx>
          <w:tblCellMar>
            <w:top w:w="0" w:type="dxa"/>
            <w:bottom w:w="0" w:type="dxa"/>
          </w:tblCellMar>
        </w:tblPrEx>
        <w:tc>
          <w:tcPr>
            <w:tcW w:w="0" w:type="auto"/>
            <w:tcBorders>
              <w:top w:val="single" w:sz="4" w:space="0" w:color="0E6655"/>
              <w:left w:val="single" w:sz="4" w:space="0" w:color="0E6655"/>
              <w:bottom w:val="single" w:sz="4" w:space="0" w:color="0E6655"/>
              <w:right w:val="single" w:sz="4" w:space="0" w:color="0E6655"/>
            </w:tcBorders>
            <w:shd w:val="clear" w:color="auto" w:fill="D1F2EB"/>
            <w:tcMar>
              <w:top w:w="60" w:type="dxa"/>
              <w:left w:w="200" w:type="dxa"/>
              <w:bottom w:w="60" w:type="dxa"/>
              <w:right w:w="160" w:type="dxa"/>
            </w:tcMar>
          </w:tcPr>
          <w:p w14:paraId="00665E28" w14:textId="77777777" w:rsidR="003F669B" w:rsidRDefault="00000000">
            <w:r>
              <w:rPr>
                <w:sz w:val="21"/>
                <w:szCs w:val="21"/>
              </w:rPr>
              <w:t>• Configurable quantum: user sets Q before simulation; affects context-switch frequency and responsiveness</w:t>
            </w:r>
          </w:p>
        </w:tc>
      </w:tr>
      <w:tr w:rsidR="003F669B" w14:paraId="651B8BEC" w14:textId="77777777">
        <w:tblPrEx>
          <w:tblCellMar>
            <w:top w:w="0" w:type="dxa"/>
            <w:bottom w:w="0" w:type="dxa"/>
          </w:tblCellMar>
        </w:tblPrEx>
        <w:tc>
          <w:tcPr>
            <w:tcW w:w="0" w:type="auto"/>
            <w:tcBorders>
              <w:top w:val="single" w:sz="4" w:space="0" w:color="0E6655"/>
              <w:left w:val="single" w:sz="4" w:space="0" w:color="0E6655"/>
              <w:bottom w:val="single" w:sz="4" w:space="0" w:color="0E6655"/>
              <w:right w:val="single" w:sz="4" w:space="0" w:color="0E6655"/>
            </w:tcBorders>
            <w:shd w:val="clear" w:color="auto" w:fill="D1F2EB"/>
            <w:tcMar>
              <w:top w:w="60" w:type="dxa"/>
              <w:left w:w="200" w:type="dxa"/>
              <w:bottom w:w="60" w:type="dxa"/>
              <w:right w:w="160" w:type="dxa"/>
            </w:tcMar>
          </w:tcPr>
          <w:p w14:paraId="3CECD7B2" w14:textId="77777777" w:rsidR="003F669B" w:rsidRDefault="00000000">
            <w:r>
              <w:rPr>
                <w:sz w:val="21"/>
                <w:szCs w:val="21"/>
              </w:rPr>
              <w:t>• No starvation: every process is guaranteed CPU time within a bounded cycle</w:t>
            </w:r>
          </w:p>
        </w:tc>
      </w:tr>
      <w:tr w:rsidR="003F669B" w14:paraId="13CA77A7" w14:textId="77777777">
        <w:tblPrEx>
          <w:tblCellMar>
            <w:top w:w="0" w:type="dxa"/>
            <w:bottom w:w="0" w:type="dxa"/>
          </w:tblCellMar>
        </w:tblPrEx>
        <w:tc>
          <w:tcPr>
            <w:tcW w:w="0" w:type="auto"/>
            <w:tcBorders>
              <w:top w:val="single" w:sz="4" w:space="0" w:color="0E6655"/>
              <w:left w:val="single" w:sz="4" w:space="0" w:color="0E6655"/>
              <w:bottom w:val="single" w:sz="4" w:space="0" w:color="0E6655"/>
              <w:right w:val="single" w:sz="4" w:space="0" w:color="0E6655"/>
            </w:tcBorders>
            <w:shd w:val="clear" w:color="auto" w:fill="D1F2EB"/>
            <w:tcMar>
              <w:top w:w="60" w:type="dxa"/>
              <w:left w:w="200" w:type="dxa"/>
              <w:bottom w:w="60" w:type="dxa"/>
              <w:right w:w="160" w:type="dxa"/>
            </w:tcMar>
          </w:tcPr>
          <w:p w14:paraId="6CD3C8C7" w14:textId="77777777" w:rsidR="003F669B" w:rsidRDefault="00000000">
            <w:r>
              <w:rPr>
                <w:sz w:val="21"/>
                <w:szCs w:val="21"/>
              </w:rPr>
              <w:t>• Gantt chart may show a process appearing multiple times (fragmented execution)</w:t>
            </w:r>
          </w:p>
        </w:tc>
      </w:tr>
    </w:tbl>
    <w:p w14:paraId="595CF0CC" w14:textId="77777777" w:rsidR="003F669B" w:rsidRDefault="003F669B">
      <w:pPr>
        <w:spacing w:after="160"/>
      </w:pPr>
    </w:p>
    <w:p w14:paraId="5D8EA59D" w14:textId="77777777" w:rsidR="003F669B" w:rsidRDefault="00000000">
      <w:pPr>
        <w:spacing w:before="80" w:after="100"/>
        <w:jc w:val="both"/>
      </w:pPr>
      <w:r>
        <w:t xml:space="preserve">Implementation note: The simulator uses a simulation-clock approach with an explicit ready queue. At each scheduling decision, the clock advances by </w:t>
      </w:r>
      <w:proofErr w:type="gramStart"/>
      <w:r>
        <w:t>min(</w:t>
      </w:r>
      <w:proofErr w:type="spellStart"/>
      <w:proofErr w:type="gramEnd"/>
      <w:r>
        <w:t>remainingTime</w:t>
      </w:r>
      <w:proofErr w:type="spellEnd"/>
      <w:r>
        <w:t>, Q). Newly arriving processes detected during the quantum window are added to the ready queue before the running process is re-queued (if it has remaining time). This matches standard RR semantics.</w:t>
      </w:r>
    </w:p>
    <w:p w14:paraId="44745A44" w14:textId="77777777" w:rsidR="003F669B" w:rsidRDefault="003F669B">
      <w:pPr>
        <w:spacing w:after="160"/>
      </w:pPr>
    </w:p>
    <w:p w14:paraId="37EEF105" w14:textId="77777777" w:rsidR="00A4069C" w:rsidRDefault="00A4069C">
      <w:pPr>
        <w:spacing w:after="160"/>
      </w:pPr>
    </w:p>
    <w:p w14:paraId="11D6D4ED" w14:textId="77777777" w:rsidR="00A4069C" w:rsidRDefault="00A4069C">
      <w:pPr>
        <w:spacing w:after="160"/>
      </w:pPr>
    </w:p>
    <w:p w14:paraId="065921FC" w14:textId="77777777" w:rsidR="00D3378D" w:rsidRDefault="00D3378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69B" w14:paraId="796CEBAF"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EB7C190" w14:textId="77777777" w:rsidR="003F669B" w:rsidRDefault="00000000">
            <w:pPr>
              <w:jc w:val="center"/>
            </w:pPr>
            <w:r>
              <w:rPr>
                <w:b/>
                <w:bCs/>
                <w:color w:val="FFFFFF"/>
                <w:sz w:val="20"/>
                <w:szCs w:val="20"/>
              </w:rPr>
              <w:lastRenderedPageBreak/>
              <w:t>Metric</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2A898981" w14:textId="77777777" w:rsidR="003F669B" w:rsidRDefault="00000000">
            <w:pPr>
              <w:jc w:val="center"/>
            </w:pPr>
            <w:r>
              <w:rPr>
                <w:b/>
                <w:bCs/>
                <w:color w:val="FFFFFF"/>
                <w:sz w:val="20"/>
                <w:szCs w:val="20"/>
              </w:rPr>
              <w:t>Formula</w:t>
            </w:r>
          </w:p>
        </w:tc>
      </w:tr>
      <w:tr w:rsidR="003F669B" w14:paraId="402BF84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9A7FE6" w14:textId="77777777" w:rsidR="003F669B" w:rsidRDefault="00000000">
            <w:pPr>
              <w:jc w:val="center"/>
            </w:pPr>
            <w:r>
              <w:rPr>
                <w:sz w:val="20"/>
                <w:szCs w:val="20"/>
              </w:rPr>
              <w:t>Completion Time (CT)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2986F9" w14:textId="77777777" w:rsidR="003F669B" w:rsidRDefault="00000000">
            <w:pPr>
              <w:jc w:val="center"/>
            </w:pPr>
            <w:r>
              <w:rPr>
                <w:sz w:val="20"/>
                <w:szCs w:val="20"/>
              </w:rPr>
              <w:t>Time at which the process finishes execution</w:t>
            </w:r>
          </w:p>
        </w:tc>
      </w:tr>
      <w:tr w:rsidR="003F669B" w14:paraId="2EF19BA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1E1160E" w14:textId="77777777" w:rsidR="003F669B" w:rsidRDefault="00000000">
            <w:pPr>
              <w:jc w:val="center"/>
            </w:pPr>
            <w:r>
              <w:rPr>
                <w:sz w:val="20"/>
                <w:szCs w:val="20"/>
              </w:rPr>
              <w:t>Turnaround Time (TAT)</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63181BDB" w14:textId="77777777" w:rsidR="003F669B" w:rsidRDefault="00000000">
            <w:pPr>
              <w:jc w:val="center"/>
            </w:pPr>
            <w:r>
              <w:rPr>
                <w:sz w:val="20"/>
                <w:szCs w:val="20"/>
              </w:rPr>
              <w:t>CT − Arrival Time</w:t>
            </w:r>
          </w:p>
        </w:tc>
      </w:tr>
      <w:tr w:rsidR="003F669B" w14:paraId="4AF1699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EDB34F" w14:textId="77777777" w:rsidR="003F669B" w:rsidRDefault="00000000">
            <w:pPr>
              <w:jc w:val="center"/>
            </w:pPr>
            <w:r>
              <w:rPr>
                <w:sz w:val="20"/>
                <w:szCs w:val="20"/>
              </w:rPr>
              <w:t>Waiting Time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049C6B" w14:textId="77777777" w:rsidR="003F669B" w:rsidRDefault="00000000">
            <w:pPr>
              <w:jc w:val="center"/>
            </w:pPr>
            <w:r>
              <w:rPr>
                <w:sz w:val="20"/>
                <w:szCs w:val="20"/>
              </w:rPr>
              <w:t>TAT − Burst Time</w:t>
            </w:r>
          </w:p>
        </w:tc>
      </w:tr>
      <w:tr w:rsidR="003F669B" w14:paraId="4BD620C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A6DCDCF" w14:textId="77777777" w:rsidR="003F669B" w:rsidRDefault="00000000">
            <w:pPr>
              <w:jc w:val="center"/>
            </w:pPr>
            <w:r>
              <w:rPr>
                <w:sz w:val="20"/>
                <w:szCs w:val="20"/>
              </w:rPr>
              <w:t>Response Time (RT)</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17D37E5" w14:textId="77777777" w:rsidR="003F669B" w:rsidRDefault="00000000">
            <w:pPr>
              <w:jc w:val="center"/>
            </w:pPr>
            <w:r>
              <w:rPr>
                <w:sz w:val="20"/>
                <w:szCs w:val="20"/>
              </w:rPr>
              <w:t>First CPU Start Time − Arrival Time</w:t>
            </w:r>
          </w:p>
        </w:tc>
      </w:tr>
    </w:tbl>
    <w:p w14:paraId="70B49BA1" w14:textId="77777777" w:rsidR="003F669B" w:rsidRDefault="003F669B">
      <w:pPr>
        <w:spacing w:after="200"/>
      </w:pPr>
    </w:p>
    <w:p w14:paraId="5BC35CCF" w14:textId="77777777" w:rsidR="003F669B" w:rsidRDefault="00000000">
      <w:pPr>
        <w:pStyle w:val="Heading2"/>
      </w:pPr>
      <w:proofErr w:type="gramStart"/>
      <w:r>
        <w:t>3.2  Preemptive</w:t>
      </w:r>
      <w:proofErr w:type="gramEnd"/>
      <w:r>
        <w:t xml:space="preserve"> Priority Scheduling</w:t>
      </w:r>
    </w:p>
    <w:p w14:paraId="70CC4BA3" w14:textId="77777777" w:rsidR="003F669B" w:rsidRDefault="00000000">
      <w:pPr>
        <w:spacing w:before="80" w:after="100"/>
        <w:jc w:val="both"/>
      </w:pPr>
      <w:r>
        <w:t xml:space="preserve">Priority Scheduling assigns each </w:t>
      </w:r>
      <w:proofErr w:type="gramStart"/>
      <w:r>
        <w:t>process</w:t>
      </w:r>
      <w:proofErr w:type="gramEnd"/>
      <w:r>
        <w:t xml:space="preserve"> a numeric priority value. At every clock tick, the scheduler selects the available process with the lowest priority number (lower number = higher urgency). If a higher-priority process arrives while a lower-priority one is running, the running process is immediately preempted.</w:t>
      </w:r>
    </w:p>
    <w:p w14:paraId="687E8F45"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669B" w14:paraId="1070C42A" w14:textId="77777777">
        <w:tblPrEx>
          <w:tblCellMar>
            <w:top w:w="0" w:type="dxa"/>
            <w:bottom w:w="0" w:type="dxa"/>
          </w:tblCellMar>
        </w:tblPrEx>
        <w:tc>
          <w:tcPr>
            <w:tcW w:w="0" w:type="auto"/>
            <w:tcBorders>
              <w:top w:val="single" w:sz="4" w:space="0" w:color="B7950B"/>
              <w:left w:val="single" w:sz="4" w:space="0" w:color="B7950B"/>
              <w:bottom w:val="single" w:sz="4" w:space="0" w:color="B7950B"/>
              <w:right w:val="single" w:sz="4" w:space="0" w:color="B7950B"/>
            </w:tcBorders>
            <w:shd w:val="clear" w:color="auto" w:fill="B7950B"/>
            <w:tcMar>
              <w:top w:w="80" w:type="dxa"/>
              <w:left w:w="160" w:type="dxa"/>
              <w:bottom w:w="80" w:type="dxa"/>
              <w:right w:w="160" w:type="dxa"/>
            </w:tcMar>
          </w:tcPr>
          <w:p w14:paraId="5A4B2900" w14:textId="77777777" w:rsidR="003F669B" w:rsidRDefault="00000000">
            <w:pPr>
              <w:jc w:val="center"/>
            </w:pPr>
            <w:r>
              <w:rPr>
                <w:b/>
                <w:bCs/>
                <w:color w:val="FFFFFF"/>
              </w:rPr>
              <w:t>Priority Scheduling — Key Behavioral Properties</w:t>
            </w:r>
          </w:p>
        </w:tc>
      </w:tr>
      <w:tr w:rsidR="003F669B" w14:paraId="262F7CEC" w14:textId="77777777">
        <w:tblPrEx>
          <w:tblCellMar>
            <w:top w:w="0" w:type="dxa"/>
            <w:bottom w:w="0" w:type="dxa"/>
          </w:tblCellMar>
        </w:tblPrEx>
        <w:tc>
          <w:tcPr>
            <w:tcW w:w="0" w:type="auto"/>
            <w:tcBorders>
              <w:top w:val="single" w:sz="4" w:space="0" w:color="B7950B"/>
              <w:left w:val="single" w:sz="4" w:space="0" w:color="B7950B"/>
              <w:bottom w:val="single" w:sz="4" w:space="0" w:color="B7950B"/>
              <w:right w:val="single" w:sz="4" w:space="0" w:color="B7950B"/>
            </w:tcBorders>
            <w:shd w:val="clear" w:color="auto" w:fill="FDEBD0"/>
            <w:tcMar>
              <w:top w:w="60" w:type="dxa"/>
              <w:left w:w="200" w:type="dxa"/>
              <w:bottom w:w="60" w:type="dxa"/>
              <w:right w:w="160" w:type="dxa"/>
            </w:tcMar>
          </w:tcPr>
          <w:p w14:paraId="51222698" w14:textId="77777777" w:rsidR="003F669B" w:rsidRDefault="00000000">
            <w:r>
              <w:rPr>
                <w:sz w:val="21"/>
                <w:szCs w:val="21"/>
              </w:rPr>
              <w:t>• Preemptive: higher-priority arrivals immediately displace the current process</w:t>
            </w:r>
          </w:p>
        </w:tc>
      </w:tr>
      <w:tr w:rsidR="003F669B" w14:paraId="2E24586D" w14:textId="77777777">
        <w:tblPrEx>
          <w:tblCellMar>
            <w:top w:w="0" w:type="dxa"/>
            <w:bottom w:w="0" w:type="dxa"/>
          </w:tblCellMar>
        </w:tblPrEx>
        <w:tc>
          <w:tcPr>
            <w:tcW w:w="0" w:type="auto"/>
            <w:tcBorders>
              <w:top w:val="single" w:sz="4" w:space="0" w:color="B7950B"/>
              <w:left w:val="single" w:sz="4" w:space="0" w:color="B7950B"/>
              <w:bottom w:val="single" w:sz="4" w:space="0" w:color="B7950B"/>
              <w:right w:val="single" w:sz="4" w:space="0" w:color="B7950B"/>
            </w:tcBorders>
            <w:shd w:val="clear" w:color="auto" w:fill="FDEBD0"/>
            <w:tcMar>
              <w:top w:w="60" w:type="dxa"/>
              <w:left w:w="200" w:type="dxa"/>
              <w:bottom w:w="60" w:type="dxa"/>
              <w:right w:w="160" w:type="dxa"/>
            </w:tcMar>
          </w:tcPr>
          <w:p w14:paraId="06D82C33" w14:textId="77777777" w:rsidR="003F669B" w:rsidRDefault="00000000">
            <w:r>
              <w:rPr>
                <w:sz w:val="21"/>
                <w:szCs w:val="21"/>
              </w:rPr>
              <w:t>• Lower priority number = higher urgency (e.g., priority 1 runs before priority 3)</w:t>
            </w:r>
          </w:p>
        </w:tc>
      </w:tr>
      <w:tr w:rsidR="003F669B" w14:paraId="7E58A634" w14:textId="77777777">
        <w:tblPrEx>
          <w:tblCellMar>
            <w:top w:w="0" w:type="dxa"/>
            <w:bottom w:w="0" w:type="dxa"/>
          </w:tblCellMar>
        </w:tblPrEx>
        <w:tc>
          <w:tcPr>
            <w:tcW w:w="0" w:type="auto"/>
            <w:tcBorders>
              <w:top w:val="single" w:sz="4" w:space="0" w:color="B7950B"/>
              <w:left w:val="single" w:sz="4" w:space="0" w:color="B7950B"/>
              <w:bottom w:val="single" w:sz="4" w:space="0" w:color="B7950B"/>
              <w:right w:val="single" w:sz="4" w:space="0" w:color="B7950B"/>
            </w:tcBorders>
            <w:shd w:val="clear" w:color="auto" w:fill="FDEBD0"/>
            <w:tcMar>
              <w:top w:w="60" w:type="dxa"/>
              <w:left w:w="200" w:type="dxa"/>
              <w:bottom w:w="60" w:type="dxa"/>
              <w:right w:w="160" w:type="dxa"/>
            </w:tcMar>
          </w:tcPr>
          <w:p w14:paraId="43611468" w14:textId="77777777" w:rsidR="003F669B" w:rsidRDefault="00000000">
            <w:r>
              <w:rPr>
                <w:sz w:val="21"/>
                <w:szCs w:val="21"/>
              </w:rPr>
              <w:t>• Tie-breaking: when two processes share the same priority, the one with the earlier arrival time is preferred (FCFS tie-breaking)</w:t>
            </w:r>
          </w:p>
        </w:tc>
      </w:tr>
      <w:tr w:rsidR="003F669B" w14:paraId="097AED5D" w14:textId="77777777">
        <w:tblPrEx>
          <w:tblCellMar>
            <w:top w:w="0" w:type="dxa"/>
            <w:bottom w:w="0" w:type="dxa"/>
          </w:tblCellMar>
        </w:tblPrEx>
        <w:tc>
          <w:tcPr>
            <w:tcW w:w="0" w:type="auto"/>
            <w:tcBorders>
              <w:top w:val="single" w:sz="4" w:space="0" w:color="B7950B"/>
              <w:left w:val="single" w:sz="4" w:space="0" w:color="B7950B"/>
              <w:bottom w:val="single" w:sz="4" w:space="0" w:color="B7950B"/>
              <w:right w:val="single" w:sz="4" w:space="0" w:color="B7950B"/>
            </w:tcBorders>
            <w:shd w:val="clear" w:color="auto" w:fill="FDEBD0"/>
            <w:tcMar>
              <w:top w:w="60" w:type="dxa"/>
              <w:left w:w="200" w:type="dxa"/>
              <w:bottom w:w="60" w:type="dxa"/>
              <w:right w:w="160" w:type="dxa"/>
            </w:tcMar>
          </w:tcPr>
          <w:p w14:paraId="29ED2396" w14:textId="77777777" w:rsidR="003F669B" w:rsidRDefault="00000000">
            <w:r>
              <w:rPr>
                <w:sz w:val="21"/>
                <w:szCs w:val="21"/>
              </w:rPr>
              <w:t>• Starvation risk: low-priority processes may be indefinitely delayed if high-priority processes keep arriving</w:t>
            </w:r>
          </w:p>
        </w:tc>
      </w:tr>
      <w:tr w:rsidR="003F669B" w14:paraId="6E33BF58" w14:textId="77777777">
        <w:tblPrEx>
          <w:tblCellMar>
            <w:top w:w="0" w:type="dxa"/>
            <w:bottom w:w="0" w:type="dxa"/>
          </w:tblCellMar>
        </w:tblPrEx>
        <w:tc>
          <w:tcPr>
            <w:tcW w:w="0" w:type="auto"/>
            <w:tcBorders>
              <w:top w:val="single" w:sz="4" w:space="0" w:color="B7950B"/>
              <w:left w:val="single" w:sz="4" w:space="0" w:color="B7950B"/>
              <w:bottom w:val="single" w:sz="4" w:space="0" w:color="B7950B"/>
              <w:right w:val="single" w:sz="4" w:space="0" w:color="B7950B"/>
            </w:tcBorders>
            <w:shd w:val="clear" w:color="auto" w:fill="FDEBD0"/>
            <w:tcMar>
              <w:top w:w="60" w:type="dxa"/>
              <w:left w:w="200" w:type="dxa"/>
              <w:bottom w:w="60" w:type="dxa"/>
              <w:right w:w="160" w:type="dxa"/>
            </w:tcMar>
          </w:tcPr>
          <w:p w14:paraId="4BF0C148" w14:textId="77777777" w:rsidR="003F669B" w:rsidRDefault="00000000">
            <w:r>
              <w:rPr>
                <w:sz w:val="21"/>
                <w:szCs w:val="21"/>
              </w:rPr>
              <w:t>• Gantt chart: consecutive ticks of the same process are merged into a single segment for readability</w:t>
            </w:r>
          </w:p>
        </w:tc>
      </w:tr>
    </w:tbl>
    <w:p w14:paraId="52408B27" w14:textId="77777777" w:rsidR="003F669B" w:rsidRDefault="003F669B">
      <w:pPr>
        <w:spacing w:after="160"/>
      </w:pPr>
    </w:p>
    <w:p w14:paraId="11273E7F" w14:textId="77777777" w:rsidR="003F669B" w:rsidRDefault="00000000">
      <w:pPr>
        <w:spacing w:before="80" w:after="100"/>
        <w:jc w:val="both"/>
      </w:pPr>
      <w:r>
        <w:t xml:space="preserve">Implementation note: The scheduler evaluates </w:t>
      </w:r>
      <w:proofErr w:type="spellStart"/>
      <w:proofErr w:type="gramStart"/>
      <w:r>
        <w:t>all ready</w:t>
      </w:r>
      <w:proofErr w:type="spellEnd"/>
      <w:proofErr w:type="gramEnd"/>
      <w:r>
        <w:t xml:space="preserve"> processes at each unit clock tick (tick-by-tick simulation) and selects the minimum-priority process among those with </w:t>
      </w:r>
      <w:proofErr w:type="spellStart"/>
      <w:r>
        <w:t>arrivalTime</w:t>
      </w:r>
      <w:proofErr w:type="spellEnd"/>
      <w:r>
        <w:t xml:space="preserve"> ≤ </w:t>
      </w:r>
      <w:proofErr w:type="spellStart"/>
      <w:r>
        <w:t>currentTime</w:t>
      </w:r>
      <w:proofErr w:type="spellEnd"/>
      <w:r>
        <w:t>. The Gantt chart builder merges adjacent ticks of the same process into a single bar to reduce visual noise.</w:t>
      </w:r>
    </w:p>
    <w:p w14:paraId="2995541F" w14:textId="77777777" w:rsidR="003F669B" w:rsidRDefault="003F669B">
      <w:pPr>
        <w:spacing w:after="200"/>
      </w:pPr>
    </w:p>
    <w:p w14:paraId="60C8F5C3" w14:textId="77777777" w:rsidR="003F669B" w:rsidRDefault="00000000">
      <w:pPr>
        <w:pStyle w:val="Heading1"/>
        <w:pBdr>
          <w:bottom w:val="single" w:sz="6" w:space="1" w:color="2E75B6"/>
        </w:pBdr>
      </w:pPr>
      <w:r>
        <w:t>4</w:t>
      </w:r>
      <w:proofErr w:type="gramStart"/>
      <w:r>
        <w:t>.  Features</w:t>
      </w:r>
      <w:proofErr w:type="gramEnd"/>
      <w:r>
        <w:t xml:space="preserve"> Implemented</w:t>
      </w:r>
    </w:p>
    <w:p w14:paraId="18892524" w14:textId="77777777" w:rsidR="003F669B" w:rsidRDefault="00000000">
      <w:pPr>
        <w:pStyle w:val="Heading2"/>
      </w:pPr>
      <w:proofErr w:type="gramStart"/>
      <w:r>
        <w:t>4.1  Dynamic</w:t>
      </w:r>
      <w:proofErr w:type="gramEnd"/>
      <w:r>
        <w:t xml:space="preserve"> Process Input</w:t>
      </w:r>
    </w:p>
    <w:p w14:paraId="60628DC0" w14:textId="77777777" w:rsidR="003F669B" w:rsidRDefault="00000000">
      <w:pPr>
        <w:spacing w:before="80" w:after="100"/>
        <w:jc w:val="both"/>
      </w:pPr>
      <w:r>
        <w:t>Users construct the process set interactively through a form interface. Each process requires the following input fields:</w:t>
      </w:r>
    </w:p>
    <w:p w14:paraId="3FE4D704" w14:textId="77777777" w:rsidR="003F669B" w:rsidRDefault="003F669B">
      <w:pPr>
        <w:spacing w:after="120"/>
      </w:pPr>
    </w:p>
    <w:p w14:paraId="6E48CDD2" w14:textId="77777777" w:rsidR="00A4069C" w:rsidRDefault="00A4069C">
      <w:pPr>
        <w:spacing w:after="120"/>
      </w:pPr>
    </w:p>
    <w:p w14:paraId="58E7B694" w14:textId="77777777" w:rsidR="00A4069C" w:rsidRDefault="00A4069C">
      <w:pPr>
        <w:spacing w:after="120"/>
      </w:pPr>
    </w:p>
    <w:p w14:paraId="53A0B811" w14:textId="77777777" w:rsidR="00A4069C" w:rsidRDefault="00A406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F669B" w14:paraId="587C384D"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49198D3E" w14:textId="77777777" w:rsidR="003F669B" w:rsidRDefault="00000000">
            <w:pPr>
              <w:jc w:val="center"/>
            </w:pPr>
            <w:r>
              <w:rPr>
                <w:b/>
                <w:bCs/>
                <w:color w:val="FFFFFF"/>
                <w:sz w:val="20"/>
                <w:szCs w:val="20"/>
              </w:rPr>
              <w:lastRenderedPageBreak/>
              <w:t>Field</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744C66BA" w14:textId="77777777" w:rsidR="003F669B" w:rsidRDefault="00000000">
            <w:pPr>
              <w:jc w:val="center"/>
            </w:pPr>
            <w:r>
              <w:rPr>
                <w:b/>
                <w:bCs/>
                <w:color w:val="FFFFFF"/>
                <w:sz w:val="20"/>
                <w:szCs w:val="20"/>
              </w:rPr>
              <w:t>Data Type</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20DDA4B" w14:textId="77777777" w:rsidR="003F669B" w:rsidRDefault="00000000">
            <w:pPr>
              <w:jc w:val="center"/>
            </w:pPr>
            <w:r>
              <w:rPr>
                <w:b/>
                <w:bCs/>
                <w:color w:val="FFFFFF"/>
                <w:sz w:val="20"/>
                <w:szCs w:val="20"/>
              </w:rPr>
              <w:t>Description</w:t>
            </w:r>
          </w:p>
        </w:tc>
      </w:tr>
      <w:tr w:rsidR="003F669B" w14:paraId="50376101"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88BFA2" w14:textId="77777777" w:rsidR="003F669B" w:rsidRDefault="00000000">
            <w:pPr>
              <w:jc w:val="center"/>
            </w:pPr>
            <w:r>
              <w:rPr>
                <w:sz w:val="20"/>
                <w:szCs w:val="20"/>
              </w:rPr>
              <w:t>Process ID (PID)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2C85A4" w14:textId="77777777" w:rsidR="003F669B" w:rsidRDefault="00000000">
            <w:pPr>
              <w:jc w:val="center"/>
            </w:pPr>
            <w:r>
              <w:rPr>
                <w:sz w:val="20"/>
                <w:szCs w:val="20"/>
              </w:rPr>
              <w:t>Text / Auto-generated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0FAB9D" w14:textId="77777777" w:rsidR="003F669B" w:rsidRDefault="00000000">
            <w:pPr>
              <w:jc w:val="center"/>
            </w:pPr>
            <w:r>
              <w:rPr>
                <w:sz w:val="20"/>
                <w:szCs w:val="20"/>
              </w:rPr>
              <w:t>Unique identifier shown in Gantt chart and results table</w:t>
            </w:r>
          </w:p>
        </w:tc>
      </w:tr>
      <w:tr w:rsidR="003F669B" w14:paraId="333F186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7913B53" w14:textId="77777777" w:rsidR="003F669B" w:rsidRDefault="00000000">
            <w:pPr>
              <w:jc w:val="center"/>
            </w:pPr>
            <w:r>
              <w:rPr>
                <w:sz w:val="20"/>
                <w:szCs w:val="20"/>
              </w:rPr>
              <w:t>Arrival Time</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99DE8CC" w14:textId="77777777" w:rsidR="003F669B" w:rsidRDefault="00000000">
            <w:pPr>
              <w:jc w:val="center"/>
            </w:pPr>
            <w:r>
              <w:rPr>
                <w:sz w:val="20"/>
                <w:szCs w:val="20"/>
              </w:rPr>
              <w:t>Non-negative Integer</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9F8A782" w14:textId="77777777" w:rsidR="003F669B" w:rsidRDefault="00000000">
            <w:pPr>
              <w:jc w:val="center"/>
            </w:pPr>
            <w:r>
              <w:rPr>
                <w:sz w:val="20"/>
                <w:szCs w:val="20"/>
              </w:rPr>
              <w:t>The clock tick at which the process becomes available</w:t>
            </w:r>
          </w:p>
        </w:tc>
      </w:tr>
      <w:tr w:rsidR="003F669B" w14:paraId="5C9B9E9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9893D2" w14:textId="77777777" w:rsidR="003F669B" w:rsidRDefault="00000000">
            <w:pPr>
              <w:jc w:val="center"/>
            </w:pPr>
            <w:r>
              <w:rPr>
                <w:sz w:val="20"/>
                <w:szCs w:val="20"/>
              </w:rPr>
              <w:t>Burst Time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6B95AF" w14:textId="77777777" w:rsidR="003F669B" w:rsidRDefault="00000000">
            <w:pPr>
              <w:jc w:val="center"/>
            </w:pPr>
            <w:r>
              <w:rPr>
                <w:sz w:val="20"/>
                <w:szCs w:val="20"/>
              </w:rPr>
              <w:t>Positive Integer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5A55D6" w14:textId="77777777" w:rsidR="003F669B" w:rsidRDefault="00000000">
            <w:pPr>
              <w:jc w:val="center"/>
            </w:pPr>
            <w:r>
              <w:rPr>
                <w:sz w:val="20"/>
                <w:szCs w:val="20"/>
              </w:rPr>
              <w:t>Total CPU time required to complete the process</w:t>
            </w:r>
          </w:p>
        </w:tc>
      </w:tr>
      <w:tr w:rsidR="003F669B" w14:paraId="5A31BAC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91F5135" w14:textId="77777777" w:rsidR="003F669B" w:rsidRDefault="00000000">
            <w:pPr>
              <w:jc w:val="center"/>
            </w:pPr>
            <w:r>
              <w:rPr>
                <w:sz w:val="20"/>
                <w:szCs w:val="20"/>
              </w:rPr>
              <w:t>Priority</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17B35FF" w14:textId="77777777" w:rsidR="003F669B" w:rsidRDefault="00000000">
            <w:pPr>
              <w:jc w:val="center"/>
            </w:pPr>
            <w:r>
              <w:rPr>
                <w:sz w:val="20"/>
                <w:szCs w:val="20"/>
              </w:rPr>
              <w:t>Positive Integer</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ED34604" w14:textId="77777777" w:rsidR="003F669B" w:rsidRDefault="00000000">
            <w:pPr>
              <w:jc w:val="center"/>
            </w:pPr>
            <w:r>
              <w:rPr>
                <w:sz w:val="20"/>
                <w:szCs w:val="20"/>
              </w:rPr>
              <w:t>Used by Priority Scheduling only (lower = higher urgency)</w:t>
            </w:r>
          </w:p>
        </w:tc>
      </w:tr>
    </w:tbl>
    <w:p w14:paraId="40D74E64" w14:textId="77777777" w:rsidR="003F669B" w:rsidRDefault="003F669B">
      <w:pPr>
        <w:spacing w:after="160"/>
      </w:pPr>
    </w:p>
    <w:p w14:paraId="1EE733F6" w14:textId="77777777" w:rsidR="003F669B" w:rsidRDefault="00000000">
      <w:pPr>
        <w:spacing w:before="80" w:after="100"/>
        <w:jc w:val="both"/>
      </w:pPr>
      <w:r>
        <w:t>Processes are added to a live table below the input form. Each row shows all entered values and includes a delete button for selective removal. The entire process list can be cleared with the Reset button.</w:t>
      </w:r>
    </w:p>
    <w:p w14:paraId="26C131D8" w14:textId="77777777" w:rsidR="003F669B" w:rsidRDefault="003F669B">
      <w:pPr>
        <w:spacing w:after="200"/>
      </w:pPr>
    </w:p>
    <w:p w14:paraId="5CA1FE43" w14:textId="77777777" w:rsidR="003F669B" w:rsidRDefault="00000000">
      <w:pPr>
        <w:pStyle w:val="Heading2"/>
      </w:pPr>
      <w:proofErr w:type="gramStart"/>
      <w:r>
        <w:t>4.2  Round</w:t>
      </w:r>
      <w:proofErr w:type="gramEnd"/>
      <w:r>
        <w:t xml:space="preserve"> Robin Time Quantum Configuration</w:t>
      </w:r>
    </w:p>
    <w:p w14:paraId="4DA44587" w14:textId="77777777" w:rsidR="003F669B" w:rsidRDefault="00000000">
      <w:pPr>
        <w:spacing w:before="80" w:after="100"/>
        <w:jc w:val="both"/>
      </w:pPr>
      <w:r>
        <w:t>Before running a Round Robin simulation, the user specifies the time quantum Q through a dedicated input field. A quantum display badge confirms the selected value. The simulator enforces Q ≥ 1. Choosing a small quantum increases context switching (better responsiveness, lower throughput), while a large quantum approaches First-Come-First-Served behavior.</w:t>
      </w:r>
    </w:p>
    <w:p w14:paraId="320C292E" w14:textId="77777777" w:rsidR="003F669B" w:rsidRDefault="003F669B">
      <w:pPr>
        <w:spacing w:after="200"/>
      </w:pPr>
    </w:p>
    <w:p w14:paraId="17949B16" w14:textId="77777777" w:rsidR="003F669B" w:rsidRDefault="00000000">
      <w:pPr>
        <w:pStyle w:val="Heading2"/>
      </w:pPr>
      <w:proofErr w:type="gramStart"/>
      <w:r>
        <w:t>4.3  Gantt</w:t>
      </w:r>
      <w:proofErr w:type="gramEnd"/>
      <w:r>
        <w:t xml:space="preserve"> Chart Visualization</w:t>
      </w:r>
    </w:p>
    <w:p w14:paraId="3B0E5882" w14:textId="77777777" w:rsidR="003F669B" w:rsidRDefault="00000000">
      <w:pPr>
        <w:spacing w:before="80" w:after="100"/>
        <w:jc w:val="both"/>
      </w:pPr>
      <w:r>
        <w:t>Both algorithms generate a horizontal Gantt chart displaying the execution timeline. Each colored segment represents a scheduling interval and shows the Process ID and time range. An axis beneath the chart labels the start and end times of each interval. The chart container supports horizontal scrolling for long execution sequences.</w:t>
      </w:r>
    </w:p>
    <w:p w14:paraId="306651F0" w14:textId="77777777" w:rsidR="003F669B" w:rsidRDefault="003F669B">
      <w:pPr>
        <w:spacing w:after="200"/>
      </w:pPr>
    </w:p>
    <w:p w14:paraId="60622E71" w14:textId="77777777" w:rsidR="003F669B" w:rsidRDefault="00000000">
      <w:pPr>
        <w:pStyle w:val="Heading2"/>
      </w:pPr>
      <w:proofErr w:type="gramStart"/>
      <w:r>
        <w:t>4.4  Per</w:t>
      </w:r>
      <w:proofErr w:type="gramEnd"/>
      <w:r>
        <w:t>-Process Metrics Table</w:t>
      </w:r>
    </w:p>
    <w:p w14:paraId="319C7F1E" w14:textId="77777777" w:rsidR="003F669B" w:rsidRDefault="00000000">
      <w:pPr>
        <w:spacing w:before="80" w:after="100"/>
        <w:jc w:val="both"/>
      </w:pPr>
      <w:r>
        <w:t>After simulation, a results table is generated for each algorithm displaying the following columns for every process:</w:t>
      </w:r>
    </w:p>
    <w:p w14:paraId="5BC5621C" w14:textId="77777777" w:rsidR="003F669B" w:rsidRDefault="00000000">
      <w:pPr>
        <w:pStyle w:val="ListParagraph"/>
        <w:numPr>
          <w:ilvl w:val="0"/>
          <w:numId w:val="2"/>
        </w:numPr>
        <w:spacing w:before="40" w:after="40"/>
      </w:pPr>
      <w:r>
        <w:t>CT — Completion Time: the absolute time the process finishes</w:t>
      </w:r>
    </w:p>
    <w:p w14:paraId="3E51BF90" w14:textId="77777777" w:rsidR="003F669B" w:rsidRDefault="00000000">
      <w:pPr>
        <w:pStyle w:val="ListParagraph"/>
        <w:numPr>
          <w:ilvl w:val="0"/>
          <w:numId w:val="2"/>
        </w:numPr>
        <w:spacing w:before="40" w:after="40"/>
      </w:pPr>
      <w:r>
        <w:t>TAT — Turnaround Time: total elapsed time from arrival to completion (CT − Arrival)</w:t>
      </w:r>
    </w:p>
    <w:p w14:paraId="612EC6A9" w14:textId="77777777" w:rsidR="003F669B" w:rsidRDefault="00000000">
      <w:pPr>
        <w:pStyle w:val="ListParagraph"/>
        <w:numPr>
          <w:ilvl w:val="0"/>
          <w:numId w:val="2"/>
        </w:numPr>
        <w:spacing w:before="40" w:after="40"/>
      </w:pPr>
      <w:r>
        <w:t>WT — Waiting Time: time spent waiting in the ready queue (TAT − Burst)</w:t>
      </w:r>
    </w:p>
    <w:p w14:paraId="5A8828F2" w14:textId="77777777" w:rsidR="003F669B" w:rsidRDefault="00000000">
      <w:pPr>
        <w:pStyle w:val="ListParagraph"/>
        <w:numPr>
          <w:ilvl w:val="0"/>
          <w:numId w:val="2"/>
        </w:numPr>
        <w:spacing w:before="40" w:after="40"/>
      </w:pPr>
      <w:r>
        <w:t>RT — Response Time: delay between arrival and first CPU allocation (First Start − Arrival)</w:t>
      </w:r>
    </w:p>
    <w:p w14:paraId="3497A6CE" w14:textId="77777777" w:rsidR="003F669B" w:rsidRDefault="003F669B">
      <w:pPr>
        <w:spacing w:after="160"/>
      </w:pPr>
    </w:p>
    <w:p w14:paraId="38E6ECFA" w14:textId="77777777" w:rsidR="003F669B" w:rsidRDefault="00000000">
      <w:pPr>
        <w:spacing w:before="80" w:after="100"/>
        <w:jc w:val="both"/>
      </w:pPr>
      <w:r>
        <w:t xml:space="preserve">Average values for WT, TAT, and RT are computed and displayed in a summary statistics bar below each table using the </w:t>
      </w:r>
      <w:proofErr w:type="spellStart"/>
      <w:proofErr w:type="gramStart"/>
      <w:r>
        <w:t>calculateAverages</w:t>
      </w:r>
      <w:proofErr w:type="spellEnd"/>
      <w:r>
        <w:t>(</w:t>
      </w:r>
      <w:proofErr w:type="gramEnd"/>
      <w:r>
        <w:t>) function from metrics.js.</w:t>
      </w:r>
    </w:p>
    <w:p w14:paraId="0E1DF8E2" w14:textId="77777777" w:rsidR="003F669B" w:rsidRDefault="003F669B">
      <w:pPr>
        <w:spacing w:after="200"/>
      </w:pPr>
    </w:p>
    <w:p w14:paraId="2EE1A336" w14:textId="77777777" w:rsidR="003F669B" w:rsidRDefault="00000000">
      <w:pPr>
        <w:pStyle w:val="Heading2"/>
      </w:pPr>
      <w:proofErr w:type="gramStart"/>
      <w:r>
        <w:t>4.5  Side</w:t>
      </w:r>
      <w:proofErr w:type="gramEnd"/>
      <w:r>
        <w:t>-by-Side Comparison</w:t>
      </w:r>
    </w:p>
    <w:p w14:paraId="213F0F6F" w14:textId="77777777" w:rsidR="003F669B" w:rsidRDefault="00000000">
      <w:pPr>
        <w:spacing w:before="80" w:after="100"/>
        <w:jc w:val="both"/>
      </w:pPr>
      <w:r>
        <w:lastRenderedPageBreak/>
        <w:t xml:space="preserve">The </w:t>
      </w:r>
      <w:proofErr w:type="spellStart"/>
      <w:proofErr w:type="gramStart"/>
      <w:r>
        <w:t>compareAlgorithms</w:t>
      </w:r>
      <w:proofErr w:type="spellEnd"/>
      <w:r>
        <w:t>(</w:t>
      </w:r>
      <w:proofErr w:type="gramEnd"/>
      <w:r>
        <w:t>) function in metrics.js combines both simulation results into a unified comparison structure. Averages for both algorithms are displayed simultaneously, enabling direct assessment of which algorithm performs better for a given workload in terms of average waiting time, turnaround time, and response time.</w:t>
      </w:r>
    </w:p>
    <w:p w14:paraId="0B3FCD60" w14:textId="77777777" w:rsidR="003F669B" w:rsidRDefault="003F669B">
      <w:pPr>
        <w:spacing w:after="200"/>
      </w:pPr>
    </w:p>
    <w:p w14:paraId="29B68A42" w14:textId="77777777" w:rsidR="003F669B" w:rsidRDefault="00000000">
      <w:pPr>
        <w:pStyle w:val="Heading2"/>
      </w:pPr>
      <w:proofErr w:type="gramStart"/>
      <w:r>
        <w:t>4.6  Reset</w:t>
      </w:r>
      <w:proofErr w:type="gramEnd"/>
      <w:r>
        <w:t xml:space="preserve"> Functionality</w:t>
      </w:r>
    </w:p>
    <w:p w14:paraId="5AE2CA29" w14:textId="77777777" w:rsidR="003F669B" w:rsidRDefault="00000000">
      <w:pPr>
        <w:spacing w:before="80" w:after="100"/>
        <w:jc w:val="both"/>
      </w:pPr>
      <w:r>
        <w:t>A dedicated Clear / Reset button wipes all input processes, clears the Gantt charts, and resets all metrics tables to their empty state. This allows the user to run multiple test scenarios within a single session without reloading the page.</w:t>
      </w:r>
    </w:p>
    <w:p w14:paraId="49726BF9" w14:textId="77777777" w:rsidR="003F669B" w:rsidRDefault="003F669B">
      <w:pPr>
        <w:spacing w:after="200"/>
      </w:pPr>
    </w:p>
    <w:p w14:paraId="45A50A92" w14:textId="77777777" w:rsidR="003F669B" w:rsidRDefault="00000000">
      <w:pPr>
        <w:pStyle w:val="Heading1"/>
        <w:pBdr>
          <w:bottom w:val="single" w:sz="6" w:space="1" w:color="2E75B6"/>
        </w:pBdr>
      </w:pPr>
      <w:r>
        <w:t>5</w:t>
      </w:r>
      <w:proofErr w:type="gramStart"/>
      <w:r>
        <w:t>.  Input</w:t>
      </w:r>
      <w:proofErr w:type="gramEnd"/>
      <w:r>
        <w:t xml:space="preserve"> Validation</w:t>
      </w:r>
    </w:p>
    <w:p w14:paraId="67935815" w14:textId="77777777" w:rsidR="003F669B" w:rsidRDefault="00000000">
      <w:pPr>
        <w:spacing w:before="80" w:after="100"/>
        <w:jc w:val="both"/>
      </w:pPr>
      <w:r>
        <w:t>The simulator enforces strict input validation before adding a process or running a simulation. The following rules are applied:</w:t>
      </w:r>
    </w:p>
    <w:p w14:paraId="1AA6FDB1"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F669B" w14:paraId="215B734C"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135F1D89" w14:textId="77777777" w:rsidR="003F669B" w:rsidRDefault="00000000">
            <w:pPr>
              <w:jc w:val="center"/>
            </w:pPr>
            <w:r>
              <w:rPr>
                <w:b/>
                <w:bCs/>
                <w:color w:val="FFFFFF"/>
                <w:sz w:val="20"/>
                <w:szCs w:val="20"/>
              </w:rPr>
              <w:t>Rule</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42FCC705" w14:textId="77777777" w:rsidR="003F669B" w:rsidRDefault="00000000">
            <w:pPr>
              <w:jc w:val="center"/>
            </w:pPr>
            <w:r>
              <w:rPr>
                <w:b/>
                <w:bCs/>
                <w:color w:val="FFFFFF"/>
                <w:sz w:val="20"/>
                <w:szCs w:val="20"/>
              </w:rPr>
              <w:t>Condition Checked</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766BD1C5" w14:textId="77777777" w:rsidR="003F669B" w:rsidRDefault="00000000">
            <w:pPr>
              <w:jc w:val="center"/>
            </w:pPr>
            <w:r>
              <w:rPr>
                <w:b/>
                <w:bCs/>
                <w:color w:val="FFFFFF"/>
                <w:sz w:val="20"/>
                <w:szCs w:val="20"/>
              </w:rPr>
              <w:t>Error Behavior</w:t>
            </w:r>
          </w:p>
        </w:tc>
      </w:tr>
      <w:tr w:rsidR="003F669B" w14:paraId="0F48C88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62E07B" w14:textId="77777777" w:rsidR="003F669B" w:rsidRDefault="00000000">
            <w:pPr>
              <w:jc w:val="center"/>
            </w:pPr>
            <w:r>
              <w:rPr>
                <w:sz w:val="20"/>
                <w:szCs w:val="20"/>
              </w:rPr>
              <w:t>Non-empty PID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4ABF88" w14:textId="77777777" w:rsidR="003F669B" w:rsidRDefault="00000000">
            <w:pPr>
              <w:jc w:val="center"/>
            </w:pPr>
            <w:r>
              <w:rPr>
                <w:sz w:val="20"/>
                <w:szCs w:val="20"/>
              </w:rPr>
              <w:t>PID field must not be blank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A266A6" w14:textId="442113B2" w:rsidR="003F669B" w:rsidRDefault="00000000">
            <w:pPr>
              <w:jc w:val="center"/>
            </w:pPr>
            <w:r>
              <w:rPr>
                <w:sz w:val="20"/>
                <w:szCs w:val="20"/>
              </w:rPr>
              <w:t xml:space="preserve">Alert </w:t>
            </w:r>
            <w:proofErr w:type="gramStart"/>
            <w:r>
              <w:rPr>
                <w:sz w:val="20"/>
                <w:szCs w:val="20"/>
              </w:rPr>
              <w:t>shown</w:t>
            </w:r>
            <w:r w:rsidR="00631640">
              <w:rPr>
                <w:sz w:val="20"/>
                <w:szCs w:val="20"/>
              </w:rPr>
              <w:t xml:space="preserve"> </w:t>
            </w:r>
            <w:r>
              <w:rPr>
                <w:sz w:val="20"/>
                <w:szCs w:val="20"/>
              </w:rPr>
              <w:t>;process</w:t>
            </w:r>
            <w:proofErr w:type="gramEnd"/>
            <w:r w:rsidR="00631640">
              <w:rPr>
                <w:sz w:val="20"/>
                <w:szCs w:val="20"/>
              </w:rPr>
              <w:t xml:space="preserve"> ID is required</w:t>
            </w:r>
          </w:p>
        </w:tc>
      </w:tr>
      <w:tr w:rsidR="003F669B" w14:paraId="13908C7F"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6416477" w14:textId="77777777" w:rsidR="003F669B" w:rsidRDefault="00000000">
            <w:pPr>
              <w:jc w:val="center"/>
            </w:pPr>
            <w:r>
              <w:rPr>
                <w:sz w:val="20"/>
                <w:szCs w:val="20"/>
              </w:rPr>
              <w:t>Unique PID</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5B81461" w14:textId="77777777" w:rsidR="003F669B" w:rsidRDefault="00000000">
            <w:pPr>
              <w:jc w:val="center"/>
            </w:pPr>
            <w:r>
              <w:rPr>
                <w:sz w:val="20"/>
                <w:szCs w:val="20"/>
              </w:rPr>
              <w:t>PID must not duplicate an existing process</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1F29D7D" w14:textId="48A3769C" w:rsidR="003F669B" w:rsidRDefault="00000000">
            <w:pPr>
              <w:jc w:val="center"/>
            </w:pPr>
            <w:r>
              <w:rPr>
                <w:sz w:val="20"/>
                <w:szCs w:val="20"/>
              </w:rPr>
              <w:t xml:space="preserve">Alert shown; </w:t>
            </w:r>
            <w:r w:rsidR="00631640">
              <w:rPr>
                <w:sz w:val="20"/>
                <w:szCs w:val="20"/>
              </w:rPr>
              <w:t>PID already exists</w:t>
            </w:r>
          </w:p>
        </w:tc>
      </w:tr>
      <w:tr w:rsidR="003F669B" w14:paraId="0E29DE80"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6A8D93" w14:textId="77777777" w:rsidR="003F669B" w:rsidRDefault="00000000">
            <w:pPr>
              <w:jc w:val="center"/>
            </w:pPr>
            <w:r>
              <w:rPr>
                <w:sz w:val="20"/>
                <w:szCs w:val="20"/>
              </w:rPr>
              <w:t>Valid Arrival Time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C6050A" w14:textId="77777777" w:rsidR="003F669B" w:rsidRDefault="00000000">
            <w:pPr>
              <w:jc w:val="center"/>
            </w:pPr>
            <w:r>
              <w:rPr>
                <w:sz w:val="20"/>
                <w:szCs w:val="20"/>
              </w:rPr>
              <w:t>Arrival ≥ 0 and is an integer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BC12CC" w14:textId="130DA61B" w:rsidR="003F669B" w:rsidRDefault="00000000">
            <w:pPr>
              <w:jc w:val="center"/>
            </w:pPr>
            <w:r>
              <w:rPr>
                <w:sz w:val="20"/>
                <w:szCs w:val="20"/>
              </w:rPr>
              <w:t xml:space="preserve">Alert shown; </w:t>
            </w:r>
            <w:r w:rsidR="00631640">
              <w:rPr>
                <w:sz w:val="20"/>
                <w:szCs w:val="20"/>
              </w:rPr>
              <w:t>Enter a Valid Arrival Time</w:t>
            </w:r>
          </w:p>
        </w:tc>
      </w:tr>
      <w:tr w:rsidR="003F669B" w14:paraId="77C38C9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749856D" w14:textId="77777777" w:rsidR="003F669B" w:rsidRDefault="00000000">
            <w:pPr>
              <w:jc w:val="center"/>
            </w:pPr>
            <w:r>
              <w:rPr>
                <w:sz w:val="20"/>
                <w:szCs w:val="20"/>
              </w:rPr>
              <w:t>Valid Burst Time</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A9097E3" w14:textId="77777777" w:rsidR="003F669B" w:rsidRDefault="00000000">
            <w:pPr>
              <w:jc w:val="center"/>
            </w:pPr>
            <w:r>
              <w:rPr>
                <w:sz w:val="20"/>
                <w:szCs w:val="20"/>
              </w:rPr>
              <w:t>Burst ≥ 1 and is an integer</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81FD1E1" w14:textId="6AAF992C" w:rsidR="003F669B" w:rsidRDefault="00000000">
            <w:pPr>
              <w:jc w:val="center"/>
            </w:pPr>
            <w:r>
              <w:rPr>
                <w:sz w:val="20"/>
                <w:szCs w:val="20"/>
              </w:rPr>
              <w:t xml:space="preserve">Alert shown; </w:t>
            </w:r>
            <w:r w:rsidR="00631640">
              <w:rPr>
                <w:sz w:val="20"/>
                <w:szCs w:val="20"/>
              </w:rPr>
              <w:t>Burst Time must be &gt;=1</w:t>
            </w:r>
          </w:p>
        </w:tc>
      </w:tr>
      <w:tr w:rsidR="003F669B" w14:paraId="57B88DD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F54D68" w14:textId="77777777" w:rsidR="003F669B" w:rsidRDefault="00000000">
            <w:pPr>
              <w:jc w:val="center"/>
            </w:pPr>
            <w:r>
              <w:rPr>
                <w:sz w:val="20"/>
                <w:szCs w:val="20"/>
              </w:rPr>
              <w:t>Valid Priority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A74C73" w14:textId="77777777" w:rsidR="003F669B" w:rsidRDefault="00000000">
            <w:pPr>
              <w:jc w:val="center"/>
            </w:pPr>
            <w:r>
              <w:rPr>
                <w:sz w:val="20"/>
                <w:szCs w:val="20"/>
              </w:rPr>
              <w:t>Priority ≥ 1 and is an integer (Priority mode only)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2C9E0F" w14:textId="02D8B966" w:rsidR="003F669B" w:rsidRDefault="00000000">
            <w:pPr>
              <w:jc w:val="center"/>
            </w:pPr>
            <w:r>
              <w:rPr>
                <w:sz w:val="20"/>
                <w:szCs w:val="20"/>
              </w:rPr>
              <w:t xml:space="preserve">Alert shown; </w:t>
            </w:r>
            <w:r w:rsidR="00631640">
              <w:rPr>
                <w:sz w:val="20"/>
                <w:szCs w:val="20"/>
              </w:rPr>
              <w:t>Priority must be &gt;=1</w:t>
            </w:r>
          </w:p>
        </w:tc>
      </w:tr>
      <w:tr w:rsidR="003F669B" w14:paraId="009A85E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E25B28A" w14:textId="77777777" w:rsidR="003F669B" w:rsidRDefault="00000000">
            <w:pPr>
              <w:jc w:val="center"/>
            </w:pPr>
            <w:r>
              <w:rPr>
                <w:sz w:val="20"/>
                <w:szCs w:val="20"/>
              </w:rPr>
              <w:t>Valid Quantum</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673F3EA2" w14:textId="77777777" w:rsidR="003F669B" w:rsidRDefault="00000000">
            <w:pPr>
              <w:jc w:val="center"/>
            </w:pPr>
            <w:r>
              <w:rPr>
                <w:sz w:val="20"/>
                <w:szCs w:val="20"/>
              </w:rPr>
              <w:t>Q ≥ 1 and is an integer (Round Robin only)</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052B947" w14:textId="5512E4E5" w:rsidR="003F669B" w:rsidRDefault="00000000">
            <w:pPr>
              <w:jc w:val="center"/>
            </w:pPr>
            <w:r>
              <w:rPr>
                <w:sz w:val="20"/>
                <w:szCs w:val="20"/>
              </w:rPr>
              <w:t xml:space="preserve">Alert shown; </w:t>
            </w:r>
            <w:r w:rsidR="00631640">
              <w:rPr>
                <w:sz w:val="20"/>
                <w:szCs w:val="20"/>
              </w:rPr>
              <w:t>Time Quantum must be &gt;=1</w:t>
            </w:r>
          </w:p>
        </w:tc>
      </w:tr>
      <w:tr w:rsidR="003F669B" w14:paraId="5E8458F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0FAFBC" w14:textId="77777777" w:rsidR="003F669B" w:rsidRDefault="00000000">
            <w:pPr>
              <w:jc w:val="center"/>
            </w:pPr>
            <w:r>
              <w:rPr>
                <w:sz w:val="20"/>
                <w:szCs w:val="20"/>
              </w:rPr>
              <w:t>Minimum Processes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D585B7" w14:textId="77777777" w:rsidR="003F669B" w:rsidRDefault="00000000">
            <w:pPr>
              <w:jc w:val="center"/>
            </w:pPr>
            <w:r>
              <w:rPr>
                <w:sz w:val="20"/>
                <w:szCs w:val="20"/>
              </w:rPr>
              <w:t>At least one process must exist before running</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77A867" w14:textId="4471731A" w:rsidR="003F669B" w:rsidRDefault="00000000">
            <w:pPr>
              <w:jc w:val="center"/>
            </w:pPr>
            <w:r>
              <w:rPr>
                <w:sz w:val="20"/>
                <w:szCs w:val="20"/>
              </w:rPr>
              <w:t xml:space="preserve">Alert shown; </w:t>
            </w:r>
            <w:r w:rsidR="00631640">
              <w:rPr>
                <w:sz w:val="20"/>
                <w:szCs w:val="20"/>
              </w:rPr>
              <w:t>Add process first</w:t>
            </w:r>
          </w:p>
        </w:tc>
      </w:tr>
    </w:tbl>
    <w:p w14:paraId="16563555" w14:textId="77777777" w:rsidR="003F669B" w:rsidRDefault="003F669B">
      <w:pPr>
        <w:spacing w:after="160"/>
      </w:pPr>
    </w:p>
    <w:p w14:paraId="0448AE70" w14:textId="77777777" w:rsidR="003F669B" w:rsidRDefault="00000000">
      <w:pPr>
        <w:spacing w:before="80" w:after="100"/>
        <w:jc w:val="both"/>
      </w:pPr>
      <w:r>
        <w:t>All validation is performed client-side in JavaScript before any scheduling computation begins. Invalid inputs do not corrupt the process list or trigger partial simulations.</w:t>
      </w:r>
    </w:p>
    <w:p w14:paraId="7358A6C5" w14:textId="77777777" w:rsidR="003F669B" w:rsidRDefault="003F669B">
      <w:pPr>
        <w:spacing w:after="200"/>
      </w:pPr>
    </w:p>
    <w:p w14:paraId="2B02DA97" w14:textId="77777777" w:rsidR="003F669B" w:rsidRDefault="00000000">
      <w:pPr>
        <w:pStyle w:val="Heading1"/>
        <w:pBdr>
          <w:bottom w:val="single" w:sz="6" w:space="1" w:color="2E75B6"/>
        </w:pBdr>
      </w:pPr>
      <w:r>
        <w:t>6</w:t>
      </w:r>
      <w:proofErr w:type="gramStart"/>
      <w:r>
        <w:t>.  Test</w:t>
      </w:r>
      <w:proofErr w:type="gramEnd"/>
      <w:r>
        <w:t xml:space="preserve"> Scenarios</w:t>
      </w:r>
    </w:p>
    <w:p w14:paraId="3D6DA757" w14:textId="57C23A6B" w:rsidR="003F669B" w:rsidRDefault="00000000" w:rsidP="00A4069C">
      <w:pPr>
        <w:spacing w:before="80" w:after="100"/>
        <w:jc w:val="both"/>
      </w:pPr>
      <w:r>
        <w:t>Five test scenarios were designed to evaluate the algorithms across different workload patterns. Each scenario targets a specific scheduling property: balanced throughput, urgency handling, fairness, starvation risk, and input validation.</w:t>
      </w:r>
    </w:p>
    <w:p w14:paraId="32B99CAF" w14:textId="77777777" w:rsidR="003F669B" w:rsidRDefault="00000000">
      <w:pPr>
        <w:pStyle w:val="Heading2"/>
      </w:pPr>
      <w:r>
        <w:lastRenderedPageBreak/>
        <w:t>Scenario A — Basic Mixed Workload</w:t>
      </w:r>
    </w:p>
    <w:p w14:paraId="0100259D" w14:textId="26A4BA34" w:rsidR="003F669B" w:rsidRDefault="00000000" w:rsidP="00A4069C">
      <w:pPr>
        <w:spacing w:before="80" w:after="100"/>
        <w:jc w:val="both"/>
      </w:pPr>
      <w:r>
        <w:t>Purpose: Verify that both algorithms produce correct metrics on a typical workload with mixed burst times and arrival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F669B" w14:paraId="3B627F33" w14:textId="77777777">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7DAF9A59" w14:textId="77777777" w:rsidR="003F669B" w:rsidRDefault="00000000">
            <w:pPr>
              <w:jc w:val="center"/>
            </w:pPr>
            <w:r>
              <w:rPr>
                <w:b/>
                <w:bCs/>
                <w:color w:val="FFFFFF"/>
                <w:sz w:val="20"/>
                <w:szCs w:val="20"/>
              </w:rPr>
              <w:t>PID</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54C14FE1" w14:textId="77777777" w:rsidR="003F669B" w:rsidRDefault="00000000">
            <w:pPr>
              <w:jc w:val="center"/>
            </w:pPr>
            <w:r>
              <w:rPr>
                <w:b/>
                <w:bCs/>
                <w:color w:val="FFFFFF"/>
                <w:sz w:val="20"/>
                <w:szCs w:val="20"/>
              </w:rPr>
              <w:t>Arrival</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17224062" w14:textId="77777777" w:rsidR="003F669B" w:rsidRDefault="00000000">
            <w:pPr>
              <w:jc w:val="center"/>
            </w:pPr>
            <w:r>
              <w:rPr>
                <w:b/>
                <w:bCs/>
                <w:color w:val="FFFFFF"/>
                <w:sz w:val="20"/>
                <w:szCs w:val="20"/>
              </w:rPr>
              <w:t>Burst</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180CBAAF" w14:textId="77777777" w:rsidR="003F669B" w:rsidRDefault="00000000">
            <w:pPr>
              <w:jc w:val="center"/>
            </w:pPr>
            <w:r>
              <w:rPr>
                <w:b/>
                <w:bCs/>
                <w:color w:val="FFFFFF"/>
                <w:sz w:val="20"/>
                <w:szCs w:val="20"/>
              </w:rPr>
              <w:t>Priority</w:t>
            </w:r>
          </w:p>
        </w:tc>
      </w:tr>
      <w:tr w:rsidR="003F669B" w14:paraId="657BA5D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B6A723" w14:textId="77777777" w:rsidR="003F669B" w:rsidRDefault="00000000">
            <w:pPr>
              <w:jc w:val="center"/>
            </w:pPr>
            <w:r>
              <w:rPr>
                <w:sz w:val="20"/>
                <w:szCs w:val="20"/>
              </w:rPr>
              <w:t>P1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36BADD" w14:textId="77777777" w:rsidR="003F669B" w:rsidRDefault="00000000">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AB7F42" w14:textId="77777777" w:rsidR="003F669B" w:rsidRDefault="00000000">
            <w:pPr>
              <w:jc w:val="center"/>
            </w:pPr>
            <w:r>
              <w:rPr>
                <w:sz w:val="20"/>
                <w:szCs w:val="20"/>
              </w:rPr>
              <w:t>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3DF20C" w14:textId="77777777" w:rsidR="003F669B" w:rsidRDefault="00000000">
            <w:pPr>
              <w:jc w:val="center"/>
            </w:pPr>
            <w:r>
              <w:rPr>
                <w:sz w:val="20"/>
                <w:szCs w:val="20"/>
              </w:rPr>
              <w:t>2</w:t>
            </w:r>
          </w:p>
        </w:tc>
      </w:tr>
      <w:tr w:rsidR="003F669B" w14:paraId="3FC1702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39680D3" w14:textId="77777777" w:rsidR="003F669B" w:rsidRDefault="00000000">
            <w:pPr>
              <w:jc w:val="center"/>
            </w:pPr>
            <w:r>
              <w:rPr>
                <w:sz w:val="20"/>
                <w:szCs w:val="20"/>
              </w:rPr>
              <w:t>P2</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FD8F651" w14:textId="77777777" w:rsidR="003F669B" w:rsidRDefault="00000000">
            <w:pPr>
              <w:jc w:val="center"/>
            </w:pPr>
            <w:r>
              <w:rPr>
                <w:sz w:val="20"/>
                <w:szCs w:val="20"/>
              </w:rPr>
              <w:t>2</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16E6F32" w14:textId="77777777" w:rsidR="003F669B" w:rsidRDefault="00000000">
            <w:pPr>
              <w:jc w:val="center"/>
            </w:pPr>
            <w:r>
              <w:rPr>
                <w:sz w:val="20"/>
                <w:szCs w:val="2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4ACAEFA" w14:textId="77777777" w:rsidR="003F669B" w:rsidRDefault="00000000">
            <w:pPr>
              <w:jc w:val="center"/>
            </w:pPr>
            <w:r>
              <w:rPr>
                <w:sz w:val="20"/>
                <w:szCs w:val="20"/>
              </w:rPr>
              <w:t>1</w:t>
            </w:r>
          </w:p>
        </w:tc>
      </w:tr>
      <w:tr w:rsidR="003F669B" w14:paraId="08B7BD6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F979DC" w14:textId="77777777" w:rsidR="003F669B" w:rsidRDefault="00000000">
            <w:pPr>
              <w:jc w:val="center"/>
            </w:pPr>
            <w:r>
              <w:rPr>
                <w:sz w:val="20"/>
                <w:szCs w:val="20"/>
              </w:rPr>
              <w:t>P3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C4F55E" w14:textId="77777777" w:rsidR="003F669B" w:rsidRDefault="00000000">
            <w:pPr>
              <w:jc w:val="center"/>
            </w:pPr>
            <w:r>
              <w:rPr>
                <w:sz w:val="20"/>
                <w:szCs w:val="2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05E825" w14:textId="77777777" w:rsidR="003F669B" w:rsidRDefault="00000000">
            <w:pPr>
              <w:jc w:val="center"/>
            </w:pPr>
            <w:r>
              <w:rPr>
                <w:sz w:val="20"/>
                <w:szCs w:val="20"/>
              </w:rPr>
              <w:t>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A7BAD8" w14:textId="77777777" w:rsidR="003F669B" w:rsidRDefault="00000000">
            <w:pPr>
              <w:jc w:val="center"/>
            </w:pPr>
            <w:r>
              <w:rPr>
                <w:sz w:val="20"/>
                <w:szCs w:val="20"/>
              </w:rPr>
              <w:t>3</w:t>
            </w:r>
          </w:p>
        </w:tc>
      </w:tr>
      <w:tr w:rsidR="003F669B" w14:paraId="5411503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BEAA09E" w14:textId="77777777" w:rsidR="003F669B" w:rsidRDefault="00000000">
            <w:pPr>
              <w:jc w:val="center"/>
            </w:pPr>
            <w:r>
              <w:rPr>
                <w:sz w:val="20"/>
                <w:szCs w:val="20"/>
              </w:rPr>
              <w:t>P4</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32092B5" w14:textId="77777777" w:rsidR="003F669B" w:rsidRDefault="00000000">
            <w:pPr>
              <w:jc w:val="center"/>
            </w:pPr>
            <w:r>
              <w:rPr>
                <w:sz w:val="20"/>
                <w:szCs w:val="20"/>
              </w:rPr>
              <w:t>6</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3A90444" w14:textId="77777777" w:rsidR="003F669B" w:rsidRDefault="00000000">
            <w:pPr>
              <w:jc w:val="center"/>
            </w:pPr>
            <w:r>
              <w:rPr>
                <w:sz w:val="20"/>
                <w:szCs w:val="20"/>
              </w:rPr>
              <w:t>8</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6158EBB" w14:textId="77777777" w:rsidR="003F669B" w:rsidRDefault="00000000">
            <w:pPr>
              <w:jc w:val="center"/>
            </w:pPr>
            <w:r>
              <w:rPr>
                <w:sz w:val="20"/>
                <w:szCs w:val="20"/>
              </w:rPr>
              <w:t>2</w:t>
            </w:r>
          </w:p>
        </w:tc>
      </w:tr>
    </w:tbl>
    <w:p w14:paraId="373FDF65" w14:textId="77777777" w:rsidR="003F669B" w:rsidRDefault="003F669B">
      <w:pPr>
        <w:spacing w:after="120"/>
      </w:pPr>
    </w:p>
    <w:p w14:paraId="2869F81D" w14:textId="77777777" w:rsidR="003F669B" w:rsidRDefault="00000000">
      <w:pPr>
        <w:spacing w:before="80" w:after="100"/>
        <w:jc w:val="both"/>
      </w:pPr>
      <w:r>
        <w:t>Time Quantum (RR): Q = 3</w:t>
      </w:r>
    </w:p>
    <w:p w14:paraId="780D12BA" w14:textId="1549547C" w:rsidR="00A4069C" w:rsidRDefault="00A4069C">
      <w:pPr>
        <w:spacing w:before="80" w:after="100"/>
        <w:jc w:val="both"/>
      </w:pPr>
      <w:r>
        <w:rPr>
          <w:noProof/>
        </w:rPr>
        <w:drawing>
          <wp:inline distT="0" distB="0" distL="0" distR="0" wp14:anchorId="393AE566" wp14:editId="7C6887F1">
            <wp:extent cx="6172200" cy="2735580"/>
            <wp:effectExtent l="0" t="0" r="0" b="7620"/>
            <wp:docPr id="14182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9498" name="Picture 14182794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2735580"/>
                    </a:xfrm>
                    <a:prstGeom prst="rect">
                      <a:avLst/>
                    </a:prstGeom>
                  </pic:spPr>
                </pic:pic>
              </a:graphicData>
            </a:graphic>
          </wp:inline>
        </w:drawing>
      </w:r>
    </w:p>
    <w:p w14:paraId="5E603D0F" w14:textId="24AF692E" w:rsidR="00A4069C" w:rsidRDefault="00A4069C">
      <w:pPr>
        <w:spacing w:before="80" w:after="100"/>
        <w:jc w:val="both"/>
      </w:pPr>
      <w:r>
        <w:rPr>
          <w:noProof/>
        </w:rPr>
        <w:drawing>
          <wp:inline distT="0" distB="0" distL="0" distR="0" wp14:anchorId="7862C02E" wp14:editId="50E85743">
            <wp:extent cx="6172200" cy="2372360"/>
            <wp:effectExtent l="0" t="0" r="0" b="8890"/>
            <wp:docPr id="180261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15207" name="Picture 1802615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372360"/>
                    </a:xfrm>
                    <a:prstGeom prst="rect">
                      <a:avLst/>
                    </a:prstGeom>
                  </pic:spPr>
                </pic:pic>
              </a:graphicData>
            </a:graphic>
          </wp:inline>
        </w:drawing>
      </w:r>
    </w:p>
    <w:p w14:paraId="3C3098B7" w14:textId="7E9FB0C7" w:rsidR="003F669B" w:rsidRDefault="00A4069C" w:rsidP="00724F19">
      <w:pPr>
        <w:spacing w:before="80" w:after="100"/>
        <w:jc w:val="both"/>
      </w:pPr>
      <w:r>
        <w:rPr>
          <w:noProof/>
        </w:rPr>
        <w:lastRenderedPageBreak/>
        <w:drawing>
          <wp:inline distT="0" distB="0" distL="0" distR="0" wp14:anchorId="5E6F6EAD" wp14:editId="5147F755">
            <wp:extent cx="6172200" cy="2613660"/>
            <wp:effectExtent l="0" t="0" r="0" b="0"/>
            <wp:docPr id="184225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58528" name="Picture 18422585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2613660"/>
                    </a:xfrm>
                    <a:prstGeom prst="rect">
                      <a:avLst/>
                    </a:prstGeom>
                  </pic:spPr>
                </pic:pic>
              </a:graphicData>
            </a:graphic>
          </wp:inline>
        </w:drawing>
      </w:r>
    </w:p>
    <w:p w14:paraId="14AB3640" w14:textId="77777777" w:rsidR="00724F19" w:rsidRDefault="00724F19">
      <w:pPr>
        <w:pStyle w:val="Heading2"/>
      </w:pPr>
    </w:p>
    <w:p w14:paraId="2F5F7B19" w14:textId="733A0A54" w:rsidR="003F669B" w:rsidRDefault="00000000">
      <w:pPr>
        <w:pStyle w:val="Heading2"/>
      </w:pPr>
      <w:r>
        <w:t>Scenario B — Urgency Case</w:t>
      </w:r>
    </w:p>
    <w:p w14:paraId="7D024705" w14:textId="77777777" w:rsidR="003F669B" w:rsidRDefault="00000000">
      <w:pPr>
        <w:spacing w:before="80" w:after="100"/>
        <w:jc w:val="both"/>
      </w:pPr>
      <w:r>
        <w:t>Purpose: Demonstrate that Priority Scheduling correctly handles an emergency process arriving mid-execution, preempting the running process.</w:t>
      </w:r>
    </w:p>
    <w:p w14:paraId="5B6B7BF5"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F669B" w14:paraId="71607B2D" w14:textId="77777777">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457F4AA2" w14:textId="77777777" w:rsidR="003F669B" w:rsidRDefault="00000000">
            <w:pPr>
              <w:jc w:val="center"/>
            </w:pPr>
            <w:r>
              <w:rPr>
                <w:b/>
                <w:bCs/>
                <w:color w:val="FFFFFF"/>
                <w:sz w:val="20"/>
                <w:szCs w:val="20"/>
              </w:rPr>
              <w:t>PID</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F5F0085" w14:textId="77777777" w:rsidR="003F669B" w:rsidRDefault="00000000">
            <w:pPr>
              <w:jc w:val="center"/>
            </w:pPr>
            <w:r>
              <w:rPr>
                <w:b/>
                <w:bCs/>
                <w:color w:val="FFFFFF"/>
                <w:sz w:val="20"/>
                <w:szCs w:val="20"/>
              </w:rPr>
              <w:t>Arrival</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AA3B5B9" w14:textId="77777777" w:rsidR="003F669B" w:rsidRDefault="00000000">
            <w:pPr>
              <w:jc w:val="center"/>
            </w:pPr>
            <w:r>
              <w:rPr>
                <w:b/>
                <w:bCs/>
                <w:color w:val="FFFFFF"/>
                <w:sz w:val="20"/>
                <w:szCs w:val="20"/>
              </w:rPr>
              <w:t>Burst</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57F5805" w14:textId="77777777" w:rsidR="003F669B" w:rsidRDefault="00000000">
            <w:pPr>
              <w:jc w:val="center"/>
            </w:pPr>
            <w:r>
              <w:rPr>
                <w:b/>
                <w:bCs/>
                <w:color w:val="FFFFFF"/>
                <w:sz w:val="20"/>
                <w:szCs w:val="20"/>
              </w:rPr>
              <w:t>Priority</w:t>
            </w:r>
          </w:p>
        </w:tc>
      </w:tr>
      <w:tr w:rsidR="003F669B" w14:paraId="15AC660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625281" w14:textId="77777777" w:rsidR="003F669B" w:rsidRDefault="00000000">
            <w:pPr>
              <w:jc w:val="center"/>
            </w:pPr>
            <w:r>
              <w:rPr>
                <w:sz w:val="20"/>
                <w:szCs w:val="20"/>
              </w:rPr>
              <w:t>P1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03DABB" w14:textId="77777777" w:rsidR="003F669B" w:rsidRDefault="00000000">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EB16CC" w14:textId="77777777" w:rsidR="003F669B" w:rsidRDefault="00000000">
            <w:pPr>
              <w:jc w:val="center"/>
            </w:pPr>
            <w:r>
              <w:rPr>
                <w:sz w:val="20"/>
                <w:szCs w:val="20"/>
              </w:rPr>
              <w:t>10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D641EF" w14:textId="77777777" w:rsidR="003F669B" w:rsidRDefault="00000000">
            <w:pPr>
              <w:jc w:val="center"/>
            </w:pPr>
            <w:r>
              <w:rPr>
                <w:sz w:val="20"/>
                <w:szCs w:val="20"/>
              </w:rPr>
              <w:t>3</w:t>
            </w:r>
          </w:p>
        </w:tc>
      </w:tr>
      <w:tr w:rsidR="003F669B" w14:paraId="5BCEFE7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1D2420E" w14:textId="77777777" w:rsidR="003F669B" w:rsidRDefault="00000000">
            <w:pPr>
              <w:jc w:val="center"/>
            </w:pPr>
            <w:r>
              <w:rPr>
                <w:sz w:val="20"/>
                <w:szCs w:val="20"/>
              </w:rPr>
              <w:t>P2</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A3CD912" w14:textId="77777777" w:rsidR="003F669B" w:rsidRDefault="00000000">
            <w:pPr>
              <w:jc w:val="center"/>
            </w:pPr>
            <w:r>
              <w:rPr>
                <w:sz w:val="20"/>
                <w:szCs w:val="2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B60540B" w14:textId="77777777" w:rsidR="003F669B" w:rsidRDefault="00000000">
            <w:pPr>
              <w:jc w:val="center"/>
            </w:pPr>
            <w:r>
              <w:rPr>
                <w:sz w:val="20"/>
                <w:szCs w:val="20"/>
              </w:rPr>
              <w:t>2</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984EEEE" w14:textId="77777777" w:rsidR="003F669B" w:rsidRDefault="00000000">
            <w:pPr>
              <w:jc w:val="center"/>
            </w:pPr>
            <w:r>
              <w:rPr>
                <w:sz w:val="20"/>
                <w:szCs w:val="20"/>
              </w:rPr>
              <w:t>1</w:t>
            </w:r>
          </w:p>
        </w:tc>
      </w:tr>
      <w:tr w:rsidR="003F669B" w14:paraId="5F7EDD2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062667" w14:textId="77777777" w:rsidR="003F669B" w:rsidRDefault="00000000">
            <w:pPr>
              <w:jc w:val="center"/>
            </w:pPr>
            <w:r>
              <w:rPr>
                <w:sz w:val="20"/>
                <w:szCs w:val="20"/>
              </w:rPr>
              <w:t>P3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FC1636" w14:textId="77777777" w:rsidR="003F669B" w:rsidRDefault="00000000">
            <w:pPr>
              <w:jc w:val="center"/>
            </w:pPr>
            <w:r>
              <w:rPr>
                <w:sz w:val="20"/>
                <w:szCs w:val="20"/>
              </w:rPr>
              <w:t>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ECD275" w14:textId="77777777" w:rsidR="003F669B" w:rsidRDefault="00000000">
            <w:pPr>
              <w:jc w:val="center"/>
            </w:pPr>
            <w:r>
              <w:rPr>
                <w:sz w:val="20"/>
                <w:szCs w:val="20"/>
              </w:rPr>
              <w:t>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52BF39" w14:textId="77777777" w:rsidR="003F669B" w:rsidRDefault="00000000">
            <w:pPr>
              <w:jc w:val="center"/>
            </w:pPr>
            <w:r>
              <w:rPr>
                <w:sz w:val="20"/>
                <w:szCs w:val="20"/>
              </w:rPr>
              <w:t>2</w:t>
            </w:r>
          </w:p>
        </w:tc>
      </w:tr>
    </w:tbl>
    <w:p w14:paraId="20F5F25D" w14:textId="77777777" w:rsidR="003F669B" w:rsidRDefault="003F669B">
      <w:pPr>
        <w:spacing w:after="120"/>
      </w:pPr>
    </w:p>
    <w:p w14:paraId="623DDFF1" w14:textId="3E70708F" w:rsidR="00724F19" w:rsidRDefault="00724F19" w:rsidP="00724F19">
      <w:pPr>
        <w:spacing w:before="80" w:after="100"/>
        <w:jc w:val="both"/>
      </w:pPr>
      <w:r>
        <w:t>Time Quantum (RR): Q = 3</w:t>
      </w:r>
    </w:p>
    <w:p w14:paraId="6DA209E5" w14:textId="5ED627E8" w:rsidR="003F669B" w:rsidRDefault="00A52D4F">
      <w:pPr>
        <w:spacing w:after="200"/>
      </w:pPr>
      <w:r>
        <w:rPr>
          <w:noProof/>
        </w:rPr>
        <w:drawing>
          <wp:inline distT="0" distB="0" distL="0" distR="0" wp14:anchorId="6C41EE95" wp14:editId="6BCE1118">
            <wp:extent cx="6184900" cy="2381250"/>
            <wp:effectExtent l="0" t="0" r="6350" b="0"/>
            <wp:docPr id="44374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2194" name="Picture 443742194"/>
                    <pic:cNvPicPr/>
                  </pic:nvPicPr>
                  <pic:blipFill rotWithShape="1">
                    <a:blip r:embed="rId11" cstate="print">
                      <a:extLst>
                        <a:ext uri="{28A0092B-C50C-407E-A947-70E740481C1C}">
                          <a14:useLocalDpi xmlns:a14="http://schemas.microsoft.com/office/drawing/2010/main" val="0"/>
                        </a:ext>
                      </a:extLst>
                    </a:blip>
                    <a:srcRect t="17191" r="-205" b="14228"/>
                    <a:stretch>
                      <a:fillRect/>
                    </a:stretch>
                  </pic:blipFill>
                  <pic:spPr bwMode="auto">
                    <a:xfrm>
                      <a:off x="0" y="0"/>
                      <a:ext cx="6184900" cy="2381250"/>
                    </a:xfrm>
                    <a:prstGeom prst="rect">
                      <a:avLst/>
                    </a:prstGeom>
                    <a:ln>
                      <a:noFill/>
                    </a:ln>
                    <a:extLst>
                      <a:ext uri="{53640926-AAD7-44D8-BBD7-CCE9431645EC}">
                        <a14:shadowObscured xmlns:a14="http://schemas.microsoft.com/office/drawing/2010/main"/>
                      </a:ext>
                    </a:extLst>
                  </pic:spPr>
                </pic:pic>
              </a:graphicData>
            </a:graphic>
          </wp:inline>
        </w:drawing>
      </w:r>
    </w:p>
    <w:p w14:paraId="00EEC599" w14:textId="28D6FD05" w:rsidR="00A52D4F" w:rsidRDefault="00A52D4F">
      <w:pPr>
        <w:spacing w:after="200"/>
      </w:pPr>
      <w:r>
        <w:rPr>
          <w:noProof/>
        </w:rPr>
        <w:lastRenderedPageBreak/>
        <w:drawing>
          <wp:inline distT="0" distB="0" distL="0" distR="0" wp14:anchorId="5AB571A5" wp14:editId="5B4471C9">
            <wp:extent cx="6172200" cy="2044931"/>
            <wp:effectExtent l="0" t="0" r="0" b="0"/>
            <wp:docPr id="2128503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3974" name="Picture 2128503974"/>
                    <pic:cNvPicPr/>
                  </pic:nvPicPr>
                  <pic:blipFill rotWithShape="1">
                    <a:blip r:embed="rId12" cstate="print">
                      <a:extLst>
                        <a:ext uri="{28A0092B-C50C-407E-A947-70E740481C1C}">
                          <a14:useLocalDpi xmlns:a14="http://schemas.microsoft.com/office/drawing/2010/main" val="0"/>
                        </a:ext>
                      </a:extLst>
                    </a:blip>
                    <a:srcRect t="27799" r="-1852" b="12216"/>
                    <a:stretch>
                      <a:fillRect/>
                    </a:stretch>
                  </pic:blipFill>
                  <pic:spPr bwMode="auto">
                    <a:xfrm>
                      <a:off x="0" y="0"/>
                      <a:ext cx="6172200" cy="2044931"/>
                    </a:xfrm>
                    <a:prstGeom prst="rect">
                      <a:avLst/>
                    </a:prstGeom>
                    <a:ln>
                      <a:noFill/>
                    </a:ln>
                    <a:extLst>
                      <a:ext uri="{53640926-AAD7-44D8-BBD7-CCE9431645EC}">
                        <a14:shadowObscured xmlns:a14="http://schemas.microsoft.com/office/drawing/2010/main"/>
                      </a:ext>
                    </a:extLst>
                  </pic:spPr>
                </pic:pic>
              </a:graphicData>
            </a:graphic>
          </wp:inline>
        </w:drawing>
      </w:r>
    </w:p>
    <w:p w14:paraId="51339448" w14:textId="77777777" w:rsidR="00724F19" w:rsidRDefault="00A52D4F" w:rsidP="00724F19">
      <w:pPr>
        <w:spacing w:after="200"/>
        <w:rPr>
          <w:b/>
          <w:bCs/>
          <w:color w:val="2E75B6"/>
          <w:sz w:val="28"/>
          <w:szCs w:val="28"/>
        </w:rPr>
      </w:pPr>
      <w:r>
        <w:rPr>
          <w:noProof/>
        </w:rPr>
        <w:drawing>
          <wp:inline distT="0" distB="0" distL="0" distR="0" wp14:anchorId="5DB94A6F" wp14:editId="1740068B">
            <wp:extent cx="6172200" cy="2169124"/>
            <wp:effectExtent l="0" t="0" r="0" b="3175"/>
            <wp:docPr id="157540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8111" name=""/>
                    <pic:cNvPicPr/>
                  </pic:nvPicPr>
                  <pic:blipFill rotWithShape="1">
                    <a:blip r:embed="rId13"/>
                    <a:srcRect l="1" t="29627" r="-411" b="7644"/>
                    <a:stretch>
                      <a:fillRect/>
                    </a:stretch>
                  </pic:blipFill>
                  <pic:spPr bwMode="auto">
                    <a:xfrm>
                      <a:off x="0" y="0"/>
                      <a:ext cx="6172200" cy="2169124"/>
                    </a:xfrm>
                    <a:prstGeom prst="rect">
                      <a:avLst/>
                    </a:prstGeom>
                    <a:ln>
                      <a:noFill/>
                    </a:ln>
                    <a:extLst>
                      <a:ext uri="{53640926-AAD7-44D8-BBD7-CCE9431645EC}">
                        <a14:shadowObscured xmlns:a14="http://schemas.microsoft.com/office/drawing/2010/main"/>
                      </a:ext>
                    </a:extLst>
                  </pic:spPr>
                </pic:pic>
              </a:graphicData>
            </a:graphic>
          </wp:inline>
        </w:drawing>
      </w:r>
    </w:p>
    <w:p w14:paraId="7C30DCDA" w14:textId="77777777" w:rsidR="00724F19" w:rsidRDefault="00724F19" w:rsidP="00724F19">
      <w:pPr>
        <w:spacing w:after="200"/>
        <w:rPr>
          <w:b/>
          <w:bCs/>
          <w:color w:val="2E75B6"/>
          <w:sz w:val="28"/>
          <w:szCs w:val="28"/>
        </w:rPr>
      </w:pPr>
    </w:p>
    <w:p w14:paraId="7B0BF3BB" w14:textId="77777777" w:rsidR="00724F19" w:rsidRDefault="00724F19" w:rsidP="00724F19">
      <w:pPr>
        <w:spacing w:after="200"/>
        <w:rPr>
          <w:b/>
          <w:bCs/>
          <w:color w:val="2E75B6"/>
          <w:sz w:val="28"/>
          <w:szCs w:val="28"/>
        </w:rPr>
      </w:pPr>
    </w:p>
    <w:p w14:paraId="7C62963E" w14:textId="588F79B6" w:rsidR="003F669B" w:rsidRDefault="00000000" w:rsidP="00724F19">
      <w:pPr>
        <w:spacing w:after="200"/>
      </w:pPr>
      <w:r>
        <w:rPr>
          <w:b/>
          <w:bCs/>
          <w:color w:val="2E75B6"/>
          <w:sz w:val="28"/>
          <w:szCs w:val="28"/>
        </w:rPr>
        <w:t>Scenario C — Fairness Case</w:t>
      </w:r>
    </w:p>
    <w:p w14:paraId="1A163F57" w14:textId="09953141" w:rsidR="003F669B" w:rsidRDefault="00000000" w:rsidP="00724F19">
      <w:pPr>
        <w:spacing w:before="80" w:after="100"/>
        <w:jc w:val="both"/>
      </w:pPr>
      <w:proofErr w:type="spellStart"/>
      <w:r>
        <w:t>Purpose</w:t>
      </w:r>
      <w:proofErr w:type="spellEnd"/>
      <w:r>
        <w:t>: Show that Round Robin distributes CPU time evenly among equal-priority processes, while Priority Scheduling may unfairly favor certain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F669B" w14:paraId="0DEC2F47" w14:textId="77777777">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6288BD00" w14:textId="77777777" w:rsidR="003F669B" w:rsidRDefault="00000000">
            <w:pPr>
              <w:jc w:val="center"/>
            </w:pPr>
            <w:r>
              <w:rPr>
                <w:b/>
                <w:bCs/>
                <w:color w:val="FFFFFF"/>
                <w:sz w:val="20"/>
                <w:szCs w:val="20"/>
              </w:rPr>
              <w:t>PID</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2C7A562" w14:textId="77777777" w:rsidR="003F669B" w:rsidRDefault="00000000">
            <w:pPr>
              <w:jc w:val="center"/>
            </w:pPr>
            <w:r>
              <w:rPr>
                <w:b/>
                <w:bCs/>
                <w:color w:val="FFFFFF"/>
                <w:sz w:val="20"/>
                <w:szCs w:val="20"/>
              </w:rPr>
              <w:t>Arrival</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0206829" w14:textId="77777777" w:rsidR="003F669B" w:rsidRDefault="00000000">
            <w:pPr>
              <w:jc w:val="center"/>
            </w:pPr>
            <w:r>
              <w:rPr>
                <w:b/>
                <w:bCs/>
                <w:color w:val="FFFFFF"/>
                <w:sz w:val="20"/>
                <w:szCs w:val="20"/>
              </w:rPr>
              <w:t>Burst</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6648B247" w14:textId="77777777" w:rsidR="003F669B" w:rsidRDefault="00000000">
            <w:pPr>
              <w:jc w:val="center"/>
            </w:pPr>
            <w:r>
              <w:rPr>
                <w:b/>
                <w:bCs/>
                <w:color w:val="FFFFFF"/>
                <w:sz w:val="20"/>
                <w:szCs w:val="20"/>
              </w:rPr>
              <w:t>Priority</w:t>
            </w:r>
          </w:p>
        </w:tc>
      </w:tr>
      <w:tr w:rsidR="003F669B" w14:paraId="18F2467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DE7655" w14:textId="77777777" w:rsidR="003F669B" w:rsidRDefault="00000000">
            <w:pPr>
              <w:jc w:val="center"/>
            </w:pPr>
            <w:r>
              <w:rPr>
                <w:sz w:val="20"/>
                <w:szCs w:val="20"/>
              </w:rPr>
              <w:t>P1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6E75EB" w14:textId="77777777" w:rsidR="003F669B" w:rsidRDefault="00000000">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AE8673" w14:textId="77777777" w:rsidR="003F669B" w:rsidRDefault="00000000">
            <w:pPr>
              <w:jc w:val="center"/>
            </w:pPr>
            <w:r>
              <w:rPr>
                <w:sz w:val="20"/>
                <w:szCs w:val="20"/>
              </w:rPr>
              <w:t>8</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68A799" w14:textId="77777777" w:rsidR="003F669B" w:rsidRDefault="00000000">
            <w:pPr>
              <w:jc w:val="center"/>
            </w:pPr>
            <w:r>
              <w:rPr>
                <w:sz w:val="20"/>
                <w:szCs w:val="20"/>
              </w:rPr>
              <w:t>1</w:t>
            </w:r>
          </w:p>
        </w:tc>
      </w:tr>
      <w:tr w:rsidR="003F669B" w14:paraId="30C3C8E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18516D3" w14:textId="77777777" w:rsidR="003F669B" w:rsidRDefault="00000000">
            <w:pPr>
              <w:jc w:val="center"/>
            </w:pPr>
            <w:r>
              <w:rPr>
                <w:sz w:val="20"/>
                <w:szCs w:val="20"/>
              </w:rPr>
              <w:t>P2</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9C951DB" w14:textId="77777777" w:rsidR="003F669B" w:rsidRDefault="00000000">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B55F0B0" w14:textId="77777777" w:rsidR="003F669B" w:rsidRDefault="00000000">
            <w:pPr>
              <w:jc w:val="center"/>
            </w:pPr>
            <w:r>
              <w:rPr>
                <w:sz w:val="20"/>
                <w:szCs w:val="20"/>
              </w:rPr>
              <w:t>8</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AFF5744" w14:textId="77777777" w:rsidR="003F669B" w:rsidRDefault="00000000">
            <w:pPr>
              <w:jc w:val="center"/>
            </w:pPr>
            <w:r>
              <w:rPr>
                <w:sz w:val="20"/>
                <w:szCs w:val="20"/>
              </w:rPr>
              <w:t>1</w:t>
            </w:r>
          </w:p>
        </w:tc>
      </w:tr>
      <w:tr w:rsidR="003F669B" w14:paraId="02B47DE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FF5A33" w14:textId="77777777" w:rsidR="003F669B" w:rsidRDefault="00000000">
            <w:pPr>
              <w:jc w:val="center"/>
            </w:pPr>
            <w:r>
              <w:rPr>
                <w:sz w:val="20"/>
                <w:szCs w:val="20"/>
              </w:rPr>
              <w:t>P3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344247" w14:textId="77777777" w:rsidR="003F669B" w:rsidRDefault="00000000">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DF58EA" w14:textId="77777777" w:rsidR="003F669B" w:rsidRDefault="00000000">
            <w:pPr>
              <w:jc w:val="center"/>
            </w:pPr>
            <w:r>
              <w:rPr>
                <w:sz w:val="20"/>
                <w:szCs w:val="20"/>
              </w:rPr>
              <w:t>8</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62C88C" w14:textId="77777777" w:rsidR="003F669B" w:rsidRDefault="00000000">
            <w:pPr>
              <w:jc w:val="center"/>
            </w:pPr>
            <w:r>
              <w:rPr>
                <w:sz w:val="20"/>
                <w:szCs w:val="20"/>
              </w:rPr>
              <w:t>1</w:t>
            </w:r>
          </w:p>
        </w:tc>
      </w:tr>
    </w:tbl>
    <w:p w14:paraId="14452801" w14:textId="56BF2F96" w:rsidR="0093676E" w:rsidRDefault="00000000" w:rsidP="00442F0F">
      <w:pPr>
        <w:spacing w:before="80" w:after="100"/>
        <w:jc w:val="both"/>
      </w:pPr>
      <w:r>
        <w:t xml:space="preserve">Time Quantum (RR): Q = </w:t>
      </w:r>
      <w:r w:rsidR="00724F19">
        <w:t>3</w:t>
      </w:r>
    </w:p>
    <w:p w14:paraId="3EEA8FCA" w14:textId="2B95F6EC" w:rsidR="0093676E" w:rsidRDefault="00346841">
      <w:pPr>
        <w:pStyle w:val="Heading2"/>
      </w:pPr>
      <w:r>
        <w:rPr>
          <w:noProof/>
        </w:rPr>
        <w:lastRenderedPageBreak/>
        <w:drawing>
          <wp:inline distT="0" distB="0" distL="0" distR="0" wp14:anchorId="449C09AB" wp14:editId="29EDFB37">
            <wp:extent cx="6172200" cy="2132965"/>
            <wp:effectExtent l="0" t="0" r="0" b="635"/>
            <wp:docPr id="591490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90346" name="Picture 591490346"/>
                    <pic:cNvPicPr/>
                  </pic:nvPicPr>
                  <pic:blipFill rotWithShape="1">
                    <a:blip r:embed="rId14" cstate="print">
                      <a:extLst>
                        <a:ext uri="{28A0092B-C50C-407E-A947-70E740481C1C}">
                          <a14:useLocalDpi xmlns:a14="http://schemas.microsoft.com/office/drawing/2010/main" val="0"/>
                        </a:ext>
                      </a:extLst>
                    </a:blip>
                    <a:srcRect t="21398" r="-309" b="16971"/>
                    <a:stretch>
                      <a:fillRect/>
                    </a:stretch>
                  </pic:blipFill>
                  <pic:spPr bwMode="auto">
                    <a:xfrm>
                      <a:off x="0" y="0"/>
                      <a:ext cx="6172200" cy="2132965"/>
                    </a:xfrm>
                    <a:prstGeom prst="rect">
                      <a:avLst/>
                    </a:prstGeom>
                    <a:ln>
                      <a:noFill/>
                    </a:ln>
                    <a:extLst>
                      <a:ext uri="{53640926-AAD7-44D8-BBD7-CCE9431645EC}">
                        <a14:shadowObscured xmlns:a14="http://schemas.microsoft.com/office/drawing/2010/main"/>
                      </a:ext>
                    </a:extLst>
                  </pic:spPr>
                </pic:pic>
              </a:graphicData>
            </a:graphic>
          </wp:inline>
        </w:drawing>
      </w:r>
    </w:p>
    <w:p w14:paraId="28CDFC2D" w14:textId="7CFAA1B8" w:rsidR="0093676E" w:rsidRDefault="00346841">
      <w:pPr>
        <w:pStyle w:val="Heading2"/>
      </w:pPr>
      <w:r>
        <w:rPr>
          <w:noProof/>
        </w:rPr>
        <w:drawing>
          <wp:inline distT="0" distB="0" distL="0" distR="0" wp14:anchorId="62B8B1EB" wp14:editId="1F44B55A">
            <wp:extent cx="6172200" cy="2073910"/>
            <wp:effectExtent l="0" t="0" r="0" b="2540"/>
            <wp:docPr id="892447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7792" name="Picture 892447792"/>
                    <pic:cNvPicPr/>
                  </pic:nvPicPr>
                  <pic:blipFill rotWithShape="1">
                    <a:blip r:embed="rId15" cstate="print">
                      <a:extLst>
                        <a:ext uri="{28A0092B-C50C-407E-A947-70E740481C1C}">
                          <a14:useLocalDpi xmlns:a14="http://schemas.microsoft.com/office/drawing/2010/main" val="0"/>
                        </a:ext>
                      </a:extLst>
                    </a:blip>
                    <a:srcRect l="-103" t="25603" r="-1" b="14594"/>
                    <a:stretch>
                      <a:fillRect/>
                    </a:stretch>
                  </pic:blipFill>
                  <pic:spPr bwMode="auto">
                    <a:xfrm>
                      <a:off x="0" y="0"/>
                      <a:ext cx="6172200" cy="2073910"/>
                    </a:xfrm>
                    <a:prstGeom prst="rect">
                      <a:avLst/>
                    </a:prstGeom>
                    <a:ln>
                      <a:noFill/>
                    </a:ln>
                    <a:extLst>
                      <a:ext uri="{53640926-AAD7-44D8-BBD7-CCE9431645EC}">
                        <a14:shadowObscured xmlns:a14="http://schemas.microsoft.com/office/drawing/2010/main"/>
                      </a:ext>
                    </a:extLst>
                  </pic:spPr>
                </pic:pic>
              </a:graphicData>
            </a:graphic>
          </wp:inline>
        </w:drawing>
      </w:r>
    </w:p>
    <w:p w14:paraId="605E2F21" w14:textId="77777777" w:rsidR="00B96445" w:rsidRDefault="00346841" w:rsidP="00B96445">
      <w:pPr>
        <w:pStyle w:val="Heading2"/>
      </w:pPr>
      <w:r>
        <w:rPr>
          <w:noProof/>
        </w:rPr>
        <w:drawing>
          <wp:inline distT="0" distB="0" distL="0" distR="0" wp14:anchorId="103E16E1" wp14:editId="36060042">
            <wp:extent cx="6172200" cy="2108200"/>
            <wp:effectExtent l="0" t="0" r="0" b="6350"/>
            <wp:docPr id="1806236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36278" name="Picture 1806236278"/>
                    <pic:cNvPicPr/>
                  </pic:nvPicPr>
                  <pic:blipFill rotWithShape="1">
                    <a:blip r:embed="rId16" cstate="print">
                      <a:extLst>
                        <a:ext uri="{28A0092B-C50C-407E-A947-70E740481C1C}">
                          <a14:useLocalDpi xmlns:a14="http://schemas.microsoft.com/office/drawing/2010/main" val="0"/>
                        </a:ext>
                      </a:extLst>
                    </a:blip>
                    <a:srcRect t="29444" b="9839"/>
                    <a:stretch>
                      <a:fillRect/>
                    </a:stretch>
                  </pic:blipFill>
                  <pic:spPr bwMode="auto">
                    <a:xfrm>
                      <a:off x="0" y="0"/>
                      <a:ext cx="6172200" cy="2108200"/>
                    </a:xfrm>
                    <a:prstGeom prst="rect">
                      <a:avLst/>
                    </a:prstGeom>
                    <a:ln>
                      <a:noFill/>
                    </a:ln>
                    <a:extLst>
                      <a:ext uri="{53640926-AAD7-44D8-BBD7-CCE9431645EC}">
                        <a14:shadowObscured xmlns:a14="http://schemas.microsoft.com/office/drawing/2010/main"/>
                      </a:ext>
                    </a:extLst>
                  </pic:spPr>
                </pic:pic>
              </a:graphicData>
            </a:graphic>
          </wp:inline>
        </w:drawing>
      </w:r>
    </w:p>
    <w:p w14:paraId="45C853E3" w14:textId="77777777" w:rsidR="00B96445" w:rsidRDefault="00B96445" w:rsidP="00B96445">
      <w:pPr>
        <w:pStyle w:val="Heading2"/>
      </w:pPr>
    </w:p>
    <w:p w14:paraId="3AB07A79" w14:textId="1A659315" w:rsidR="00442F0F" w:rsidRDefault="00000000" w:rsidP="00B96445">
      <w:pPr>
        <w:pStyle w:val="Heading2"/>
      </w:pPr>
      <w:r>
        <w:t>Scenario D — Starvation Case</w:t>
      </w:r>
    </w:p>
    <w:p w14:paraId="32238996" w14:textId="77777777" w:rsidR="00442F0F" w:rsidRDefault="00442F0F" w:rsidP="00442F0F">
      <w:pPr>
        <w:spacing w:before="80" w:after="100"/>
        <w:jc w:val="both"/>
      </w:pPr>
      <w:r>
        <w:t>Purpose: Demonstrate starvation in Priority Scheduling when a continuous stream of high-priority processes prevents a low-priority process from receiving CPU time.</w:t>
      </w:r>
    </w:p>
    <w:tbl>
      <w:tblPr>
        <w:tblpPr w:leftFromText="180" w:rightFromText="180" w:vertAnchor="text" w:horzAnchor="margin" w:tblpY="25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96445" w14:paraId="24E4D1A1" w14:textId="77777777" w:rsidTr="00B96445">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0CD81F66" w14:textId="77777777" w:rsidR="00B96445" w:rsidRDefault="00B96445" w:rsidP="00B96445">
            <w:pPr>
              <w:jc w:val="center"/>
            </w:pPr>
            <w:r>
              <w:rPr>
                <w:b/>
                <w:bCs/>
                <w:color w:val="FFFFFF"/>
                <w:sz w:val="20"/>
                <w:szCs w:val="20"/>
              </w:rPr>
              <w:lastRenderedPageBreak/>
              <w:t>PID</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5A39545C" w14:textId="77777777" w:rsidR="00B96445" w:rsidRDefault="00B96445" w:rsidP="00B96445">
            <w:pPr>
              <w:jc w:val="center"/>
            </w:pPr>
            <w:r>
              <w:rPr>
                <w:b/>
                <w:bCs/>
                <w:color w:val="FFFFFF"/>
                <w:sz w:val="20"/>
                <w:szCs w:val="20"/>
              </w:rPr>
              <w:t>Arrival</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64663220" w14:textId="77777777" w:rsidR="00B96445" w:rsidRDefault="00B96445" w:rsidP="00B96445">
            <w:pPr>
              <w:jc w:val="center"/>
            </w:pPr>
            <w:r>
              <w:rPr>
                <w:b/>
                <w:bCs/>
                <w:color w:val="FFFFFF"/>
                <w:sz w:val="20"/>
                <w:szCs w:val="20"/>
              </w:rPr>
              <w:t>Burst</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3F9DD443" w14:textId="77777777" w:rsidR="00B96445" w:rsidRDefault="00B96445" w:rsidP="00B96445">
            <w:pPr>
              <w:jc w:val="center"/>
            </w:pPr>
            <w:r>
              <w:rPr>
                <w:b/>
                <w:bCs/>
                <w:color w:val="FFFFFF"/>
                <w:sz w:val="20"/>
                <w:szCs w:val="20"/>
              </w:rPr>
              <w:t>Priority</w:t>
            </w:r>
          </w:p>
        </w:tc>
      </w:tr>
      <w:tr w:rsidR="00B96445" w14:paraId="7CD004C0" w14:textId="77777777" w:rsidTr="00B96445">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4AC54F" w14:textId="77777777" w:rsidR="00B96445" w:rsidRDefault="00B96445" w:rsidP="00B96445">
            <w:pPr>
              <w:jc w:val="center"/>
            </w:pPr>
            <w:r>
              <w:rPr>
                <w:sz w:val="20"/>
                <w:szCs w:val="20"/>
              </w:rPr>
              <w:t>P1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804DE7" w14:textId="77777777" w:rsidR="00B96445" w:rsidRDefault="00B96445" w:rsidP="00B96445">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396778" w14:textId="77777777" w:rsidR="00B96445" w:rsidRDefault="00B96445" w:rsidP="00B96445">
            <w:pPr>
              <w:jc w:val="center"/>
            </w:pPr>
            <w:r>
              <w:rPr>
                <w:sz w:val="20"/>
                <w:szCs w:val="2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3242E" w14:textId="77777777" w:rsidR="00B96445" w:rsidRDefault="00B96445" w:rsidP="00B96445">
            <w:pPr>
              <w:jc w:val="center"/>
            </w:pPr>
            <w:r>
              <w:rPr>
                <w:sz w:val="20"/>
                <w:szCs w:val="20"/>
              </w:rPr>
              <w:t>1</w:t>
            </w:r>
          </w:p>
        </w:tc>
      </w:tr>
      <w:tr w:rsidR="00B96445" w14:paraId="76C7B06C" w14:textId="77777777" w:rsidTr="00B96445">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3532652" w14:textId="77777777" w:rsidR="00B96445" w:rsidRDefault="00B96445" w:rsidP="00B96445">
            <w:pPr>
              <w:jc w:val="center"/>
            </w:pPr>
            <w:r>
              <w:rPr>
                <w:sz w:val="20"/>
                <w:szCs w:val="20"/>
              </w:rPr>
              <w:t>P2</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37F1F946" w14:textId="77777777" w:rsidR="00B96445" w:rsidRDefault="00B96445" w:rsidP="00B96445">
            <w:pPr>
              <w:jc w:val="center"/>
            </w:pPr>
            <w:r>
              <w:rPr>
                <w:sz w:val="20"/>
                <w:szCs w:val="20"/>
              </w:rPr>
              <w:t>1</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8F4B1F8" w14:textId="77777777" w:rsidR="00B96445" w:rsidRDefault="00B96445" w:rsidP="00B96445">
            <w:pPr>
              <w:jc w:val="center"/>
            </w:pPr>
            <w:r>
              <w:rPr>
                <w:sz w:val="20"/>
                <w:szCs w:val="2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3E5C5222" w14:textId="77777777" w:rsidR="00B96445" w:rsidRDefault="00B96445" w:rsidP="00B96445">
            <w:pPr>
              <w:jc w:val="center"/>
            </w:pPr>
            <w:r>
              <w:rPr>
                <w:sz w:val="20"/>
                <w:szCs w:val="20"/>
              </w:rPr>
              <w:t>1</w:t>
            </w:r>
          </w:p>
        </w:tc>
      </w:tr>
      <w:tr w:rsidR="00B96445" w14:paraId="795C7242" w14:textId="77777777" w:rsidTr="00B96445">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C829C6" w14:textId="77777777" w:rsidR="00B96445" w:rsidRDefault="00B96445" w:rsidP="00B96445">
            <w:pPr>
              <w:jc w:val="center"/>
            </w:pPr>
            <w:r>
              <w:rPr>
                <w:sz w:val="20"/>
                <w:szCs w:val="20"/>
              </w:rPr>
              <w:t>P3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F78B96" w14:textId="77777777" w:rsidR="00B96445" w:rsidRDefault="00B96445" w:rsidP="00B96445">
            <w:pPr>
              <w:jc w:val="center"/>
            </w:pPr>
            <w:r>
              <w:rPr>
                <w:sz w:val="20"/>
                <w:szCs w:val="20"/>
              </w:rPr>
              <w:t>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B2E099" w14:textId="77777777" w:rsidR="00B96445" w:rsidRDefault="00B96445" w:rsidP="00B96445">
            <w:pPr>
              <w:jc w:val="center"/>
            </w:pPr>
            <w:r>
              <w:rPr>
                <w:sz w:val="20"/>
                <w:szCs w:val="2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5EFEAA" w14:textId="77777777" w:rsidR="00B96445" w:rsidRDefault="00B96445" w:rsidP="00B96445">
            <w:pPr>
              <w:jc w:val="center"/>
            </w:pPr>
            <w:r>
              <w:rPr>
                <w:sz w:val="20"/>
                <w:szCs w:val="20"/>
              </w:rPr>
              <w:t>1</w:t>
            </w:r>
          </w:p>
        </w:tc>
      </w:tr>
      <w:tr w:rsidR="00B96445" w14:paraId="01759DFA" w14:textId="77777777" w:rsidTr="00B96445">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6A983826" w14:textId="77777777" w:rsidR="00B96445" w:rsidRDefault="00B96445" w:rsidP="00B96445">
            <w:pPr>
              <w:jc w:val="center"/>
            </w:pPr>
            <w:r>
              <w:rPr>
                <w:sz w:val="20"/>
                <w:szCs w:val="20"/>
              </w:rPr>
              <w:t>P4</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6CAEF27A" w14:textId="77777777" w:rsidR="00B96445" w:rsidRDefault="00B96445" w:rsidP="00B96445">
            <w:pPr>
              <w:jc w:val="center"/>
            </w:pPr>
            <w:r>
              <w:rPr>
                <w:sz w:val="20"/>
                <w:szCs w:val="2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E992903" w14:textId="77777777" w:rsidR="00B96445" w:rsidRDefault="00B96445" w:rsidP="00B96445">
            <w:pPr>
              <w:jc w:val="center"/>
            </w:pPr>
            <w:r>
              <w:rPr>
                <w:sz w:val="20"/>
                <w:szCs w:val="20"/>
              </w:rPr>
              <w:t>6</w:t>
            </w:r>
          </w:p>
        </w:tc>
        <w:tc>
          <w:tcPr>
            <w:tcW w:w="234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4C700C7" w14:textId="77777777" w:rsidR="00B96445" w:rsidRDefault="00B96445" w:rsidP="00B96445">
            <w:pPr>
              <w:jc w:val="center"/>
            </w:pPr>
            <w:r>
              <w:rPr>
                <w:sz w:val="20"/>
                <w:szCs w:val="20"/>
              </w:rPr>
              <w:t>5</w:t>
            </w:r>
          </w:p>
        </w:tc>
      </w:tr>
    </w:tbl>
    <w:p w14:paraId="46552111" w14:textId="42F59340" w:rsidR="003F669B" w:rsidRDefault="00442F0F" w:rsidP="00442F0F">
      <w:pPr>
        <w:spacing w:before="80" w:after="100"/>
        <w:jc w:val="both"/>
      </w:pPr>
      <w:r>
        <w:rPr>
          <w:noProof/>
        </w:rPr>
        <w:drawing>
          <wp:inline distT="0" distB="0" distL="0" distR="0" wp14:anchorId="088BE7D0" wp14:editId="21A5BED4">
            <wp:extent cx="6172200" cy="2093346"/>
            <wp:effectExtent l="0" t="0" r="0" b="2540"/>
            <wp:docPr id="337516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6178" name="Picture 337516178"/>
                    <pic:cNvPicPr/>
                  </pic:nvPicPr>
                  <pic:blipFill rotWithShape="1">
                    <a:blip r:embed="rId17" cstate="print">
                      <a:extLst>
                        <a:ext uri="{28A0092B-C50C-407E-A947-70E740481C1C}">
                          <a14:useLocalDpi xmlns:a14="http://schemas.microsoft.com/office/drawing/2010/main" val="0"/>
                        </a:ext>
                      </a:extLst>
                    </a:blip>
                    <a:srcRect l="-104" t="23409" r="1" b="16239"/>
                    <a:stretch>
                      <a:fillRect/>
                    </a:stretch>
                  </pic:blipFill>
                  <pic:spPr bwMode="auto">
                    <a:xfrm>
                      <a:off x="0" y="0"/>
                      <a:ext cx="6172200" cy="209334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21EE1C1" wp14:editId="0CC49D3B">
            <wp:extent cx="6172200" cy="2165350"/>
            <wp:effectExtent l="0" t="0" r="0" b="6350"/>
            <wp:docPr id="1887842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42259" name="Picture 1887842259"/>
                    <pic:cNvPicPr/>
                  </pic:nvPicPr>
                  <pic:blipFill rotWithShape="1">
                    <a:blip r:embed="rId18" cstate="print">
                      <a:extLst>
                        <a:ext uri="{28A0092B-C50C-407E-A947-70E740481C1C}">
                          <a14:useLocalDpi xmlns:a14="http://schemas.microsoft.com/office/drawing/2010/main" val="0"/>
                        </a:ext>
                      </a:extLst>
                    </a:blip>
                    <a:srcRect t="23775" b="13863"/>
                    <a:stretch>
                      <a:fillRect/>
                    </a:stretch>
                  </pic:blipFill>
                  <pic:spPr bwMode="auto">
                    <a:xfrm>
                      <a:off x="0" y="0"/>
                      <a:ext cx="6172200" cy="21653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F25107" wp14:editId="31F42E72">
            <wp:extent cx="6172200" cy="2247900"/>
            <wp:effectExtent l="0" t="0" r="0" b="0"/>
            <wp:docPr id="879082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82440" name="Picture 879082440"/>
                    <pic:cNvPicPr/>
                  </pic:nvPicPr>
                  <pic:blipFill rotWithShape="1">
                    <a:blip r:embed="rId19" cstate="print">
                      <a:extLst>
                        <a:ext uri="{28A0092B-C50C-407E-A947-70E740481C1C}">
                          <a14:useLocalDpi xmlns:a14="http://schemas.microsoft.com/office/drawing/2010/main" val="0"/>
                        </a:ext>
                      </a:extLst>
                    </a:blip>
                    <a:srcRect t="24140" b="11119"/>
                    <a:stretch>
                      <a:fillRect/>
                    </a:stretch>
                  </pic:blipFill>
                  <pic:spPr bwMode="auto">
                    <a:xfrm>
                      <a:off x="0" y="0"/>
                      <a:ext cx="6172200" cy="2247900"/>
                    </a:xfrm>
                    <a:prstGeom prst="rect">
                      <a:avLst/>
                    </a:prstGeom>
                    <a:ln>
                      <a:noFill/>
                    </a:ln>
                    <a:extLst>
                      <a:ext uri="{53640926-AAD7-44D8-BBD7-CCE9431645EC}">
                        <a14:shadowObscured xmlns:a14="http://schemas.microsoft.com/office/drawing/2010/main"/>
                      </a:ext>
                    </a:extLst>
                  </pic:spPr>
                </pic:pic>
              </a:graphicData>
            </a:graphic>
          </wp:inline>
        </w:drawing>
      </w:r>
    </w:p>
    <w:p w14:paraId="4AE268B6" w14:textId="77777777" w:rsidR="003F669B" w:rsidRDefault="00000000">
      <w:pPr>
        <w:pStyle w:val="Heading2"/>
      </w:pPr>
      <w:r>
        <w:lastRenderedPageBreak/>
        <w:t>Scenario E — Validation Case</w:t>
      </w:r>
    </w:p>
    <w:p w14:paraId="6AD7D84B" w14:textId="77777777" w:rsidR="003F669B" w:rsidRDefault="00000000">
      <w:pPr>
        <w:spacing w:before="80" w:after="100"/>
        <w:jc w:val="both"/>
      </w:pPr>
      <w:r>
        <w:t>Purpose: Verify that the input validation subsystem correctly rejects invalid inputs and prevents erroneous simulations.</w:t>
      </w:r>
    </w:p>
    <w:p w14:paraId="7591AEB4"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69B" w14:paraId="2F05B66F"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70E81A29" w14:textId="77777777" w:rsidR="003F669B" w:rsidRDefault="00000000">
            <w:pPr>
              <w:jc w:val="center"/>
            </w:pPr>
            <w:r>
              <w:rPr>
                <w:b/>
                <w:bCs/>
                <w:color w:val="FFFFFF"/>
                <w:sz w:val="20"/>
                <w:szCs w:val="20"/>
              </w:rPr>
              <w:t>Test Action</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134090F5" w14:textId="77777777" w:rsidR="003F669B" w:rsidRDefault="00000000">
            <w:pPr>
              <w:jc w:val="center"/>
            </w:pPr>
            <w:r>
              <w:rPr>
                <w:b/>
                <w:bCs/>
                <w:color w:val="FFFFFF"/>
                <w:sz w:val="20"/>
                <w:szCs w:val="20"/>
              </w:rPr>
              <w:t>Expected System Response</w:t>
            </w:r>
          </w:p>
        </w:tc>
      </w:tr>
      <w:tr w:rsidR="003F669B" w14:paraId="00420D0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349958" w14:textId="77777777" w:rsidR="003F669B" w:rsidRDefault="00000000">
            <w:pPr>
              <w:jc w:val="center"/>
            </w:pPr>
            <w:r>
              <w:rPr>
                <w:sz w:val="20"/>
                <w:szCs w:val="20"/>
              </w:rPr>
              <w:t>Submit form with empty PID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EB705A" w14:textId="761C91F4" w:rsidR="003F669B" w:rsidRDefault="00000000">
            <w:pPr>
              <w:jc w:val="center"/>
            </w:pPr>
            <w:r>
              <w:rPr>
                <w:sz w:val="20"/>
                <w:szCs w:val="20"/>
              </w:rPr>
              <w:t>Error alert</w:t>
            </w:r>
            <w:r w:rsidR="00B96445">
              <w:rPr>
                <w:sz w:val="20"/>
                <w:szCs w:val="20"/>
              </w:rPr>
              <w:t>:</w:t>
            </w:r>
            <w:r>
              <w:rPr>
                <w:sz w:val="20"/>
                <w:szCs w:val="20"/>
              </w:rPr>
              <w:t xml:space="preserve"> </w:t>
            </w:r>
            <w:r w:rsidR="00442F0F">
              <w:rPr>
                <w:sz w:val="20"/>
                <w:szCs w:val="20"/>
              </w:rPr>
              <w:t>process ID is required</w:t>
            </w:r>
          </w:p>
        </w:tc>
      </w:tr>
      <w:tr w:rsidR="003F669B" w14:paraId="5A6CB44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0FB9C32" w14:textId="77777777" w:rsidR="003F669B" w:rsidRDefault="00000000">
            <w:pPr>
              <w:jc w:val="center"/>
            </w:pPr>
            <w:r>
              <w:rPr>
                <w:sz w:val="20"/>
                <w:szCs w:val="20"/>
              </w:rPr>
              <w:t>Enter duplicate PID</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FA3CFEE" w14:textId="0975C28C" w:rsidR="003F669B" w:rsidRDefault="00000000">
            <w:pPr>
              <w:jc w:val="center"/>
            </w:pPr>
            <w:r>
              <w:rPr>
                <w:sz w:val="20"/>
                <w:szCs w:val="20"/>
              </w:rPr>
              <w:t>Error alert</w:t>
            </w:r>
            <w:r w:rsidR="00B96445">
              <w:rPr>
                <w:sz w:val="20"/>
                <w:szCs w:val="20"/>
              </w:rPr>
              <w:t>:</w:t>
            </w:r>
            <w:r>
              <w:rPr>
                <w:sz w:val="20"/>
                <w:szCs w:val="20"/>
              </w:rPr>
              <w:t xml:space="preserve"> </w:t>
            </w:r>
            <w:r w:rsidR="00442F0F">
              <w:rPr>
                <w:sz w:val="20"/>
                <w:szCs w:val="20"/>
              </w:rPr>
              <w:t>PID already exists</w:t>
            </w:r>
          </w:p>
        </w:tc>
      </w:tr>
      <w:tr w:rsidR="003F669B" w14:paraId="15C1388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4D5D57" w14:textId="77777777" w:rsidR="003F669B" w:rsidRDefault="00000000">
            <w:pPr>
              <w:jc w:val="center"/>
            </w:pPr>
            <w:r>
              <w:rPr>
                <w:sz w:val="20"/>
                <w:szCs w:val="20"/>
              </w:rPr>
              <w:t>Enter Burst Time = 0</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02A003" w14:textId="1185E94B" w:rsidR="003F669B" w:rsidRDefault="00000000">
            <w:pPr>
              <w:jc w:val="center"/>
            </w:pPr>
            <w:r>
              <w:rPr>
                <w:sz w:val="20"/>
                <w:szCs w:val="20"/>
              </w:rPr>
              <w:t>Error alert</w:t>
            </w:r>
            <w:r w:rsidR="00B96445">
              <w:rPr>
                <w:sz w:val="20"/>
                <w:szCs w:val="20"/>
              </w:rPr>
              <w:t>:</w:t>
            </w:r>
            <w:r w:rsidR="00B96445">
              <w:rPr>
                <w:sz w:val="20"/>
                <w:szCs w:val="20"/>
              </w:rPr>
              <w:t xml:space="preserve"> Burst Time must be &gt;=1</w:t>
            </w:r>
          </w:p>
        </w:tc>
      </w:tr>
      <w:tr w:rsidR="003F669B" w14:paraId="4ED94E84"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30A37288" w14:textId="77777777" w:rsidR="003F669B" w:rsidRDefault="00000000">
            <w:pPr>
              <w:jc w:val="center"/>
            </w:pPr>
            <w:r>
              <w:rPr>
                <w:sz w:val="20"/>
                <w:szCs w:val="20"/>
              </w:rPr>
              <w:t>Enter negative Arrival Time</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96DA82C" w14:textId="102CF030" w:rsidR="003F669B" w:rsidRDefault="00000000">
            <w:pPr>
              <w:jc w:val="center"/>
            </w:pPr>
            <w:r>
              <w:rPr>
                <w:sz w:val="20"/>
                <w:szCs w:val="20"/>
              </w:rPr>
              <w:t>Error alert</w:t>
            </w:r>
            <w:r w:rsidR="00B96445">
              <w:rPr>
                <w:sz w:val="20"/>
                <w:szCs w:val="20"/>
              </w:rPr>
              <w:t>:</w:t>
            </w:r>
            <w:r>
              <w:rPr>
                <w:sz w:val="20"/>
                <w:szCs w:val="20"/>
              </w:rPr>
              <w:t xml:space="preserve"> </w:t>
            </w:r>
            <w:r w:rsidR="00B96445">
              <w:rPr>
                <w:sz w:val="20"/>
                <w:szCs w:val="20"/>
              </w:rPr>
              <w:t>Enter a Valid Arrival Time</w:t>
            </w:r>
          </w:p>
        </w:tc>
      </w:tr>
      <w:tr w:rsidR="003F669B" w14:paraId="22355F8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A5F014" w14:textId="77777777" w:rsidR="003F669B" w:rsidRDefault="00000000">
            <w:pPr>
              <w:jc w:val="center"/>
            </w:pPr>
            <w:r>
              <w:rPr>
                <w:sz w:val="20"/>
                <w:szCs w:val="20"/>
              </w:rPr>
              <w:t>Set Q = 0 then run RR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F7E5BD" w14:textId="4CA08390" w:rsidR="003F669B" w:rsidRDefault="00000000">
            <w:pPr>
              <w:jc w:val="center"/>
            </w:pPr>
            <w:r>
              <w:rPr>
                <w:sz w:val="20"/>
                <w:szCs w:val="20"/>
              </w:rPr>
              <w:t>Error alert</w:t>
            </w:r>
            <w:r w:rsidR="00B96445">
              <w:rPr>
                <w:sz w:val="20"/>
                <w:szCs w:val="20"/>
              </w:rPr>
              <w:t>:</w:t>
            </w:r>
            <w:r>
              <w:rPr>
                <w:sz w:val="20"/>
                <w:szCs w:val="20"/>
              </w:rPr>
              <w:t xml:space="preserve"> </w:t>
            </w:r>
            <w:r w:rsidR="00B96445">
              <w:rPr>
                <w:sz w:val="20"/>
                <w:szCs w:val="20"/>
              </w:rPr>
              <w:t>Time Quantum must be &gt;=1</w:t>
            </w:r>
          </w:p>
        </w:tc>
      </w:tr>
      <w:tr w:rsidR="003F669B" w14:paraId="03E5CDED"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49E7124" w14:textId="77777777" w:rsidR="003F669B" w:rsidRDefault="00000000">
            <w:pPr>
              <w:jc w:val="center"/>
            </w:pPr>
            <w:r>
              <w:rPr>
                <w:sz w:val="20"/>
                <w:szCs w:val="20"/>
              </w:rPr>
              <w:t>Click Run with empty process list</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D676DA2" w14:textId="702BFC4D" w:rsidR="00EE129E" w:rsidRPr="00EE129E" w:rsidRDefault="00000000" w:rsidP="00EE129E">
            <w:pPr>
              <w:jc w:val="center"/>
              <w:rPr>
                <w:sz w:val="20"/>
                <w:szCs w:val="20"/>
              </w:rPr>
            </w:pPr>
            <w:r>
              <w:rPr>
                <w:sz w:val="20"/>
                <w:szCs w:val="20"/>
              </w:rPr>
              <w:t>Error alert</w:t>
            </w:r>
            <w:r w:rsidR="00B96445">
              <w:rPr>
                <w:sz w:val="20"/>
                <w:szCs w:val="20"/>
              </w:rPr>
              <w:t xml:space="preserve">: </w:t>
            </w:r>
            <w:r w:rsidR="00B96445">
              <w:rPr>
                <w:sz w:val="20"/>
                <w:szCs w:val="20"/>
              </w:rPr>
              <w:t>Add process first</w:t>
            </w:r>
          </w:p>
        </w:tc>
      </w:tr>
      <w:tr w:rsidR="00EE129E" w14:paraId="77D3F50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1474DEB" w14:textId="1FB47458" w:rsidR="00EE129E" w:rsidRDefault="00EE129E" w:rsidP="00EE129E">
            <w:pPr>
              <w:jc w:val="center"/>
              <w:rPr>
                <w:sz w:val="20"/>
                <w:szCs w:val="20"/>
              </w:rPr>
            </w:pPr>
            <w:r w:rsidRPr="00EE129E">
              <w:rPr>
                <w:sz w:val="20"/>
                <w:szCs w:val="20"/>
              </w:rPr>
              <w:t xml:space="preserve">Add new processes immediately after clicking </w:t>
            </w:r>
            <w:r>
              <w:rPr>
                <w:sz w:val="20"/>
                <w:szCs w:val="20"/>
              </w:rPr>
              <w:t>CLEAR ALL</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67851718" w14:textId="013C327A" w:rsidR="00EE129E" w:rsidRDefault="00EE129E" w:rsidP="00EE129E">
            <w:pPr>
              <w:jc w:val="center"/>
              <w:rPr>
                <w:sz w:val="20"/>
                <w:szCs w:val="20"/>
              </w:rPr>
            </w:pPr>
            <w:r w:rsidRPr="00EE129E">
              <w:rPr>
                <w:sz w:val="20"/>
                <w:szCs w:val="20"/>
              </w:rPr>
              <w:t>Input fields are cleared with no leftover values and ready to accept new data</w:t>
            </w:r>
          </w:p>
        </w:tc>
      </w:tr>
    </w:tbl>
    <w:p w14:paraId="2219AA22" w14:textId="77777777" w:rsidR="003F669B" w:rsidRDefault="003F669B">
      <w:pPr>
        <w:spacing w:after="120"/>
      </w:pPr>
    </w:p>
    <w:p w14:paraId="073D5139" w14:textId="77777777" w:rsidR="00442F0F" w:rsidRDefault="00442F0F">
      <w:pPr>
        <w:spacing w:after="120"/>
      </w:pPr>
    </w:p>
    <w:p w14:paraId="373041FA" w14:textId="2F011ABD" w:rsidR="003F669B" w:rsidRDefault="00442F0F">
      <w:pPr>
        <w:spacing w:after="200"/>
      </w:pPr>
      <w:r>
        <w:rPr>
          <w:noProof/>
        </w:rPr>
        <w:drawing>
          <wp:inline distT="0" distB="0" distL="0" distR="0" wp14:anchorId="586B9C7A" wp14:editId="62828B2C">
            <wp:extent cx="6216650" cy="2324100"/>
            <wp:effectExtent l="0" t="0" r="0" b="0"/>
            <wp:docPr id="151007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70684" name=""/>
                    <pic:cNvPicPr/>
                  </pic:nvPicPr>
                  <pic:blipFill rotWithShape="1">
                    <a:blip r:embed="rId20"/>
                    <a:srcRect l="1" t="24872" r="-721" b="8193"/>
                    <a:stretch>
                      <a:fillRect/>
                    </a:stretch>
                  </pic:blipFill>
                  <pic:spPr bwMode="auto">
                    <a:xfrm>
                      <a:off x="0" y="0"/>
                      <a:ext cx="6216650" cy="2324100"/>
                    </a:xfrm>
                    <a:prstGeom prst="rect">
                      <a:avLst/>
                    </a:prstGeom>
                    <a:ln>
                      <a:noFill/>
                    </a:ln>
                    <a:extLst>
                      <a:ext uri="{53640926-AAD7-44D8-BBD7-CCE9431645EC}">
                        <a14:shadowObscured xmlns:a14="http://schemas.microsoft.com/office/drawing/2010/main"/>
                      </a:ext>
                    </a:extLst>
                  </pic:spPr>
                </pic:pic>
              </a:graphicData>
            </a:graphic>
          </wp:inline>
        </w:drawing>
      </w:r>
    </w:p>
    <w:p w14:paraId="62ED2F21" w14:textId="5B4B0FF9" w:rsidR="00B96445" w:rsidRDefault="00B96445">
      <w:pPr>
        <w:spacing w:after="200"/>
      </w:pPr>
      <w:r>
        <w:rPr>
          <w:noProof/>
        </w:rPr>
        <w:drawing>
          <wp:inline distT="0" distB="0" distL="0" distR="0" wp14:anchorId="69B0BBDD" wp14:editId="1C7B9403">
            <wp:extent cx="6184900" cy="2362200"/>
            <wp:effectExtent l="0" t="0" r="6350" b="0"/>
            <wp:docPr id="193738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7317" name=""/>
                    <pic:cNvPicPr/>
                  </pic:nvPicPr>
                  <pic:blipFill rotWithShape="1">
                    <a:blip r:embed="rId21"/>
                    <a:srcRect l="1" t="25055" r="-205" b="6912"/>
                    <a:stretch>
                      <a:fillRect/>
                    </a:stretch>
                  </pic:blipFill>
                  <pic:spPr bwMode="auto">
                    <a:xfrm>
                      <a:off x="0" y="0"/>
                      <a:ext cx="6184900" cy="2362200"/>
                    </a:xfrm>
                    <a:prstGeom prst="rect">
                      <a:avLst/>
                    </a:prstGeom>
                    <a:ln>
                      <a:noFill/>
                    </a:ln>
                    <a:extLst>
                      <a:ext uri="{53640926-AAD7-44D8-BBD7-CCE9431645EC}">
                        <a14:shadowObscured xmlns:a14="http://schemas.microsoft.com/office/drawing/2010/main"/>
                      </a:ext>
                    </a:extLst>
                  </pic:spPr>
                </pic:pic>
              </a:graphicData>
            </a:graphic>
          </wp:inline>
        </w:drawing>
      </w:r>
    </w:p>
    <w:p w14:paraId="515FE724" w14:textId="77777777" w:rsidR="003F669B" w:rsidRDefault="00000000">
      <w:pPr>
        <w:pStyle w:val="Heading1"/>
        <w:pBdr>
          <w:bottom w:val="single" w:sz="6" w:space="1" w:color="2E75B6"/>
        </w:pBdr>
      </w:pPr>
      <w:r>
        <w:lastRenderedPageBreak/>
        <w:t>7</w:t>
      </w:r>
      <w:proofErr w:type="gramStart"/>
      <w:r>
        <w:t>.  Comparison</w:t>
      </w:r>
      <w:proofErr w:type="gramEnd"/>
      <w:r>
        <w:t xml:space="preserve"> Analysis</w:t>
      </w:r>
    </w:p>
    <w:p w14:paraId="67332951" w14:textId="77777777" w:rsidR="003F669B" w:rsidRDefault="00000000">
      <w:pPr>
        <w:spacing w:before="80" w:after="100"/>
        <w:jc w:val="both"/>
      </w:pPr>
      <w:r>
        <w:t>The following table summarizes the behavioral and performance characteristics of both scheduling algorithms based on the test scenarios above.</w:t>
      </w:r>
    </w:p>
    <w:p w14:paraId="30C4EF14"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F669B" w14:paraId="600A404F"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0E14A643" w14:textId="77777777" w:rsidR="003F669B" w:rsidRDefault="00000000">
            <w:pPr>
              <w:jc w:val="center"/>
            </w:pPr>
            <w:r>
              <w:rPr>
                <w:b/>
                <w:bCs/>
                <w:color w:val="FFFFFF"/>
                <w:sz w:val="20"/>
                <w:szCs w:val="20"/>
              </w:rPr>
              <w:t>Criterion</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493B2391" w14:textId="77777777" w:rsidR="003F669B" w:rsidRDefault="00000000">
            <w:pPr>
              <w:jc w:val="center"/>
            </w:pPr>
            <w:r>
              <w:rPr>
                <w:b/>
                <w:bCs/>
                <w:color w:val="FFFFFF"/>
                <w:sz w:val="20"/>
                <w:szCs w:val="20"/>
              </w:rPr>
              <w:t>Round Robin</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7CD05999" w14:textId="77777777" w:rsidR="003F669B" w:rsidRDefault="00000000">
            <w:pPr>
              <w:jc w:val="center"/>
            </w:pPr>
            <w:r>
              <w:rPr>
                <w:b/>
                <w:bCs/>
                <w:color w:val="FFFFFF"/>
                <w:sz w:val="20"/>
                <w:szCs w:val="20"/>
              </w:rPr>
              <w:t>Priority Scheduling</w:t>
            </w:r>
          </w:p>
        </w:tc>
      </w:tr>
      <w:tr w:rsidR="003F669B" w14:paraId="6B10910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520F1D" w14:textId="77777777" w:rsidR="003F669B" w:rsidRDefault="00000000">
            <w:pPr>
              <w:jc w:val="center"/>
            </w:pPr>
            <w:r>
              <w:rPr>
                <w:sz w:val="20"/>
                <w:szCs w:val="20"/>
              </w:rPr>
              <w:t>Scheduling Type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1A7B0A" w14:textId="77777777" w:rsidR="003F669B" w:rsidRDefault="00000000">
            <w:pPr>
              <w:jc w:val="center"/>
            </w:pPr>
            <w:r>
              <w:rPr>
                <w:sz w:val="20"/>
                <w:szCs w:val="20"/>
              </w:rPr>
              <w:t>Preemptive (time quantum)</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EF0E9E" w14:textId="77777777" w:rsidR="003F669B" w:rsidRDefault="00000000">
            <w:pPr>
              <w:jc w:val="center"/>
            </w:pPr>
            <w:r>
              <w:rPr>
                <w:sz w:val="20"/>
                <w:szCs w:val="20"/>
              </w:rPr>
              <w:t>Preemptive (priority-based)</w:t>
            </w:r>
          </w:p>
        </w:tc>
      </w:tr>
      <w:tr w:rsidR="003F669B" w14:paraId="6C286130"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59873E9" w14:textId="77777777" w:rsidR="003F669B" w:rsidRDefault="00000000">
            <w:pPr>
              <w:jc w:val="center"/>
            </w:pPr>
            <w:r>
              <w:rPr>
                <w:sz w:val="20"/>
                <w:szCs w:val="20"/>
              </w:rPr>
              <w:t>Decision Criterion</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4A39EAA" w14:textId="77777777" w:rsidR="003F669B" w:rsidRDefault="00000000">
            <w:pPr>
              <w:jc w:val="center"/>
            </w:pPr>
            <w:r>
              <w:rPr>
                <w:sz w:val="20"/>
                <w:szCs w:val="20"/>
              </w:rPr>
              <w:t>Time quantum expiry</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40AC4B0" w14:textId="77777777" w:rsidR="003F669B" w:rsidRDefault="00000000">
            <w:pPr>
              <w:jc w:val="center"/>
            </w:pPr>
            <w:r>
              <w:rPr>
                <w:sz w:val="20"/>
                <w:szCs w:val="20"/>
              </w:rPr>
              <w:t>Lowest priority number wins</w:t>
            </w:r>
          </w:p>
        </w:tc>
      </w:tr>
      <w:tr w:rsidR="003F669B" w14:paraId="78E07CF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2552B1" w14:textId="77777777" w:rsidR="003F669B" w:rsidRDefault="00000000">
            <w:pPr>
              <w:jc w:val="center"/>
            </w:pPr>
            <w:r>
              <w:rPr>
                <w:sz w:val="20"/>
                <w:szCs w:val="20"/>
              </w:rPr>
              <w:t>Tie-breaking</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E22BA4" w14:textId="77777777" w:rsidR="003F669B" w:rsidRDefault="00000000">
            <w:pPr>
              <w:jc w:val="center"/>
            </w:pPr>
            <w:r>
              <w:rPr>
                <w:sz w:val="20"/>
                <w:szCs w:val="20"/>
              </w:rPr>
              <w:t>FCFS order in ready queue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B0F62A" w14:textId="77777777" w:rsidR="003F669B" w:rsidRDefault="00000000">
            <w:pPr>
              <w:jc w:val="center"/>
            </w:pPr>
            <w:r>
              <w:rPr>
                <w:sz w:val="20"/>
                <w:szCs w:val="20"/>
              </w:rPr>
              <w:t>Earlier arrival time (FCFS)</w:t>
            </w:r>
          </w:p>
        </w:tc>
      </w:tr>
      <w:tr w:rsidR="003F669B" w14:paraId="4C796900"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726725C" w14:textId="77777777" w:rsidR="003F669B" w:rsidRDefault="00000000">
            <w:pPr>
              <w:jc w:val="center"/>
            </w:pPr>
            <w:r>
              <w:rPr>
                <w:sz w:val="20"/>
                <w:szCs w:val="20"/>
              </w:rPr>
              <w:t>Starvation</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78FE0577" w14:textId="77777777" w:rsidR="003F669B" w:rsidRDefault="00000000">
            <w:pPr>
              <w:jc w:val="center"/>
            </w:pPr>
            <w:r>
              <w:rPr>
                <w:sz w:val="20"/>
                <w:szCs w:val="20"/>
              </w:rPr>
              <w:t>Never — guaranteed CPU share</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424A276" w14:textId="77777777" w:rsidR="003F669B" w:rsidRDefault="00000000">
            <w:pPr>
              <w:jc w:val="center"/>
            </w:pPr>
            <w:r>
              <w:rPr>
                <w:sz w:val="20"/>
                <w:szCs w:val="20"/>
              </w:rPr>
              <w:t>Possible for low-priority processes</w:t>
            </w:r>
          </w:p>
        </w:tc>
      </w:tr>
      <w:tr w:rsidR="003F669B" w14:paraId="3C0B627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BE008F" w14:textId="77777777" w:rsidR="003F669B" w:rsidRDefault="00000000">
            <w:pPr>
              <w:jc w:val="center"/>
            </w:pPr>
            <w:r>
              <w:rPr>
                <w:sz w:val="20"/>
                <w:szCs w:val="20"/>
              </w:rPr>
              <w:t>Fairness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286CCD" w14:textId="77777777" w:rsidR="003F669B" w:rsidRDefault="00000000">
            <w:pPr>
              <w:jc w:val="center"/>
            </w:pPr>
            <w:r>
              <w:rPr>
                <w:sz w:val="20"/>
                <w:szCs w:val="20"/>
              </w:rPr>
              <w:t>High — equal time slices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E2E22C" w14:textId="77777777" w:rsidR="003F669B" w:rsidRDefault="00000000">
            <w:pPr>
              <w:jc w:val="center"/>
            </w:pPr>
            <w:r>
              <w:rPr>
                <w:sz w:val="20"/>
                <w:szCs w:val="20"/>
              </w:rPr>
              <w:t>Low — priority-biased allocation</w:t>
            </w:r>
          </w:p>
        </w:tc>
      </w:tr>
      <w:tr w:rsidR="003F669B" w14:paraId="2C12F74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BCD36B7" w14:textId="77777777" w:rsidR="003F669B" w:rsidRDefault="00000000">
            <w:pPr>
              <w:jc w:val="center"/>
            </w:pPr>
            <w:r>
              <w:rPr>
                <w:sz w:val="20"/>
                <w:szCs w:val="20"/>
              </w:rPr>
              <w:t>Urgency Handling</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AB8C8E6" w14:textId="77777777" w:rsidR="003F669B" w:rsidRDefault="00000000">
            <w:pPr>
              <w:jc w:val="center"/>
            </w:pPr>
            <w:r>
              <w:rPr>
                <w:sz w:val="20"/>
                <w:szCs w:val="20"/>
              </w:rPr>
              <w:t>Not supported</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0DFFDECC" w14:textId="77777777" w:rsidR="003F669B" w:rsidRDefault="00000000">
            <w:pPr>
              <w:jc w:val="center"/>
            </w:pPr>
            <w:r>
              <w:rPr>
                <w:sz w:val="20"/>
                <w:szCs w:val="20"/>
              </w:rPr>
              <w:t>Direct — high priority runs first</w:t>
            </w:r>
          </w:p>
        </w:tc>
      </w:tr>
      <w:tr w:rsidR="003F669B" w14:paraId="10561B9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A516FD" w14:textId="77777777" w:rsidR="003F669B" w:rsidRDefault="00000000">
            <w:pPr>
              <w:jc w:val="center"/>
            </w:pPr>
            <w:r>
              <w:rPr>
                <w:sz w:val="20"/>
                <w:szCs w:val="20"/>
              </w:rPr>
              <w:t>Avg Response Time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6FCA97" w14:textId="77777777" w:rsidR="003F669B" w:rsidRDefault="00000000">
            <w:pPr>
              <w:jc w:val="center"/>
            </w:pPr>
            <w:r>
              <w:rPr>
                <w:sz w:val="20"/>
                <w:szCs w:val="20"/>
              </w:rPr>
              <w:t>Low (bounded by Q × 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BBE53D" w14:textId="77777777" w:rsidR="003F669B" w:rsidRDefault="00000000">
            <w:pPr>
              <w:jc w:val="center"/>
            </w:pPr>
            <w:r>
              <w:rPr>
                <w:sz w:val="20"/>
                <w:szCs w:val="20"/>
              </w:rPr>
              <w:t>Very low for high-priority, high for low-priority</w:t>
            </w:r>
          </w:p>
        </w:tc>
      </w:tr>
      <w:tr w:rsidR="003F669B" w14:paraId="4EDFC921"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526D662B" w14:textId="77777777" w:rsidR="003F669B" w:rsidRDefault="00000000">
            <w:pPr>
              <w:jc w:val="center"/>
            </w:pPr>
            <w:r>
              <w:rPr>
                <w:sz w:val="20"/>
                <w:szCs w:val="20"/>
              </w:rPr>
              <w:t>Avg Waiting Time</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9F55231" w14:textId="77777777" w:rsidR="003F669B" w:rsidRDefault="00000000">
            <w:pPr>
              <w:jc w:val="center"/>
            </w:pPr>
            <w:r>
              <w:rPr>
                <w:sz w:val="20"/>
                <w:szCs w:val="20"/>
              </w:rPr>
              <w:t>Moderate — depends on Q</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635F0215" w14:textId="77777777" w:rsidR="003F669B" w:rsidRDefault="00000000">
            <w:pPr>
              <w:jc w:val="center"/>
            </w:pPr>
            <w:r>
              <w:rPr>
                <w:sz w:val="20"/>
                <w:szCs w:val="20"/>
              </w:rPr>
              <w:t>Low for urgent, high for non-urgent</w:t>
            </w:r>
          </w:p>
        </w:tc>
      </w:tr>
      <w:tr w:rsidR="003F669B" w14:paraId="1CEF9588"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33C73C" w14:textId="77777777" w:rsidR="003F669B" w:rsidRDefault="00000000">
            <w:pPr>
              <w:jc w:val="center"/>
            </w:pPr>
            <w:r>
              <w:rPr>
                <w:sz w:val="20"/>
                <w:szCs w:val="20"/>
              </w:rPr>
              <w:t>Context Switches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6F373E" w14:textId="77777777" w:rsidR="003F669B" w:rsidRDefault="00000000">
            <w:pPr>
              <w:jc w:val="center"/>
            </w:pPr>
            <w:r>
              <w:rPr>
                <w:sz w:val="20"/>
                <w:szCs w:val="20"/>
              </w:rPr>
              <w:t>Higher — every Q ticks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A71579" w14:textId="77777777" w:rsidR="003F669B" w:rsidRDefault="00000000">
            <w:pPr>
              <w:jc w:val="center"/>
            </w:pPr>
            <w:r>
              <w:rPr>
                <w:sz w:val="20"/>
                <w:szCs w:val="20"/>
              </w:rPr>
              <w:t>Lower — switches only on new arrivals or completion</w:t>
            </w:r>
          </w:p>
        </w:tc>
      </w:tr>
      <w:tr w:rsidR="003F669B" w14:paraId="4497CA7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E483C54" w14:textId="77777777" w:rsidR="003F669B" w:rsidRDefault="00000000">
            <w:pPr>
              <w:jc w:val="center"/>
            </w:pPr>
            <w:r>
              <w:rPr>
                <w:sz w:val="20"/>
                <w:szCs w:val="20"/>
              </w:rPr>
              <w:t>Best Use Case</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43F25A7" w14:textId="77777777" w:rsidR="003F669B" w:rsidRDefault="00000000">
            <w:pPr>
              <w:jc w:val="center"/>
            </w:pPr>
            <w:r>
              <w:rPr>
                <w:sz w:val="20"/>
                <w:szCs w:val="20"/>
              </w:rPr>
              <w:t>Interactive systems, equal-weight tasks</w:t>
            </w:r>
          </w:p>
        </w:tc>
        <w:tc>
          <w:tcPr>
            <w:tcW w:w="312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59447EB" w14:textId="77777777" w:rsidR="003F669B" w:rsidRDefault="00000000">
            <w:pPr>
              <w:jc w:val="center"/>
            </w:pPr>
            <w:r>
              <w:rPr>
                <w:sz w:val="20"/>
                <w:szCs w:val="20"/>
              </w:rPr>
              <w:t>Real-time, urgent tasks, mixed criticality</w:t>
            </w:r>
          </w:p>
        </w:tc>
      </w:tr>
    </w:tbl>
    <w:p w14:paraId="0E3E93F1" w14:textId="77777777" w:rsidR="003F669B" w:rsidRDefault="003F669B">
      <w:pPr>
        <w:spacing w:after="160"/>
      </w:pPr>
    </w:p>
    <w:p w14:paraId="11BE4930" w14:textId="77777777" w:rsidR="003F669B" w:rsidRDefault="00000000">
      <w:pPr>
        <w:pStyle w:val="Heading2"/>
      </w:pPr>
      <w:proofErr w:type="gramStart"/>
      <w:r>
        <w:t>7.1  Effect</w:t>
      </w:r>
      <w:proofErr w:type="gramEnd"/>
      <w:r>
        <w:t xml:space="preserve"> of Time Quantum on Round Robin</w:t>
      </w:r>
    </w:p>
    <w:p w14:paraId="4C0A7899" w14:textId="77777777" w:rsidR="003F669B" w:rsidRDefault="00000000">
      <w:pPr>
        <w:spacing w:before="80" w:after="100"/>
        <w:jc w:val="both"/>
      </w:pPr>
      <w:r>
        <w:t>The quantum value Q is the primary tuning parameter for Round Robin:</w:t>
      </w:r>
    </w:p>
    <w:p w14:paraId="48C16E55" w14:textId="77777777" w:rsidR="003F669B" w:rsidRDefault="00000000">
      <w:pPr>
        <w:pStyle w:val="ListParagraph"/>
        <w:numPr>
          <w:ilvl w:val="0"/>
          <w:numId w:val="2"/>
        </w:numPr>
        <w:spacing w:before="40" w:after="40"/>
      </w:pPr>
      <w:r>
        <w:t>Q too small: excessive context switching increases overhead; poor throughput.</w:t>
      </w:r>
    </w:p>
    <w:p w14:paraId="3FB28A2C" w14:textId="77777777" w:rsidR="003F669B" w:rsidRDefault="00000000">
      <w:pPr>
        <w:pStyle w:val="ListParagraph"/>
        <w:numPr>
          <w:ilvl w:val="0"/>
          <w:numId w:val="2"/>
        </w:numPr>
        <w:spacing w:before="40" w:after="40"/>
      </w:pPr>
      <w:r>
        <w:t>Q too large: degrades to FCFS behavior; poor response time for late-arriving processes.</w:t>
      </w:r>
    </w:p>
    <w:p w14:paraId="3F6B84EA" w14:textId="77777777" w:rsidR="003F669B" w:rsidRDefault="00000000">
      <w:pPr>
        <w:pStyle w:val="ListParagraph"/>
        <w:numPr>
          <w:ilvl w:val="0"/>
          <w:numId w:val="2"/>
        </w:numPr>
        <w:spacing w:before="40" w:after="40"/>
      </w:pPr>
      <w:r>
        <w:t>Optimal Q: typically set to slightly greater than the average burst time of interactive tasks.</w:t>
      </w:r>
    </w:p>
    <w:p w14:paraId="1AD6D110" w14:textId="77777777" w:rsidR="003F669B" w:rsidRDefault="003F669B">
      <w:pPr>
        <w:spacing w:after="200"/>
      </w:pPr>
    </w:p>
    <w:p w14:paraId="3E1F144D" w14:textId="77777777" w:rsidR="003F669B" w:rsidRDefault="00000000">
      <w:pPr>
        <w:pStyle w:val="Heading2"/>
      </w:pPr>
      <w:proofErr w:type="gramStart"/>
      <w:r>
        <w:t>7.2  Priority</w:t>
      </w:r>
      <w:proofErr w:type="gramEnd"/>
      <w:r>
        <w:t xml:space="preserve"> Inversion and Starvation</w:t>
      </w:r>
    </w:p>
    <w:p w14:paraId="495A9E5F" w14:textId="77777777" w:rsidR="003F669B" w:rsidRDefault="00000000">
      <w:pPr>
        <w:spacing w:before="80" w:after="100"/>
        <w:jc w:val="both"/>
      </w:pPr>
      <w:r>
        <w:t>Scenario D demonstrates a classical priority scheduling problem: a low-priority process (P4) suffers from starvation because a stream of higher-priority processes continuously occupies the CPU. In production operating systems, this is addressed through aging — gradually increasing the priority of waiting processes over time. This simulator does not implement aging, intentionally showcasing the raw starvation problem.</w:t>
      </w:r>
    </w:p>
    <w:p w14:paraId="5AF494AA" w14:textId="77777777" w:rsidR="00BE0CBF" w:rsidRDefault="00BE0CBF">
      <w:pPr>
        <w:spacing w:before="80" w:after="100"/>
        <w:jc w:val="both"/>
      </w:pPr>
    </w:p>
    <w:p w14:paraId="507C51C2" w14:textId="453DC0F4" w:rsidR="00B23A4A" w:rsidRPr="00B23A4A" w:rsidRDefault="00B23A4A" w:rsidP="00B23A4A">
      <w:pPr>
        <w:pStyle w:val="Heading1"/>
        <w:pBdr>
          <w:bottom w:val="single" w:sz="6" w:space="1" w:color="2E75B6"/>
        </w:pBdr>
      </w:pPr>
      <w:r>
        <w:t>8</w:t>
      </w:r>
      <w:proofErr w:type="gramStart"/>
      <w:r w:rsidRPr="00B23A4A">
        <w:t>.  Required</w:t>
      </w:r>
      <w:proofErr w:type="gramEnd"/>
      <w:r w:rsidRPr="00B23A4A">
        <w:t xml:space="preserve"> Analysis Questions</w:t>
      </w:r>
    </w:p>
    <w:p w14:paraId="497D226E" w14:textId="77777777" w:rsidR="00B23A4A" w:rsidRDefault="00B23A4A" w:rsidP="00B23A4A">
      <w:pPr>
        <w:spacing w:after="200"/>
        <w:rPr>
          <w:b/>
          <w:bCs/>
          <w:color w:val="2E75B6"/>
          <w:sz w:val="28"/>
          <w:szCs w:val="28"/>
        </w:rPr>
      </w:pPr>
    </w:p>
    <w:p w14:paraId="4C596168" w14:textId="03921ED0" w:rsidR="00B23A4A" w:rsidRPr="00B23A4A" w:rsidRDefault="00B23A4A" w:rsidP="00B23A4A">
      <w:pPr>
        <w:spacing w:after="200"/>
        <w:rPr>
          <w:b/>
          <w:bCs/>
          <w:color w:val="2E75B6"/>
          <w:sz w:val="28"/>
          <w:szCs w:val="28"/>
        </w:rPr>
      </w:pPr>
      <w:proofErr w:type="gramStart"/>
      <w:r>
        <w:rPr>
          <w:b/>
          <w:bCs/>
          <w:color w:val="2E75B6"/>
          <w:sz w:val="28"/>
          <w:szCs w:val="28"/>
        </w:rPr>
        <w:lastRenderedPageBreak/>
        <w:t>8</w:t>
      </w:r>
      <w:r w:rsidRPr="00B23A4A">
        <w:rPr>
          <w:b/>
          <w:bCs/>
          <w:color w:val="2E75B6"/>
          <w:sz w:val="28"/>
          <w:szCs w:val="28"/>
        </w:rPr>
        <w:t>.1  Which</w:t>
      </w:r>
      <w:proofErr w:type="gramEnd"/>
      <w:r w:rsidRPr="00B23A4A">
        <w:rPr>
          <w:b/>
          <w:bCs/>
          <w:color w:val="2E75B6"/>
          <w:sz w:val="28"/>
          <w:szCs w:val="28"/>
        </w:rPr>
        <w:t xml:space="preserve"> algorithm </w:t>
      </w:r>
      <w:proofErr w:type="gramStart"/>
      <w:r w:rsidRPr="00B23A4A">
        <w:rPr>
          <w:b/>
          <w:bCs/>
          <w:color w:val="2E75B6"/>
          <w:sz w:val="28"/>
          <w:szCs w:val="28"/>
        </w:rPr>
        <w:t>gave</w:t>
      </w:r>
      <w:proofErr w:type="gramEnd"/>
      <w:r w:rsidRPr="00B23A4A">
        <w:rPr>
          <w:b/>
          <w:bCs/>
          <w:color w:val="2E75B6"/>
          <w:sz w:val="28"/>
          <w:szCs w:val="28"/>
        </w:rPr>
        <w:t xml:space="preserve"> better average waiting time?</w:t>
      </w:r>
    </w:p>
    <w:p w14:paraId="1BFABC22" w14:textId="77777777" w:rsidR="00B23A4A" w:rsidRPr="00B23A4A" w:rsidRDefault="00B23A4A" w:rsidP="00B23A4A">
      <w:pPr>
        <w:spacing w:after="200"/>
      </w:pPr>
      <w:r w:rsidRPr="00B23A4A">
        <w:t>The answer depends on the workload. In scenarios where high-priority processes had short burst times (Scenario B), Priority Scheduling achieved a lower average waiting time because urgent processes were served immediately upon arrival. However, in balanced workloads (Scenario C), Round Robin produced more consistent and equitable waiting times across all processes. It is important to note that Priority Scheduling's average WT is misleading — it appears favorable overall but conceals extremely high waiting times for low-priority processes, as demonstrated in Scenario D.</w:t>
      </w:r>
    </w:p>
    <w:p w14:paraId="7D1026A9" w14:textId="77777777" w:rsidR="00B23A4A" w:rsidRPr="00B23A4A" w:rsidRDefault="00B23A4A" w:rsidP="00B23A4A">
      <w:pPr>
        <w:spacing w:after="200"/>
      </w:pPr>
    </w:p>
    <w:p w14:paraId="6FA81814" w14:textId="0ACFFB24" w:rsidR="00B23A4A" w:rsidRPr="00B23A4A" w:rsidRDefault="00B23A4A" w:rsidP="00B23A4A">
      <w:pPr>
        <w:spacing w:after="200"/>
        <w:rPr>
          <w:b/>
          <w:bCs/>
          <w:color w:val="2E75B6"/>
          <w:sz w:val="28"/>
          <w:szCs w:val="28"/>
        </w:rPr>
      </w:pPr>
      <w:proofErr w:type="gramStart"/>
      <w:r>
        <w:rPr>
          <w:b/>
          <w:bCs/>
          <w:color w:val="2E75B6"/>
          <w:sz w:val="28"/>
          <w:szCs w:val="28"/>
        </w:rPr>
        <w:t>8</w:t>
      </w:r>
      <w:r w:rsidRPr="00B23A4A">
        <w:rPr>
          <w:b/>
          <w:bCs/>
          <w:color w:val="2E75B6"/>
          <w:sz w:val="28"/>
          <w:szCs w:val="28"/>
        </w:rPr>
        <w:t>.2  Which</w:t>
      </w:r>
      <w:proofErr w:type="gramEnd"/>
      <w:r w:rsidRPr="00B23A4A">
        <w:rPr>
          <w:b/>
          <w:bCs/>
          <w:color w:val="2E75B6"/>
          <w:sz w:val="28"/>
          <w:szCs w:val="28"/>
        </w:rPr>
        <w:t xml:space="preserve"> algorithm </w:t>
      </w:r>
      <w:proofErr w:type="gramStart"/>
      <w:r w:rsidRPr="00B23A4A">
        <w:rPr>
          <w:b/>
          <w:bCs/>
          <w:color w:val="2E75B6"/>
          <w:sz w:val="28"/>
          <w:szCs w:val="28"/>
        </w:rPr>
        <w:t>gave</w:t>
      </w:r>
      <w:proofErr w:type="gramEnd"/>
      <w:r w:rsidRPr="00B23A4A">
        <w:rPr>
          <w:b/>
          <w:bCs/>
          <w:color w:val="2E75B6"/>
          <w:sz w:val="28"/>
          <w:szCs w:val="28"/>
        </w:rPr>
        <w:t xml:space="preserve"> better response time?</w:t>
      </w:r>
    </w:p>
    <w:p w14:paraId="1EB0ACAE" w14:textId="77777777" w:rsidR="00B23A4A" w:rsidRPr="00B23A4A" w:rsidRDefault="00B23A4A" w:rsidP="00B23A4A">
      <w:pPr>
        <w:spacing w:after="200"/>
      </w:pPr>
      <w:r w:rsidRPr="00B23A4A">
        <w:t xml:space="preserve">Priority Scheduling </w:t>
      </w:r>
      <w:proofErr w:type="gramStart"/>
      <w:r w:rsidRPr="00B23A4A">
        <w:t>gave</w:t>
      </w:r>
      <w:proofErr w:type="gramEnd"/>
      <w:r w:rsidRPr="00B23A4A">
        <w:t xml:space="preserve"> better response time for high-priority processes, since they preempt any running process the moment they arrive — their first CPU allocation is nearly immediate. Round Robin's response time is bounded but not instant: a process must wait for at most Q x (n-1) ticks before receiving its first CPU slot. However, for low-priority processes in Priority Scheduling, response time can be extremely high or effectively infinite in the presence of continuous high-priority arrivals.</w:t>
      </w:r>
    </w:p>
    <w:p w14:paraId="7ADD5AF6" w14:textId="77777777" w:rsidR="00B23A4A" w:rsidRPr="00B23A4A" w:rsidRDefault="00B23A4A" w:rsidP="00B23A4A">
      <w:pPr>
        <w:spacing w:after="200"/>
      </w:pPr>
    </w:p>
    <w:p w14:paraId="18F781B6" w14:textId="6CA6BDDD" w:rsidR="00B23A4A" w:rsidRPr="00B23A4A" w:rsidRDefault="00B23A4A" w:rsidP="00B23A4A">
      <w:pPr>
        <w:spacing w:after="200"/>
        <w:rPr>
          <w:b/>
          <w:bCs/>
        </w:rPr>
      </w:pPr>
      <w:proofErr w:type="gramStart"/>
      <w:r>
        <w:rPr>
          <w:b/>
          <w:bCs/>
          <w:color w:val="2E75B6"/>
          <w:sz w:val="28"/>
          <w:szCs w:val="28"/>
        </w:rPr>
        <w:t>8</w:t>
      </w:r>
      <w:r w:rsidRPr="00B23A4A">
        <w:rPr>
          <w:b/>
          <w:bCs/>
          <w:color w:val="2E75B6"/>
          <w:sz w:val="28"/>
          <w:szCs w:val="28"/>
        </w:rPr>
        <w:t>.3  Did</w:t>
      </w:r>
      <w:proofErr w:type="gramEnd"/>
      <w:r w:rsidRPr="00B23A4A">
        <w:rPr>
          <w:b/>
          <w:bCs/>
          <w:color w:val="2E75B6"/>
          <w:sz w:val="28"/>
          <w:szCs w:val="28"/>
        </w:rPr>
        <w:t xml:space="preserve"> higher-priority processes gain significant advantage?</w:t>
      </w:r>
    </w:p>
    <w:p w14:paraId="6A37DDC9" w14:textId="77777777" w:rsidR="00B23A4A" w:rsidRPr="00B23A4A" w:rsidRDefault="00B23A4A" w:rsidP="00B23A4A">
      <w:pPr>
        <w:spacing w:after="200"/>
      </w:pPr>
      <w:r w:rsidRPr="00B23A4A">
        <w:t>Yes, clearly. In Scenario B and Scenario D, high-priority processes (priority = 1) received CPU access almost immediately upon arrival regardless of what was currently running. Their completion time, turnaround time, waiting time, and response time values were all significantly lower compared to low-priority processes in the same run. This confirms that Priority Scheduling actively rewards urgency at the direct cost of fairness to lower-priority processes.</w:t>
      </w:r>
    </w:p>
    <w:p w14:paraId="7C444A79" w14:textId="77777777" w:rsidR="00B23A4A" w:rsidRPr="00B23A4A" w:rsidRDefault="00B23A4A" w:rsidP="00B23A4A">
      <w:pPr>
        <w:spacing w:after="200"/>
      </w:pPr>
    </w:p>
    <w:p w14:paraId="62E9F7B8" w14:textId="3A83894D" w:rsidR="00B23A4A" w:rsidRPr="00B23A4A" w:rsidRDefault="00B23A4A" w:rsidP="00B23A4A">
      <w:pPr>
        <w:spacing w:after="200"/>
        <w:rPr>
          <w:b/>
          <w:bCs/>
          <w:color w:val="2E75B6"/>
          <w:sz w:val="28"/>
          <w:szCs w:val="28"/>
        </w:rPr>
      </w:pPr>
      <w:proofErr w:type="gramStart"/>
      <w:r>
        <w:rPr>
          <w:b/>
          <w:bCs/>
          <w:color w:val="2E75B6"/>
          <w:sz w:val="28"/>
          <w:szCs w:val="28"/>
        </w:rPr>
        <w:t>8</w:t>
      </w:r>
      <w:r w:rsidRPr="00B23A4A">
        <w:rPr>
          <w:b/>
          <w:bCs/>
          <w:color w:val="2E75B6"/>
          <w:sz w:val="28"/>
          <w:szCs w:val="28"/>
        </w:rPr>
        <w:t>.4  Did</w:t>
      </w:r>
      <w:proofErr w:type="gramEnd"/>
      <w:r w:rsidRPr="00B23A4A">
        <w:rPr>
          <w:b/>
          <w:bCs/>
          <w:color w:val="2E75B6"/>
          <w:sz w:val="28"/>
          <w:szCs w:val="28"/>
        </w:rPr>
        <w:t xml:space="preserve"> Round Robin appear more balanced across all processes?</w:t>
      </w:r>
    </w:p>
    <w:p w14:paraId="44D1401C" w14:textId="77777777" w:rsidR="00B23A4A" w:rsidRPr="00B23A4A" w:rsidRDefault="00B23A4A" w:rsidP="00B23A4A">
      <w:pPr>
        <w:spacing w:after="200"/>
      </w:pPr>
      <w:r w:rsidRPr="00B23A4A">
        <w:t>Yes. In Scenario C, where three identical processes arrived simultaneously, Round Robin produced nearly equal TAT and WT for all three by serving each in strict rotation. In Scenario D, even the low-priority process P4 received CPU time proportionally alongside the other processes, unlike in Priority Scheduling where it was continuously delayed. Round Robin's design inherently prevents any single process from monopolizing the CPU, making it the fairer choice across all tested scenarios.</w:t>
      </w:r>
    </w:p>
    <w:p w14:paraId="2A954C16" w14:textId="77777777" w:rsidR="00B23A4A" w:rsidRPr="00B23A4A" w:rsidRDefault="00B23A4A" w:rsidP="00B23A4A">
      <w:pPr>
        <w:spacing w:after="200"/>
        <w:rPr>
          <w:b/>
          <w:bCs/>
          <w:color w:val="2E75B6"/>
          <w:sz w:val="28"/>
          <w:szCs w:val="28"/>
        </w:rPr>
      </w:pPr>
    </w:p>
    <w:p w14:paraId="3C94C0A2" w14:textId="561725E1" w:rsidR="00B23A4A" w:rsidRPr="00B23A4A" w:rsidRDefault="00B23A4A" w:rsidP="00B23A4A">
      <w:pPr>
        <w:spacing w:after="200"/>
        <w:rPr>
          <w:b/>
          <w:bCs/>
          <w:color w:val="2E75B6"/>
          <w:sz w:val="28"/>
          <w:szCs w:val="28"/>
        </w:rPr>
      </w:pPr>
      <w:proofErr w:type="gramStart"/>
      <w:r>
        <w:rPr>
          <w:b/>
          <w:bCs/>
          <w:color w:val="2E75B6"/>
          <w:sz w:val="28"/>
          <w:szCs w:val="28"/>
        </w:rPr>
        <w:t>8</w:t>
      </w:r>
      <w:r w:rsidRPr="00B23A4A">
        <w:rPr>
          <w:b/>
          <w:bCs/>
          <w:color w:val="2E75B6"/>
          <w:sz w:val="28"/>
          <w:szCs w:val="28"/>
        </w:rPr>
        <w:t>.5  Was</w:t>
      </w:r>
      <w:proofErr w:type="gramEnd"/>
      <w:r w:rsidRPr="00B23A4A">
        <w:rPr>
          <w:b/>
          <w:bCs/>
          <w:color w:val="2E75B6"/>
          <w:sz w:val="28"/>
          <w:szCs w:val="28"/>
        </w:rPr>
        <w:t xml:space="preserve"> starvation observed or likely in Priority Scheduling?</w:t>
      </w:r>
    </w:p>
    <w:p w14:paraId="31AEDC1F" w14:textId="77777777" w:rsidR="00B23A4A" w:rsidRPr="00B23A4A" w:rsidRDefault="00B23A4A" w:rsidP="00B23A4A">
      <w:pPr>
        <w:spacing w:after="200"/>
      </w:pPr>
      <w:r w:rsidRPr="00B23A4A">
        <w:t>Starvation was directly observed in Scenario D. Process P4 (priority = 5) arrived at time 0 but received no CPU time until all higher-priority processes P1, P2, and P3 (all with priority = 1) had completed. In a real system where high-priority processes arrive continuously, P4 could be postponed indefinitely. This confirms that Priority Scheduling without an aging mechanism is vulnerable to starvation for low-priority processes. Round Robin showed complete immunity to this problem in the same scenario.</w:t>
      </w:r>
    </w:p>
    <w:p w14:paraId="1C3F5FDD" w14:textId="77777777" w:rsidR="00B23A4A" w:rsidRPr="00B23A4A" w:rsidRDefault="00B23A4A" w:rsidP="00B23A4A">
      <w:pPr>
        <w:spacing w:after="200"/>
      </w:pPr>
    </w:p>
    <w:p w14:paraId="464D6984" w14:textId="3115F6A6" w:rsidR="00B23A4A" w:rsidRPr="00B23A4A" w:rsidRDefault="00B23A4A" w:rsidP="00B23A4A">
      <w:pPr>
        <w:spacing w:after="200"/>
        <w:rPr>
          <w:b/>
          <w:bCs/>
          <w:color w:val="2E75B6"/>
          <w:sz w:val="28"/>
          <w:szCs w:val="28"/>
        </w:rPr>
      </w:pPr>
      <w:proofErr w:type="gramStart"/>
      <w:r>
        <w:rPr>
          <w:b/>
          <w:bCs/>
          <w:color w:val="2E75B6"/>
          <w:sz w:val="28"/>
          <w:szCs w:val="28"/>
        </w:rPr>
        <w:t>8</w:t>
      </w:r>
      <w:r w:rsidRPr="00B23A4A">
        <w:rPr>
          <w:b/>
          <w:bCs/>
          <w:color w:val="2E75B6"/>
          <w:sz w:val="28"/>
          <w:szCs w:val="28"/>
        </w:rPr>
        <w:t>.6  Which</w:t>
      </w:r>
      <w:proofErr w:type="gramEnd"/>
      <w:r w:rsidRPr="00B23A4A">
        <w:rPr>
          <w:b/>
          <w:bCs/>
          <w:color w:val="2E75B6"/>
          <w:sz w:val="28"/>
          <w:szCs w:val="28"/>
        </w:rPr>
        <w:t xml:space="preserve"> algorithm would you recommend for the tested workload, and why?</w:t>
      </w:r>
    </w:p>
    <w:p w14:paraId="22D5CAB1" w14:textId="77777777" w:rsidR="00B23A4A" w:rsidRPr="00B23A4A" w:rsidRDefault="00B23A4A" w:rsidP="00B23A4A">
      <w:pPr>
        <w:spacing w:after="200"/>
      </w:pPr>
      <w:r w:rsidRPr="00B23A4A">
        <w:t xml:space="preserve">For the tested workload, Round Robin is the recommended algorithm. The scenarios used in this project consisted of general-purpose processes with no strict real-time deadlines, mixed burst times, and no genuine urgency distinctions that would justify priority-based preemption. In this context, Round Robin delivered fairer CPU distribution, predictable response times </w:t>
      </w:r>
      <w:proofErr w:type="gramStart"/>
      <w:r w:rsidRPr="00B23A4A">
        <w:t>bounded</w:t>
      </w:r>
      <w:proofErr w:type="gramEnd"/>
      <w:r w:rsidRPr="00B23A4A">
        <w:t xml:space="preserve"> by the time quantum, and complete immunity from starvation — ensuring that every process received CPU time within a reasonable window.</w:t>
      </w:r>
    </w:p>
    <w:p w14:paraId="7ECDA4B1" w14:textId="77777777" w:rsidR="00B23A4A" w:rsidRPr="00B23A4A" w:rsidRDefault="00B23A4A" w:rsidP="00B23A4A">
      <w:pPr>
        <w:spacing w:after="200"/>
      </w:pPr>
    </w:p>
    <w:p w14:paraId="32340394" w14:textId="77777777" w:rsidR="00B23A4A" w:rsidRPr="00B23A4A" w:rsidRDefault="00B23A4A" w:rsidP="00B23A4A">
      <w:pPr>
        <w:spacing w:after="200"/>
      </w:pPr>
      <w:r w:rsidRPr="00B23A4A">
        <w:t xml:space="preserve">Priority Scheduling would be the better recommendation only if the workload contained genuinely time-critical tasks — such as </w:t>
      </w:r>
      <w:proofErr w:type="gramStart"/>
      <w:r w:rsidRPr="00B23A4A">
        <w:t>interrupt</w:t>
      </w:r>
      <w:proofErr w:type="gramEnd"/>
      <w:r w:rsidRPr="00B23A4A">
        <w:t xml:space="preserve"> handlers or real-time processes — where some processes must be served before others regardless of fairness. Since the tested scenarios did not represent such an environment, and since starvation was directly observed in Scenario D, Round Robin proved to be the more reliable and balanced choice for this specific workload.</w:t>
      </w:r>
    </w:p>
    <w:p w14:paraId="46418E05" w14:textId="77777777" w:rsidR="003F669B" w:rsidRDefault="003F669B">
      <w:pPr>
        <w:spacing w:after="200"/>
      </w:pPr>
    </w:p>
    <w:p w14:paraId="5BF22218" w14:textId="5CC62F09" w:rsidR="003F669B" w:rsidRDefault="00B23A4A">
      <w:pPr>
        <w:pStyle w:val="Heading1"/>
        <w:pBdr>
          <w:bottom w:val="single" w:sz="6" w:space="1" w:color="2E75B6"/>
        </w:pBdr>
      </w:pPr>
      <w:r>
        <w:t>9</w:t>
      </w:r>
      <w:r w:rsidR="00000000">
        <w:t>.  Final Conclusion</w:t>
      </w:r>
    </w:p>
    <w:p w14:paraId="7312C91C" w14:textId="77777777" w:rsidR="003F669B" w:rsidRDefault="00000000">
      <w:pPr>
        <w:spacing w:before="80" w:after="100"/>
        <w:jc w:val="both"/>
      </w:pPr>
      <w:r>
        <w:t>This project demonstrates the practical implementation of two fundamental CPU scheduling algorithms — Round Robin and Preemptive Priority Scheduling — in a fully interactive, browser-based simulator. Through five structured test scenarios, the simulator confirms the following conclusions:</w:t>
      </w:r>
    </w:p>
    <w:p w14:paraId="52B706DE" w14:textId="43C055DA" w:rsidR="00524C7B" w:rsidRPr="00524C7B" w:rsidRDefault="00B23A4A" w:rsidP="00D3378D">
      <w:pPr>
        <w:pStyle w:val="Heading2"/>
      </w:pPr>
      <w:proofErr w:type="gramStart"/>
      <w:r>
        <w:t>9</w:t>
      </w:r>
      <w:r w:rsidR="00524C7B" w:rsidRPr="00524C7B">
        <w:t>.1  Which</w:t>
      </w:r>
      <w:proofErr w:type="gramEnd"/>
      <w:r w:rsidR="00524C7B" w:rsidRPr="00524C7B">
        <w:t xml:space="preserve"> algorithm performed better on the selected datasets?</w:t>
      </w:r>
    </w:p>
    <w:p w14:paraId="528F6570" w14:textId="77777777" w:rsidR="00524C7B" w:rsidRPr="00524C7B" w:rsidRDefault="00524C7B" w:rsidP="00524C7B">
      <w:pPr>
        <w:spacing w:before="40" w:after="40"/>
      </w:pPr>
      <w:r w:rsidRPr="00524C7B">
        <w:t>Round Robin performed better overall on the selected datasets due to its consistent and fair distribution of CPU time across all processes. Across the five test scenarios, Round Robin produced more balanced turnaround times and waiting times, ensuring that no process was left behind regardless of its priority value.</w:t>
      </w:r>
    </w:p>
    <w:p w14:paraId="62335E04" w14:textId="77777777" w:rsidR="00524C7B" w:rsidRPr="00524C7B" w:rsidRDefault="00524C7B" w:rsidP="00D3378D">
      <w:pPr>
        <w:pStyle w:val="Heading2"/>
      </w:pPr>
    </w:p>
    <w:p w14:paraId="67AAA19B" w14:textId="59EDC3DC" w:rsidR="00524C7B" w:rsidRPr="00524C7B" w:rsidRDefault="00B23A4A" w:rsidP="00D3378D">
      <w:pPr>
        <w:pStyle w:val="Heading2"/>
      </w:pPr>
      <w:proofErr w:type="gramStart"/>
      <w:r>
        <w:t>9</w:t>
      </w:r>
      <w:r w:rsidR="00524C7B" w:rsidRPr="00524C7B">
        <w:t>.2  Did</w:t>
      </w:r>
      <w:proofErr w:type="gramEnd"/>
      <w:r w:rsidR="00524C7B" w:rsidRPr="00524C7B">
        <w:t xml:space="preserve"> priority-based service improve urgent-task treatment?</w:t>
      </w:r>
    </w:p>
    <w:p w14:paraId="1806B591" w14:textId="77777777" w:rsidR="00524C7B" w:rsidRPr="00524C7B" w:rsidRDefault="00524C7B" w:rsidP="00524C7B">
      <w:pPr>
        <w:spacing w:before="40" w:after="40"/>
      </w:pPr>
      <w:r w:rsidRPr="00524C7B">
        <w:t>Yes. Priority Scheduling significantly improved the treatment of urgent tasks — high-priority processes achieved notably lower response times and waiting times by preempting running processes immediately upon arrival. This confirms that priority-based service is effective when the workload contains genuinely time-critical tasks that must be handled before others.</w:t>
      </w:r>
    </w:p>
    <w:p w14:paraId="547031A0" w14:textId="77777777" w:rsidR="00524C7B" w:rsidRPr="00524C7B" w:rsidRDefault="00524C7B" w:rsidP="00524C7B">
      <w:pPr>
        <w:spacing w:before="40" w:after="40"/>
      </w:pPr>
    </w:p>
    <w:p w14:paraId="6F2C9892" w14:textId="4E45A13C" w:rsidR="00524C7B" w:rsidRPr="00524C7B" w:rsidRDefault="00B23A4A" w:rsidP="00D3378D">
      <w:pPr>
        <w:pStyle w:val="Heading2"/>
      </w:pPr>
      <w:proofErr w:type="gramStart"/>
      <w:r>
        <w:t>9</w:t>
      </w:r>
      <w:r w:rsidR="00524C7B" w:rsidRPr="00524C7B">
        <w:t>.3  Did</w:t>
      </w:r>
      <w:proofErr w:type="gramEnd"/>
      <w:r w:rsidR="00524C7B" w:rsidRPr="00524C7B">
        <w:t xml:space="preserve"> Round Robin improve fairness?</w:t>
      </w:r>
    </w:p>
    <w:p w14:paraId="1CE603E4" w14:textId="77777777" w:rsidR="00524C7B" w:rsidRPr="00524C7B" w:rsidRDefault="00524C7B" w:rsidP="00524C7B">
      <w:pPr>
        <w:spacing w:before="40" w:after="40"/>
      </w:pPr>
      <w:r w:rsidRPr="00524C7B">
        <w:t xml:space="preserve">Yes. Round Robin demonstrated clear fairness across all tested scenarios — every process received CPU time in equal time slices regardless of burst time or priority value. No process was </w:t>
      </w:r>
      <w:r w:rsidRPr="00524C7B">
        <w:lastRenderedPageBreak/>
        <w:t>left waiting indefinitely, and completion times were distributed evenly among processes sharing the same arrival time, as confirmed by Scenario C.</w:t>
      </w:r>
    </w:p>
    <w:p w14:paraId="3F2FF634" w14:textId="77777777" w:rsidR="00524C7B" w:rsidRPr="00524C7B" w:rsidRDefault="00524C7B" w:rsidP="00524C7B">
      <w:pPr>
        <w:spacing w:before="40" w:after="40"/>
      </w:pPr>
    </w:p>
    <w:p w14:paraId="2E050175" w14:textId="2E6F4165" w:rsidR="00524C7B" w:rsidRPr="00524C7B" w:rsidRDefault="00B23A4A" w:rsidP="00D3378D">
      <w:pPr>
        <w:pStyle w:val="Heading2"/>
      </w:pPr>
      <w:proofErr w:type="gramStart"/>
      <w:r>
        <w:t>9</w:t>
      </w:r>
      <w:r w:rsidR="00524C7B" w:rsidRPr="00524C7B">
        <w:t>.4  Did</w:t>
      </w:r>
      <w:proofErr w:type="gramEnd"/>
      <w:r w:rsidR="00524C7B" w:rsidRPr="00524C7B">
        <w:t xml:space="preserve"> starvation risk appear?</w:t>
      </w:r>
    </w:p>
    <w:p w14:paraId="29483800" w14:textId="0AD4FA8F" w:rsidR="003F669B" w:rsidRDefault="00524C7B" w:rsidP="00D3378D">
      <w:pPr>
        <w:spacing w:before="40" w:after="40"/>
      </w:pPr>
      <w:r w:rsidRPr="00524C7B">
        <w:t>Yes. Starvation was directly observed in Scenario D, where the low-priority process P4 was continuously delayed by higher-priority processes P1, P2, and P3 and received no CPU time until all others had completed. In a real system with a continuous stream of high-priority arrivals, P4 could wait indefinitely. Round Robin showed complete immunity to this problem in the same scenario.</w:t>
      </w:r>
    </w:p>
    <w:p w14:paraId="4E134D29" w14:textId="77777777" w:rsidR="00D3378D" w:rsidRDefault="00D3378D" w:rsidP="00D3378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669B" w14:paraId="5A4AB49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5299331D" w14:textId="77777777" w:rsidR="003F669B" w:rsidRDefault="00000000">
            <w:pPr>
              <w:jc w:val="center"/>
            </w:pPr>
            <w:r>
              <w:rPr>
                <w:b/>
                <w:bCs/>
                <w:color w:val="FFFFFF"/>
              </w:rPr>
              <w:t>Key Takeaways</w:t>
            </w:r>
          </w:p>
        </w:tc>
      </w:tr>
      <w:tr w:rsidR="003F669B" w14:paraId="0261804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7EFE71D2" w14:textId="77777777" w:rsidR="003F669B" w:rsidRDefault="00000000">
            <w:r>
              <w:rPr>
                <w:sz w:val="21"/>
                <w:szCs w:val="21"/>
              </w:rPr>
              <w:t>• Fairness and urgency are fundamentally competing scheduling objectives</w:t>
            </w:r>
          </w:p>
        </w:tc>
      </w:tr>
      <w:tr w:rsidR="003F669B" w14:paraId="1BB84E5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7181CD92" w14:textId="77777777" w:rsidR="003F669B" w:rsidRDefault="00000000">
            <w:r>
              <w:rPr>
                <w:sz w:val="21"/>
                <w:szCs w:val="21"/>
              </w:rPr>
              <w:t>• Small time quanta improve responsiveness but increase overhead in Round Robin</w:t>
            </w:r>
          </w:p>
        </w:tc>
      </w:tr>
      <w:tr w:rsidR="003F669B" w14:paraId="442EC11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08A1D9D7" w14:textId="77777777" w:rsidR="003F669B" w:rsidRDefault="00000000">
            <w:r>
              <w:rPr>
                <w:sz w:val="21"/>
                <w:szCs w:val="21"/>
              </w:rPr>
              <w:t>• Starvation in Priority Scheduling requires aging to be solved in practice</w:t>
            </w:r>
          </w:p>
        </w:tc>
      </w:tr>
      <w:tr w:rsidR="003F669B" w14:paraId="7ECFA81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50B304E5" w14:textId="77777777" w:rsidR="003F669B" w:rsidRDefault="00000000">
            <w:r>
              <w:rPr>
                <w:sz w:val="21"/>
                <w:szCs w:val="21"/>
              </w:rPr>
              <w:t>• Visual Gantt charts make execution behavior immediately intuitive</w:t>
            </w:r>
          </w:p>
        </w:tc>
      </w:tr>
      <w:tr w:rsidR="003F669B" w14:paraId="1D815F0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200" w:type="dxa"/>
              <w:bottom w:w="60" w:type="dxa"/>
              <w:right w:w="160" w:type="dxa"/>
            </w:tcMar>
          </w:tcPr>
          <w:p w14:paraId="7F7097ED" w14:textId="77777777" w:rsidR="003F669B" w:rsidRDefault="00000000">
            <w:r>
              <w:rPr>
                <w:sz w:val="21"/>
                <w:szCs w:val="21"/>
              </w:rPr>
              <w:t>• Client-side JavaScript is sufficient to fully simulate OS scheduling behavior</w:t>
            </w:r>
          </w:p>
        </w:tc>
      </w:tr>
    </w:tbl>
    <w:p w14:paraId="07265F3E" w14:textId="77777777" w:rsidR="003F669B" w:rsidRDefault="003F669B">
      <w:pPr>
        <w:spacing w:after="200"/>
      </w:pPr>
    </w:p>
    <w:p w14:paraId="662071A3" w14:textId="58828E0F" w:rsidR="003F669B" w:rsidRDefault="00B23A4A">
      <w:pPr>
        <w:pStyle w:val="Heading1"/>
        <w:pBdr>
          <w:bottom w:val="single" w:sz="6" w:space="1" w:color="2E75B6"/>
        </w:pBdr>
      </w:pPr>
      <w:r>
        <w:t>10</w:t>
      </w:r>
      <w:proofErr w:type="gramStart"/>
      <w:r w:rsidR="00000000">
        <w:t>.  GitHub</w:t>
      </w:r>
      <w:proofErr w:type="gramEnd"/>
      <w:r w:rsidR="00000000">
        <w:t xml:space="preserve"> Repository</w:t>
      </w:r>
    </w:p>
    <w:p w14:paraId="05B46930" w14:textId="77777777" w:rsidR="003F669B" w:rsidRDefault="00000000">
      <w:pPr>
        <w:spacing w:before="80" w:after="100"/>
        <w:jc w:val="both"/>
      </w:pPr>
      <w:r>
        <w:t>The complete source code for this project is hosted on GitHub. The repository contains all four project files (os_scheduler.html, logic.js, metrics.js, style.css) along with a README describing how to run the simulator locally.</w:t>
      </w:r>
    </w:p>
    <w:p w14:paraId="75340A49" w14:textId="77777777" w:rsidR="003F669B" w:rsidRDefault="003F669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69B" w14:paraId="7C4EAE0D" w14:textId="77777777">
        <w:tblPrEx>
          <w:tblCellMar>
            <w:top w:w="0" w:type="dxa"/>
            <w:bottom w:w="0" w:type="dxa"/>
          </w:tblCellMar>
        </w:tblPrEx>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687B8708" w14:textId="77777777" w:rsidR="003F669B" w:rsidRDefault="00000000">
            <w:pPr>
              <w:jc w:val="center"/>
            </w:pPr>
            <w:r>
              <w:rPr>
                <w:b/>
                <w:bCs/>
                <w:color w:val="FFFFFF"/>
                <w:sz w:val="20"/>
                <w:szCs w:val="20"/>
              </w:rPr>
              <w:t>Item</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vAlign w:val="center"/>
          </w:tcPr>
          <w:p w14:paraId="65F82920" w14:textId="77777777" w:rsidR="003F669B" w:rsidRDefault="00000000">
            <w:pPr>
              <w:jc w:val="center"/>
            </w:pPr>
            <w:r>
              <w:rPr>
                <w:b/>
                <w:bCs/>
                <w:color w:val="FFFFFF"/>
                <w:sz w:val="20"/>
                <w:szCs w:val="20"/>
              </w:rPr>
              <w:t>Details</w:t>
            </w:r>
          </w:p>
        </w:tc>
      </w:tr>
      <w:tr w:rsidR="003F669B" w14:paraId="7293982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782B78" w14:textId="77777777" w:rsidR="003F669B" w:rsidRDefault="00000000">
            <w:pPr>
              <w:jc w:val="center"/>
            </w:pPr>
            <w:r>
              <w:rPr>
                <w:sz w:val="20"/>
                <w:szCs w:val="20"/>
              </w:rPr>
              <w:t>Repository URL</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289973" w14:textId="3B59331B" w:rsidR="003F669B" w:rsidRPr="007F0C0D" w:rsidRDefault="007F0C0D">
            <w:pPr>
              <w:jc w:val="center"/>
            </w:pPr>
            <w:hyperlink r:id="rId22" w:history="1">
              <w:r w:rsidRPr="007F0C0D">
                <w:rPr>
                  <w:rStyle w:val="Hyperlink"/>
                  <w:color w:val="auto"/>
                </w:rPr>
                <w:t>https://github.com/KenzyHussein/scheduler-simula</w:t>
              </w:r>
              <w:r w:rsidRPr="007F0C0D">
                <w:rPr>
                  <w:rStyle w:val="Hyperlink"/>
                  <w:color w:val="auto"/>
                </w:rPr>
                <w:t>t</w:t>
              </w:r>
              <w:r w:rsidRPr="007F0C0D">
                <w:rPr>
                  <w:rStyle w:val="Hyperlink"/>
                  <w:color w:val="auto"/>
                </w:rPr>
                <w:t>ion-os</w:t>
              </w:r>
            </w:hyperlink>
          </w:p>
        </w:tc>
      </w:tr>
      <w:tr w:rsidR="003F669B" w14:paraId="4D3FEEC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234220E3" w14:textId="77777777" w:rsidR="003F669B" w:rsidRDefault="00000000">
            <w:pPr>
              <w:jc w:val="center"/>
            </w:pPr>
            <w:r>
              <w:rPr>
                <w:sz w:val="20"/>
                <w:szCs w:val="20"/>
              </w:rPr>
              <w:t>Main File</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3AF467D3" w14:textId="77777777" w:rsidR="003F669B" w:rsidRDefault="00000000">
            <w:pPr>
              <w:jc w:val="center"/>
            </w:pPr>
            <w:r>
              <w:rPr>
                <w:sz w:val="20"/>
                <w:szCs w:val="20"/>
              </w:rPr>
              <w:t>os_scheduler.html (open directly in browser)</w:t>
            </w:r>
          </w:p>
        </w:tc>
      </w:tr>
      <w:tr w:rsidR="003F669B" w14:paraId="1D046BA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B936EB" w14:textId="77777777" w:rsidR="003F669B" w:rsidRDefault="00000000">
            <w:pPr>
              <w:jc w:val="center"/>
            </w:pPr>
            <w:r>
              <w:rPr>
                <w:sz w:val="20"/>
                <w:szCs w:val="20"/>
              </w:rPr>
              <w:t>Scheduling Logic</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7CA64B" w14:textId="77777777" w:rsidR="003F669B" w:rsidRDefault="00000000">
            <w:pPr>
              <w:jc w:val="center"/>
            </w:pPr>
            <w:r>
              <w:rPr>
                <w:sz w:val="20"/>
                <w:szCs w:val="20"/>
              </w:rPr>
              <w:t xml:space="preserve">logic.js — </w:t>
            </w:r>
            <w:proofErr w:type="spellStart"/>
            <w:proofErr w:type="gramStart"/>
            <w:r>
              <w:rPr>
                <w:sz w:val="20"/>
                <w:szCs w:val="20"/>
              </w:rPr>
              <w:t>runRoundRobin</w:t>
            </w:r>
            <w:proofErr w:type="spellEnd"/>
            <w:r>
              <w:rPr>
                <w:sz w:val="20"/>
                <w:szCs w:val="20"/>
              </w:rPr>
              <w:t>(</w:t>
            </w:r>
            <w:proofErr w:type="gramEnd"/>
            <w:r>
              <w:rPr>
                <w:sz w:val="20"/>
                <w:szCs w:val="20"/>
              </w:rPr>
              <w:t xml:space="preserve">), </w:t>
            </w:r>
            <w:proofErr w:type="spellStart"/>
            <w:proofErr w:type="gramStart"/>
            <w:r>
              <w:rPr>
                <w:sz w:val="20"/>
                <w:szCs w:val="20"/>
              </w:rPr>
              <w:t>runPriority</w:t>
            </w:r>
            <w:proofErr w:type="spellEnd"/>
            <w:r>
              <w:rPr>
                <w:sz w:val="20"/>
                <w:szCs w:val="20"/>
              </w:rPr>
              <w:t>(</w:t>
            </w:r>
            <w:proofErr w:type="gramEnd"/>
            <w:r>
              <w:rPr>
                <w:sz w:val="20"/>
                <w:szCs w:val="20"/>
              </w:rPr>
              <w:t>)</w:t>
            </w:r>
          </w:p>
        </w:tc>
      </w:tr>
      <w:tr w:rsidR="003F669B" w14:paraId="5199F6D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4DA3C348" w14:textId="77777777" w:rsidR="003F669B" w:rsidRDefault="00000000">
            <w:pPr>
              <w:jc w:val="center"/>
            </w:pPr>
            <w:r>
              <w:rPr>
                <w:sz w:val="20"/>
                <w:szCs w:val="20"/>
              </w:rPr>
              <w:t>Metrics &amp; Comparison</w:t>
            </w:r>
          </w:p>
        </w:tc>
        <w:tc>
          <w:tcPr>
            <w:tcW w:w="4680" w:type="dxa"/>
            <w:tcBorders>
              <w:top w:val="single" w:sz="4" w:space="0" w:color="AAAAAA"/>
              <w:left w:val="single" w:sz="4" w:space="0" w:color="AAAAAA"/>
              <w:bottom w:val="single" w:sz="4" w:space="0" w:color="AAAAAA"/>
              <w:right w:val="single" w:sz="4" w:space="0" w:color="AAAAAA"/>
            </w:tcBorders>
            <w:shd w:val="clear" w:color="auto" w:fill="F2F8FF"/>
            <w:tcMar>
              <w:top w:w="60" w:type="dxa"/>
              <w:left w:w="100" w:type="dxa"/>
              <w:bottom w:w="60" w:type="dxa"/>
              <w:right w:w="100" w:type="dxa"/>
            </w:tcMar>
            <w:vAlign w:val="center"/>
          </w:tcPr>
          <w:p w14:paraId="1E878F87" w14:textId="77777777" w:rsidR="003F669B" w:rsidRDefault="00000000">
            <w:pPr>
              <w:jc w:val="center"/>
            </w:pPr>
            <w:r>
              <w:rPr>
                <w:sz w:val="20"/>
                <w:szCs w:val="20"/>
              </w:rPr>
              <w:t xml:space="preserve">metrics.js — </w:t>
            </w:r>
            <w:proofErr w:type="spellStart"/>
            <w:proofErr w:type="gramStart"/>
            <w:r>
              <w:rPr>
                <w:sz w:val="20"/>
                <w:szCs w:val="20"/>
              </w:rPr>
              <w:t>calculateAverages</w:t>
            </w:r>
            <w:proofErr w:type="spellEnd"/>
            <w:r>
              <w:rPr>
                <w:sz w:val="20"/>
                <w:szCs w:val="20"/>
              </w:rPr>
              <w:t>(</w:t>
            </w:r>
            <w:proofErr w:type="gramEnd"/>
            <w:r>
              <w:rPr>
                <w:sz w:val="20"/>
                <w:szCs w:val="20"/>
              </w:rPr>
              <w:t xml:space="preserve">), </w:t>
            </w:r>
            <w:proofErr w:type="spellStart"/>
            <w:proofErr w:type="gramStart"/>
            <w:r>
              <w:rPr>
                <w:sz w:val="20"/>
                <w:szCs w:val="20"/>
              </w:rPr>
              <w:t>compareAlgorithms</w:t>
            </w:r>
            <w:proofErr w:type="spellEnd"/>
            <w:r>
              <w:rPr>
                <w:sz w:val="20"/>
                <w:szCs w:val="20"/>
              </w:rPr>
              <w:t>(</w:t>
            </w:r>
            <w:proofErr w:type="gramEnd"/>
            <w:r>
              <w:rPr>
                <w:sz w:val="20"/>
                <w:szCs w:val="20"/>
              </w:rPr>
              <w:t>)</w:t>
            </w:r>
          </w:p>
        </w:tc>
      </w:tr>
      <w:tr w:rsidR="003F669B" w14:paraId="6EF2D4F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A0B822" w14:textId="77777777" w:rsidR="003F669B" w:rsidRDefault="00000000">
            <w:pPr>
              <w:jc w:val="center"/>
            </w:pPr>
            <w:r>
              <w:rPr>
                <w:sz w:val="20"/>
                <w:szCs w:val="20"/>
              </w:rPr>
              <w:t>Styles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C4B224" w14:textId="77777777" w:rsidR="003F669B" w:rsidRDefault="00000000">
            <w:pPr>
              <w:jc w:val="center"/>
            </w:pPr>
            <w:r>
              <w:rPr>
                <w:sz w:val="20"/>
                <w:szCs w:val="20"/>
              </w:rPr>
              <w:t>style.css — full dark-theme UI</w:t>
            </w:r>
          </w:p>
        </w:tc>
      </w:tr>
    </w:tbl>
    <w:p w14:paraId="449E5E50" w14:textId="77777777" w:rsidR="003F669B" w:rsidRDefault="003F669B">
      <w:pPr>
        <w:spacing w:after="300"/>
      </w:pPr>
    </w:p>
    <w:p w14:paraId="0A94F783" w14:textId="507FEAC3" w:rsidR="003F669B" w:rsidRDefault="00000000">
      <w:pPr>
        <w:pBdr>
          <w:top w:val="single" w:sz="6" w:space="1" w:color="2E75B6"/>
        </w:pBdr>
        <w:spacing w:before="200"/>
        <w:jc w:val="center"/>
      </w:pPr>
      <w:r>
        <w:rPr>
          <w:i/>
          <w:iCs/>
          <w:color w:val="595959"/>
          <w:sz w:val="18"/>
          <w:szCs w:val="18"/>
        </w:rPr>
        <w:t xml:space="preserve">Operating Systems Project  </w:t>
      </w:r>
    </w:p>
    <w:sectPr w:rsidR="003F669B">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3787" w14:textId="77777777" w:rsidR="000C7A2D" w:rsidRDefault="000C7A2D">
      <w:r>
        <w:separator/>
      </w:r>
    </w:p>
  </w:endnote>
  <w:endnote w:type="continuationSeparator" w:id="0">
    <w:p w14:paraId="323A729C" w14:textId="77777777" w:rsidR="000C7A2D" w:rsidRDefault="000C7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C488" w14:textId="77777777" w:rsidR="003F669B" w:rsidRDefault="00000000">
    <w:pPr>
      <w:pBdr>
        <w:top w:val="single" w:sz="6" w:space="1" w:color="2E75B6"/>
      </w:pBdr>
      <w:spacing w:before="120"/>
      <w:jc w:val="center"/>
    </w:pPr>
    <w:r>
      <w:rPr>
        <w:color w:val="595959"/>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631640">
      <w:rPr>
        <w:noProof/>
        <w:color w:val="2E75B6"/>
        <w:sz w:val="18"/>
        <w:szCs w:val="18"/>
      </w:rPr>
      <w:t>2</w:t>
    </w:r>
    <w:r>
      <w:rPr>
        <w:color w:val="2E75B6"/>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3164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85DA" w14:textId="77777777" w:rsidR="000C7A2D" w:rsidRDefault="000C7A2D">
      <w:r>
        <w:separator/>
      </w:r>
    </w:p>
  </w:footnote>
  <w:footnote w:type="continuationSeparator" w:id="0">
    <w:p w14:paraId="7BE66551" w14:textId="77777777" w:rsidR="000C7A2D" w:rsidRDefault="000C7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4223" w14:textId="77777777" w:rsidR="003F669B" w:rsidRDefault="00000000">
    <w:pPr>
      <w:pBdr>
        <w:bottom w:val="single" w:sz="6" w:space="1" w:color="2E75B6"/>
      </w:pBdr>
      <w:spacing w:after="120"/>
    </w:pPr>
    <w:r>
      <w:rPr>
        <w:color w:val="595959"/>
        <w:sz w:val="18"/>
        <w:szCs w:val="18"/>
      </w:rPr>
      <w:t xml:space="preserve">Round Robin vs Priority Scheduling — </w:t>
    </w:r>
    <w:r>
      <w:rPr>
        <w:b/>
        <w:bCs/>
        <w:color w:val="2E75B6"/>
        <w:sz w:val="18"/>
        <w:szCs w:val="18"/>
      </w:rPr>
      <w:t>Operating Systems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F5308"/>
    <w:multiLevelType w:val="hybridMultilevel"/>
    <w:tmpl w:val="9B26668E"/>
    <w:lvl w:ilvl="0" w:tplc="B80E9226">
      <w:start w:val="1"/>
      <w:numFmt w:val="bullet"/>
      <w:lvlText w:val="●"/>
      <w:lvlJc w:val="left"/>
      <w:pPr>
        <w:ind w:left="720" w:hanging="360"/>
      </w:pPr>
    </w:lvl>
    <w:lvl w:ilvl="1" w:tplc="40DEE984">
      <w:start w:val="1"/>
      <w:numFmt w:val="bullet"/>
      <w:lvlText w:val="○"/>
      <w:lvlJc w:val="left"/>
      <w:pPr>
        <w:ind w:left="1440" w:hanging="360"/>
      </w:pPr>
    </w:lvl>
    <w:lvl w:ilvl="2" w:tplc="1076D8EC">
      <w:start w:val="1"/>
      <w:numFmt w:val="bullet"/>
      <w:lvlText w:val="■"/>
      <w:lvlJc w:val="left"/>
      <w:pPr>
        <w:ind w:left="2160" w:hanging="360"/>
      </w:pPr>
    </w:lvl>
    <w:lvl w:ilvl="3" w:tplc="691CEBF2">
      <w:start w:val="1"/>
      <w:numFmt w:val="bullet"/>
      <w:lvlText w:val="●"/>
      <w:lvlJc w:val="left"/>
      <w:pPr>
        <w:ind w:left="2880" w:hanging="360"/>
      </w:pPr>
    </w:lvl>
    <w:lvl w:ilvl="4" w:tplc="35149766">
      <w:start w:val="1"/>
      <w:numFmt w:val="bullet"/>
      <w:lvlText w:val="○"/>
      <w:lvlJc w:val="left"/>
      <w:pPr>
        <w:ind w:left="3600" w:hanging="360"/>
      </w:pPr>
    </w:lvl>
    <w:lvl w:ilvl="5" w:tplc="9CA057B0">
      <w:start w:val="1"/>
      <w:numFmt w:val="bullet"/>
      <w:lvlText w:val="■"/>
      <w:lvlJc w:val="left"/>
      <w:pPr>
        <w:ind w:left="4320" w:hanging="360"/>
      </w:pPr>
    </w:lvl>
    <w:lvl w:ilvl="6" w:tplc="662656E2">
      <w:start w:val="1"/>
      <w:numFmt w:val="bullet"/>
      <w:lvlText w:val="●"/>
      <w:lvlJc w:val="left"/>
      <w:pPr>
        <w:ind w:left="5040" w:hanging="360"/>
      </w:pPr>
    </w:lvl>
    <w:lvl w:ilvl="7" w:tplc="77CE754E">
      <w:start w:val="1"/>
      <w:numFmt w:val="bullet"/>
      <w:lvlText w:val="●"/>
      <w:lvlJc w:val="left"/>
      <w:pPr>
        <w:ind w:left="5760" w:hanging="360"/>
      </w:pPr>
    </w:lvl>
    <w:lvl w:ilvl="8" w:tplc="9BBC115A">
      <w:start w:val="1"/>
      <w:numFmt w:val="bullet"/>
      <w:lvlText w:val="●"/>
      <w:lvlJc w:val="left"/>
      <w:pPr>
        <w:ind w:left="6480" w:hanging="360"/>
      </w:pPr>
    </w:lvl>
  </w:abstractNum>
  <w:abstractNum w:abstractNumId="1" w15:restartNumberingAfterBreak="0">
    <w:nsid w:val="5428468E"/>
    <w:multiLevelType w:val="hybridMultilevel"/>
    <w:tmpl w:val="E494B534"/>
    <w:lvl w:ilvl="0" w:tplc="32A8E818">
      <w:start w:val="1"/>
      <w:numFmt w:val="bullet"/>
      <w:lvlText w:val="•"/>
      <w:lvlJc w:val="left"/>
      <w:pPr>
        <w:ind w:left="720" w:hanging="360"/>
      </w:pPr>
    </w:lvl>
    <w:lvl w:ilvl="1" w:tplc="9C283E9A">
      <w:numFmt w:val="decimal"/>
      <w:lvlText w:val=""/>
      <w:lvlJc w:val="left"/>
    </w:lvl>
    <w:lvl w:ilvl="2" w:tplc="F1946A9A">
      <w:numFmt w:val="decimal"/>
      <w:lvlText w:val=""/>
      <w:lvlJc w:val="left"/>
    </w:lvl>
    <w:lvl w:ilvl="3" w:tplc="F482A192">
      <w:numFmt w:val="decimal"/>
      <w:lvlText w:val=""/>
      <w:lvlJc w:val="left"/>
    </w:lvl>
    <w:lvl w:ilvl="4" w:tplc="F1920F5E">
      <w:numFmt w:val="decimal"/>
      <w:lvlText w:val=""/>
      <w:lvlJc w:val="left"/>
    </w:lvl>
    <w:lvl w:ilvl="5" w:tplc="0DB6439E">
      <w:numFmt w:val="decimal"/>
      <w:lvlText w:val=""/>
      <w:lvlJc w:val="left"/>
    </w:lvl>
    <w:lvl w:ilvl="6" w:tplc="69E8522C">
      <w:numFmt w:val="decimal"/>
      <w:lvlText w:val=""/>
      <w:lvlJc w:val="left"/>
    </w:lvl>
    <w:lvl w:ilvl="7" w:tplc="B54A6514">
      <w:numFmt w:val="decimal"/>
      <w:lvlText w:val=""/>
      <w:lvlJc w:val="left"/>
    </w:lvl>
    <w:lvl w:ilvl="8" w:tplc="2A1E0F64">
      <w:numFmt w:val="decimal"/>
      <w:lvlText w:val=""/>
      <w:lvlJc w:val="left"/>
    </w:lvl>
  </w:abstractNum>
  <w:abstractNum w:abstractNumId="2" w15:restartNumberingAfterBreak="0">
    <w:nsid w:val="56315CFE"/>
    <w:multiLevelType w:val="hybridMultilevel"/>
    <w:tmpl w:val="A91E5272"/>
    <w:lvl w:ilvl="0" w:tplc="3378053E">
      <w:start w:val="1"/>
      <w:numFmt w:val="bullet"/>
      <w:lvlText w:val="–"/>
      <w:lvlJc w:val="left"/>
      <w:pPr>
        <w:ind w:left="1080" w:hanging="360"/>
      </w:pPr>
    </w:lvl>
    <w:lvl w:ilvl="1" w:tplc="98928F90">
      <w:numFmt w:val="decimal"/>
      <w:lvlText w:val=""/>
      <w:lvlJc w:val="left"/>
    </w:lvl>
    <w:lvl w:ilvl="2" w:tplc="EF4864E6">
      <w:numFmt w:val="decimal"/>
      <w:lvlText w:val=""/>
      <w:lvlJc w:val="left"/>
    </w:lvl>
    <w:lvl w:ilvl="3" w:tplc="49442526">
      <w:numFmt w:val="decimal"/>
      <w:lvlText w:val=""/>
      <w:lvlJc w:val="left"/>
    </w:lvl>
    <w:lvl w:ilvl="4" w:tplc="AD46C8B2">
      <w:numFmt w:val="decimal"/>
      <w:lvlText w:val=""/>
      <w:lvlJc w:val="left"/>
    </w:lvl>
    <w:lvl w:ilvl="5" w:tplc="E9946614">
      <w:numFmt w:val="decimal"/>
      <w:lvlText w:val=""/>
      <w:lvlJc w:val="left"/>
    </w:lvl>
    <w:lvl w:ilvl="6" w:tplc="7062EC02">
      <w:numFmt w:val="decimal"/>
      <w:lvlText w:val=""/>
      <w:lvlJc w:val="left"/>
    </w:lvl>
    <w:lvl w:ilvl="7" w:tplc="8A7E83F0">
      <w:numFmt w:val="decimal"/>
      <w:lvlText w:val=""/>
      <w:lvlJc w:val="left"/>
    </w:lvl>
    <w:lvl w:ilvl="8" w:tplc="0BD2C5CA">
      <w:numFmt w:val="decimal"/>
      <w:lvlText w:val=""/>
      <w:lvlJc w:val="left"/>
    </w:lvl>
  </w:abstractNum>
  <w:abstractNum w:abstractNumId="3" w15:restartNumberingAfterBreak="0">
    <w:nsid w:val="6531651F"/>
    <w:multiLevelType w:val="hybridMultilevel"/>
    <w:tmpl w:val="6B982668"/>
    <w:lvl w:ilvl="0" w:tplc="EA263BE2">
      <w:start w:val="1"/>
      <w:numFmt w:val="decimal"/>
      <w:lvlText w:val="%1."/>
      <w:lvlJc w:val="left"/>
      <w:pPr>
        <w:ind w:left="720" w:hanging="360"/>
      </w:pPr>
    </w:lvl>
    <w:lvl w:ilvl="1" w:tplc="C7B26D58">
      <w:numFmt w:val="decimal"/>
      <w:lvlText w:val=""/>
      <w:lvlJc w:val="left"/>
    </w:lvl>
    <w:lvl w:ilvl="2" w:tplc="42B47B4E">
      <w:numFmt w:val="decimal"/>
      <w:lvlText w:val=""/>
      <w:lvlJc w:val="left"/>
    </w:lvl>
    <w:lvl w:ilvl="3" w:tplc="E85C9432">
      <w:numFmt w:val="decimal"/>
      <w:lvlText w:val=""/>
      <w:lvlJc w:val="left"/>
    </w:lvl>
    <w:lvl w:ilvl="4" w:tplc="D24E93C6">
      <w:numFmt w:val="decimal"/>
      <w:lvlText w:val=""/>
      <w:lvlJc w:val="left"/>
    </w:lvl>
    <w:lvl w:ilvl="5" w:tplc="85082228">
      <w:numFmt w:val="decimal"/>
      <w:lvlText w:val=""/>
      <w:lvlJc w:val="left"/>
    </w:lvl>
    <w:lvl w:ilvl="6" w:tplc="D1D22052">
      <w:numFmt w:val="decimal"/>
      <w:lvlText w:val=""/>
      <w:lvlJc w:val="left"/>
    </w:lvl>
    <w:lvl w:ilvl="7" w:tplc="716C9FDC">
      <w:numFmt w:val="decimal"/>
      <w:lvlText w:val=""/>
      <w:lvlJc w:val="left"/>
    </w:lvl>
    <w:lvl w:ilvl="8" w:tplc="325A3486">
      <w:numFmt w:val="decimal"/>
      <w:lvlText w:val=""/>
      <w:lvlJc w:val="left"/>
    </w:lvl>
  </w:abstractNum>
  <w:num w:numId="1" w16cid:durableId="1554384239">
    <w:abstractNumId w:val="0"/>
    <w:lvlOverride w:ilvl="0">
      <w:startOverride w:val="1"/>
    </w:lvlOverride>
  </w:num>
  <w:num w:numId="2" w16cid:durableId="1563759659">
    <w:abstractNumId w:val="1"/>
    <w:lvlOverride w:ilvl="0">
      <w:startOverride w:val="1"/>
    </w:lvlOverride>
  </w:num>
  <w:num w:numId="3" w16cid:durableId="4524044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69B"/>
    <w:rsid w:val="000C7A2D"/>
    <w:rsid w:val="00346841"/>
    <w:rsid w:val="003F669B"/>
    <w:rsid w:val="00442F0F"/>
    <w:rsid w:val="00524C7B"/>
    <w:rsid w:val="00530914"/>
    <w:rsid w:val="00631640"/>
    <w:rsid w:val="00724F19"/>
    <w:rsid w:val="007F0C0D"/>
    <w:rsid w:val="00932C28"/>
    <w:rsid w:val="0093676E"/>
    <w:rsid w:val="00A4069C"/>
    <w:rsid w:val="00A52D4F"/>
    <w:rsid w:val="00AB2E77"/>
    <w:rsid w:val="00B23A4A"/>
    <w:rsid w:val="00B96445"/>
    <w:rsid w:val="00BE0CBF"/>
    <w:rsid w:val="00D105A0"/>
    <w:rsid w:val="00D3378D"/>
    <w:rsid w:val="00EE1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2C16"/>
  <w15:docId w15:val="{F83A9E21-7D60-4658-894A-D1D646BF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CBF"/>
  </w:style>
  <w:style w:type="paragraph" w:styleId="Heading1">
    <w:name w:val="heading 1"/>
    <w:uiPriority w:val="9"/>
    <w:qFormat/>
    <w:pPr>
      <w:spacing w:before="400" w:after="160"/>
      <w:outlineLvl w:val="0"/>
    </w:pPr>
    <w:rPr>
      <w:b/>
      <w:bCs/>
      <w:color w:val="1F4E79"/>
      <w:sz w:val="36"/>
      <w:szCs w:val="36"/>
    </w:rPr>
  </w:style>
  <w:style w:type="paragraph" w:styleId="Heading2">
    <w:name w:val="heading 2"/>
    <w:link w:val="Heading2Char"/>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0E66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E0CBF"/>
    <w:rPr>
      <w:b/>
      <w:bCs/>
      <w:color w:val="2E75B6"/>
      <w:sz w:val="28"/>
      <w:szCs w:val="28"/>
    </w:rPr>
  </w:style>
  <w:style w:type="character" w:styleId="UnresolvedMention">
    <w:name w:val="Unresolved Mention"/>
    <w:basedOn w:val="DefaultParagraphFont"/>
    <w:uiPriority w:val="99"/>
    <w:semiHidden/>
    <w:unhideWhenUsed/>
    <w:rsid w:val="007F0C0D"/>
    <w:rPr>
      <w:color w:val="605E5C"/>
      <w:shd w:val="clear" w:color="auto" w:fill="E1DFDD"/>
    </w:rPr>
  </w:style>
  <w:style w:type="character" w:styleId="FollowedHyperlink">
    <w:name w:val="FollowedHyperlink"/>
    <w:basedOn w:val="DefaultParagraphFont"/>
    <w:uiPriority w:val="99"/>
    <w:semiHidden/>
    <w:unhideWhenUsed/>
    <w:rsid w:val="007F0C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KenzyHussein/scheduler-simulation-o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KenzyHussein/scheduler-simulation-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2996</Words>
  <Characters>17081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kenzy hussein</cp:lastModifiedBy>
  <cp:revision>3</cp:revision>
  <dcterms:created xsi:type="dcterms:W3CDTF">2026-05-07T22:58:00Z</dcterms:created>
  <dcterms:modified xsi:type="dcterms:W3CDTF">2026-05-07T23:01:00Z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a463c81f-de05-4d0a-bb5f-aed62c4b3ae2</vt:lpwstr>
  </property>
</Properties>
</file>