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A2" w:rsidRDefault="005D77A2">
      <w:pPr>
        <w:rPr>
          <w:rFonts w:ascii="Times New Roman" w:hAnsi="Times New Roman" w:cs="Times New Roman"/>
          <w:b/>
          <w:color w:val="FF0000"/>
          <w:sz w:val="10"/>
          <w:szCs w:val="10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98"/>
        <w:gridCol w:w="6774"/>
        <w:gridCol w:w="2300"/>
      </w:tblGrid>
      <w:tr w:rsidR="005D77A2"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D77A2" w:rsidRDefault="007A130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18"/>
                <w:szCs w:val="18"/>
              </w:rPr>
              <w:drawing>
                <wp:inline distT="0" distB="0" distL="0" distR="0">
                  <wp:extent cx="1365885" cy="760095"/>
                  <wp:effectExtent l="19050" t="0" r="5715" b="0"/>
                  <wp:docPr id="1026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65885" cy="76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D77A2" w:rsidRDefault="005D77A2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:rsidR="005D77A2" w:rsidRDefault="007A130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u w:val="single"/>
              </w:rPr>
              <w:t xml:space="preserve">FICHA CADASTRAL </w:t>
            </w:r>
          </w:p>
          <w:p w:rsidR="005D77A2" w:rsidRDefault="007A130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u w:val="single"/>
              </w:rPr>
              <w:t xml:space="preserve">DE PARCEIROS 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D77A2" w:rsidRDefault="007A130F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18"/>
                <w:szCs w:val="18"/>
              </w:rPr>
              <w:drawing>
                <wp:inline distT="0" distB="0" distL="0" distR="0">
                  <wp:extent cx="1365885" cy="760095"/>
                  <wp:effectExtent l="19050" t="0" r="5715" b="0"/>
                  <wp:docPr id="1027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65885" cy="76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7A2" w:rsidRDefault="005D77A2">
      <w:pPr>
        <w:rPr>
          <w:rFonts w:ascii="Times New Roman" w:hAnsi="Times New Roman" w:cs="Times New Roman"/>
          <w:b/>
          <w:color w:val="FF0000"/>
          <w:sz w:val="10"/>
          <w:szCs w:val="10"/>
        </w:rPr>
      </w:pPr>
    </w:p>
    <w:tbl>
      <w:tblPr>
        <w:tblStyle w:val="Tabelacomgrade"/>
        <w:tblW w:w="12900" w:type="dxa"/>
        <w:tblInd w:w="-318" w:type="dxa"/>
        <w:tblLook w:val="04A0" w:firstRow="1" w:lastRow="0" w:firstColumn="1" w:lastColumn="0" w:noHBand="0" w:noVBand="1"/>
      </w:tblPr>
      <w:tblGrid>
        <w:gridCol w:w="12900"/>
      </w:tblGrid>
      <w:tr w:rsidR="005D77A2">
        <w:tc>
          <w:tcPr>
            <w:tcW w:w="12900" w:type="dxa"/>
            <w:shd w:val="clear" w:color="auto" w:fill="000000"/>
          </w:tcPr>
          <w:p w:rsidR="005D77A2" w:rsidRDefault="005D77A2">
            <w:pPr>
              <w:rPr>
                <w:rFonts w:ascii="Times New Roman" w:hAnsi="Times New Roman" w:cs="Times New Roman"/>
                <w:b/>
                <w:color w:val="FF0000"/>
                <w:sz w:val="8"/>
                <w:szCs w:val="8"/>
              </w:rPr>
            </w:pPr>
          </w:p>
        </w:tc>
      </w:tr>
    </w:tbl>
    <w:p w:rsidR="005D77A2" w:rsidRDefault="005D77A2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D77A2">
        <w:tc>
          <w:tcPr>
            <w:tcW w:w="11480" w:type="dxa"/>
            <w:shd w:val="clear" w:color="auto" w:fill="C00000"/>
          </w:tcPr>
          <w:p w:rsidR="005D77A2" w:rsidRDefault="007A13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DADOS</w:t>
            </w:r>
          </w:p>
        </w:tc>
      </w:tr>
    </w:tbl>
    <w:p w:rsidR="005D77A2" w:rsidRDefault="007A1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Nome do Responsavel: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D77A2">
        <w:tc>
          <w:tcPr>
            <w:tcW w:w="11272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77A2" w:rsidRDefault="007A1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Cargo na Empresa:                                                               Telefone:                                             Celular: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3"/>
        <w:gridCol w:w="3334"/>
        <w:gridCol w:w="3439"/>
      </w:tblGrid>
      <w:tr w:rsidR="005D77A2">
        <w:tc>
          <w:tcPr>
            <w:tcW w:w="4361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77A2" w:rsidRDefault="005D77A2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D77A2">
        <w:tc>
          <w:tcPr>
            <w:tcW w:w="11272" w:type="dxa"/>
            <w:shd w:val="clear" w:color="auto" w:fill="C00000"/>
          </w:tcPr>
          <w:p w:rsidR="005D77A2" w:rsidRDefault="007A13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DADOS DA EMPRESA</w:t>
            </w:r>
          </w:p>
        </w:tc>
      </w:tr>
    </w:tbl>
    <w:p w:rsidR="005D77A2" w:rsidRDefault="007A1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Nome Empresarial: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D77A2">
        <w:tc>
          <w:tcPr>
            <w:tcW w:w="11272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77A2" w:rsidRDefault="007A1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Nome de Fantasia:                                                                               CNPJ: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95"/>
        <w:gridCol w:w="4551"/>
      </w:tblGrid>
      <w:tr w:rsidR="005D77A2">
        <w:tc>
          <w:tcPr>
            <w:tcW w:w="6629" w:type="dxa"/>
          </w:tcPr>
          <w:p w:rsidR="005D77A2" w:rsidRDefault="005D77A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43" w:type="dxa"/>
          </w:tcPr>
          <w:p w:rsidR="005D77A2" w:rsidRDefault="005D77A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D77A2" w:rsidRDefault="007A130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Endereço:                                                                                                                                           N°: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01"/>
        <w:gridCol w:w="1945"/>
      </w:tblGrid>
      <w:tr w:rsidR="005D77A2">
        <w:tc>
          <w:tcPr>
            <w:tcW w:w="9464" w:type="dxa"/>
          </w:tcPr>
          <w:p w:rsidR="005D77A2" w:rsidRDefault="005D77A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</w:tcPr>
          <w:p w:rsidR="005D77A2" w:rsidRDefault="005D77A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D77A2" w:rsidRDefault="007A1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Complemento                                                           CEP.:                                   Bairro: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75"/>
        <w:gridCol w:w="2594"/>
        <w:gridCol w:w="3577"/>
      </w:tblGrid>
      <w:tr w:rsidR="005D77A2">
        <w:tc>
          <w:tcPr>
            <w:tcW w:w="5070" w:type="dxa"/>
          </w:tcPr>
          <w:p w:rsidR="005D77A2" w:rsidRDefault="005D77A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:rsidR="005D77A2" w:rsidRDefault="005D77A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5D77A2" w:rsidRDefault="005D77A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D77A2" w:rsidRDefault="007A130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Cidade:                                                  UF:               Telefone:                                    Celular: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84"/>
        <w:gridCol w:w="1232"/>
        <w:gridCol w:w="3000"/>
        <w:gridCol w:w="3030"/>
      </w:tblGrid>
      <w:tr w:rsidR="005D77A2">
        <w:tc>
          <w:tcPr>
            <w:tcW w:w="3936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77A2" w:rsidRDefault="007A1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E-mail: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D77A2">
        <w:tc>
          <w:tcPr>
            <w:tcW w:w="11480" w:type="dxa"/>
          </w:tcPr>
          <w:p w:rsidR="005D77A2" w:rsidRDefault="005D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77A2" w:rsidRDefault="005D77A2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D77A2">
        <w:tc>
          <w:tcPr>
            <w:tcW w:w="11480" w:type="dxa"/>
            <w:shd w:val="clear" w:color="auto" w:fill="C00000"/>
          </w:tcPr>
          <w:p w:rsidR="005D77A2" w:rsidRDefault="007A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TIPO DE VENDAS OU SERVIÇOS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[    ] Urna Semi-Luxo – Prime.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[    ] Urna Luxo – Gold.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[    ] Urna Super Luxo – Master.</w:t>
            </w:r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5070"/>
        <w:gridCol w:w="6237"/>
      </w:tblGrid>
      <w:tr w:rsidR="005D77A2">
        <w:tc>
          <w:tcPr>
            <w:tcW w:w="5070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Decoração do corpo.</w:t>
            </w:r>
          </w:p>
        </w:tc>
        <w:tc>
          <w:tcPr>
            <w:tcW w:w="6237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Material de velório de acordo com o credo religioso .</w:t>
            </w:r>
          </w:p>
        </w:tc>
      </w:tr>
      <w:tr w:rsidR="005D77A2">
        <w:tc>
          <w:tcPr>
            <w:tcW w:w="5070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6237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5637"/>
        <w:gridCol w:w="5670"/>
      </w:tblGrid>
      <w:tr w:rsidR="005D77A2">
        <w:tc>
          <w:tcPr>
            <w:tcW w:w="5637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Flores Artificiais para decoração do corpo.</w:t>
            </w:r>
          </w:p>
        </w:tc>
        <w:tc>
          <w:tcPr>
            <w:tcW w:w="5670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Flores Naturais para decoração do corpo.</w:t>
            </w:r>
          </w:p>
        </w:tc>
      </w:tr>
      <w:tr w:rsidR="005D77A2">
        <w:tc>
          <w:tcPr>
            <w:tcW w:w="5637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5670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5637"/>
        <w:gridCol w:w="5670"/>
      </w:tblGrid>
      <w:tr w:rsidR="005D77A2">
        <w:tc>
          <w:tcPr>
            <w:tcW w:w="5637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Coroa de Flores Artificiais.</w:t>
            </w:r>
          </w:p>
        </w:tc>
        <w:tc>
          <w:tcPr>
            <w:tcW w:w="5670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Coroa de Flores Naturais.</w:t>
            </w:r>
          </w:p>
        </w:tc>
      </w:tr>
      <w:tr w:rsidR="005D77A2">
        <w:tc>
          <w:tcPr>
            <w:tcW w:w="5637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5670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5D77A2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Sala de Velório - Gold.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Sala de Velório - Master.</w:t>
            </w:r>
          </w:p>
        </w:tc>
      </w:tr>
      <w:tr w:rsidR="005D77A2">
        <w:tc>
          <w:tcPr>
            <w:tcW w:w="3732" w:type="dxa"/>
          </w:tcPr>
          <w:p w:rsidR="005D77A2" w:rsidRDefault="005D77A2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Carro Fún. Translado 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Carro Fún. Translado - </w:t>
            </w:r>
            <w:r w:rsidR="006B0C47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</w:t>
            </w:r>
            <w:r w:rsidR="006B53A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] Carro Fún. Translado - 4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Carro Fún. Cortejo - 5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25km de ida, e 25km de retorno da saída do cortejo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Carro Fún. Cortejo - 75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37,5km ida e, 37,5km de retorno da saída do cortejo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Carro Fún. Cortejo - 100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53A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50km ida e, 50km de retorno da saída do cortejo</w:t>
            </w:r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Ônibus 32 Lugares - 5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25km de ida, e 25km de retorno da saída do cortejo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Ônibus 32 Lugares - 75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B0C47" w:rsidRP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37,5km ida e, 37,5km de retorno da saída do cortejo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Ônibus 32 Lugares - 100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53AC" w:rsidRPr="006B53A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50km ida e, 50km de retorno da saída do cortejo</w:t>
            </w:r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Ônibus 44L. Banheiro 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0C47">
              <w:t xml:space="preserve"> </w:t>
            </w:r>
            <w:r w:rsidR="006B0C47" w:rsidRP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25km de ida, e 25km de retorno da saída do cortejo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Ônibus 44L. Banheiro 75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B0C47" w:rsidRP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37,5km ida e, 37,5km de retorno da saída do cortejo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Ônibus 44L. Banheiro 10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53AC" w:rsidRPr="006B53A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50km ida e, 50km de retorno da saída do cortejo</w:t>
            </w:r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[    ] Ônibus 52 Lugares - 5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0C47">
              <w:t xml:space="preserve"> </w:t>
            </w:r>
            <w:r w:rsidR="006B0C47" w:rsidRP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25km de ida, e 25km de retorno da saída do cortejo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Ônibus 52 Lugares - 75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87042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7042F" w:rsidRPr="0087042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37,5km ida e, 37,5km de retorno da saída do cortejo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Ônibus 52 Lugares - 100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6B53AC" w:rsidRPr="006B53A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50km ida e, 50km de retorno da saída do cortejo</w:t>
            </w:r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5778"/>
        <w:gridCol w:w="5529"/>
      </w:tblGrid>
      <w:tr w:rsidR="005D77A2">
        <w:tc>
          <w:tcPr>
            <w:tcW w:w="5778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Material de velório de acordo com o credo religioso.</w:t>
            </w:r>
          </w:p>
        </w:tc>
        <w:tc>
          <w:tcPr>
            <w:tcW w:w="5529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Tenda 4x4.</w:t>
            </w:r>
          </w:p>
        </w:tc>
      </w:tr>
      <w:tr w:rsidR="005D77A2">
        <w:tc>
          <w:tcPr>
            <w:tcW w:w="5778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5529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D77A2" w:rsidRDefault="005D77A2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D77A2" w:rsidRDefault="005D77A2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D77A2" w:rsidRDefault="005D77A2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</w:t>
            </w:r>
            <w:r w:rsidR="00555B1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] Cadeira </w:t>
            </w:r>
            <w:r w:rsidR="007E61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 plástico (20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unid.)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</w:t>
            </w:r>
            <w:r w:rsidR="006B0C4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] Cadeira de plástico (25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unid.)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Cadeira de plástico (30 unid.)</w:t>
            </w:r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  <w:tr w:rsidR="00555B15" w:rsidTr="007E6119">
        <w:tc>
          <w:tcPr>
            <w:tcW w:w="3732" w:type="dxa"/>
            <w:shd w:val="clear" w:color="auto" w:fill="D9D9D9" w:themeFill="background1" w:themeFillShade="D9"/>
          </w:tcPr>
          <w:p w:rsidR="00555B15" w:rsidRPr="007E6119" w:rsidRDefault="00555B15">
            <w:pP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24"/>
              </w:rPr>
            </w:pPr>
            <w:r w:rsidRPr="007E6119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[    ]</w:t>
            </w:r>
            <w:r w:rsidRPr="007E6119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24"/>
              </w:rPr>
              <w:t xml:space="preserve">  </w:t>
            </w:r>
            <w:r w:rsidRPr="007E6119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Tenda (01 und)</w:t>
            </w:r>
          </w:p>
        </w:tc>
        <w:tc>
          <w:tcPr>
            <w:tcW w:w="3732" w:type="dxa"/>
            <w:shd w:val="clear" w:color="auto" w:fill="D9D9D9" w:themeFill="background1" w:themeFillShade="D9"/>
          </w:tcPr>
          <w:p w:rsidR="00555B15" w:rsidRPr="007E6119" w:rsidRDefault="00555B15">
            <w:pPr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E6119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[    ] Tenda ( 02 unds)</w:t>
            </w:r>
          </w:p>
        </w:tc>
        <w:tc>
          <w:tcPr>
            <w:tcW w:w="3843" w:type="dxa"/>
            <w:shd w:val="clear" w:color="auto" w:fill="D9D9D9" w:themeFill="background1" w:themeFillShade="D9"/>
          </w:tcPr>
          <w:p w:rsidR="00555B15" w:rsidRPr="007E6119" w:rsidRDefault="00555B15">
            <w:pPr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E6119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[    ] Tenda (02 unds)</w:t>
            </w:r>
          </w:p>
        </w:tc>
      </w:tr>
      <w:tr w:rsidR="00555B15">
        <w:tc>
          <w:tcPr>
            <w:tcW w:w="3732" w:type="dxa"/>
          </w:tcPr>
          <w:p w:rsidR="00555B15" w:rsidRPr="00555B15" w:rsidRDefault="007E6119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R$ </w:t>
            </w:r>
          </w:p>
        </w:tc>
        <w:tc>
          <w:tcPr>
            <w:tcW w:w="3732" w:type="dxa"/>
          </w:tcPr>
          <w:p w:rsidR="00555B15" w:rsidRDefault="007E6119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55B15" w:rsidRDefault="007E6119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  <w:tr w:rsidR="007E6119">
        <w:tc>
          <w:tcPr>
            <w:tcW w:w="3732" w:type="dxa"/>
          </w:tcPr>
          <w:p w:rsidR="007E6119" w:rsidRPr="00555B15" w:rsidRDefault="007E6119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732" w:type="dxa"/>
          </w:tcPr>
          <w:p w:rsidR="007E6119" w:rsidRDefault="007E6119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43" w:type="dxa"/>
          </w:tcPr>
          <w:p w:rsidR="007E6119" w:rsidRDefault="007E6119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5D77A2" w:rsidRDefault="005D77A2">
      <w:pPr>
        <w:rPr>
          <w:rFonts w:ascii="Times New Roman" w:eastAsia="Times New Roman" w:hAnsi="Times New Roman"/>
          <w:b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Kit Café - Prime.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Kit Café - Gold.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    ] Kit Café - Master.</w:t>
            </w:r>
          </w:p>
        </w:tc>
      </w:tr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01 pacote de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café 250g, </w:t>
            </w:r>
          </w:p>
          <w:p w:rsidR="005D77A2" w:rsidRDefault="007A13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1kg de açúcar,</w:t>
            </w:r>
          </w:p>
          <w:p w:rsidR="005D77A2" w:rsidRDefault="007A13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01 adoçante, </w:t>
            </w:r>
            <w:r w:rsidR="0087042F">
              <w:rPr>
                <w:rFonts w:ascii="Times New Roman" w:hAnsi="Times New Roman"/>
                <w:color w:val="000000"/>
                <w:sz w:val="24"/>
                <w:szCs w:val="24"/>
              </w:rPr>
              <w:t>(100ml)</w:t>
            </w:r>
          </w:p>
          <w:p w:rsidR="005D77A2" w:rsidRDefault="007E611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  <w:r w:rsidR="007A13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pacote de biscoito, </w:t>
            </w:r>
            <w:r w:rsidR="005C5FE4">
              <w:rPr>
                <w:rFonts w:ascii="Times New Roman" w:hAnsi="Times New Roman"/>
                <w:color w:val="000000"/>
                <w:sz w:val="24"/>
                <w:szCs w:val="24"/>
              </w:rPr>
              <w:t>(400g, total de 800gm)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 pacote de bala,</w:t>
            </w:r>
            <w:r w:rsidR="00F4092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(500g)</w:t>
            </w:r>
          </w:p>
          <w:p w:rsidR="005D77A2" w:rsidRDefault="007E6119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01 pacote de copos para água, (</w:t>
            </w:r>
            <w:r w:rsidR="0087042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180 ml, com 100 und)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01 pacote de copos para cafezinho,</w:t>
            </w:r>
            <w:r w:rsidR="0087042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(50 ml com 100 und)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01 pacote de guardanapo, </w:t>
            </w:r>
            <w:r w:rsidR="0087042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(50 und )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01 pacote de mexedor para café.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01 garrafão de água 20Lts.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02 pacotes de </w:t>
            </w:r>
            <w:r w:rsidR="005C5FE4">
              <w:rPr>
                <w:rFonts w:ascii="Times New Roman" w:hAnsi="Times New Roman"/>
                <w:color w:val="000000"/>
                <w:sz w:val="24"/>
                <w:szCs w:val="24"/>
              </w:rPr>
              <w:t>café 250g,(total de 500g)</w:t>
            </w:r>
          </w:p>
          <w:p w:rsidR="005D77A2" w:rsidRDefault="007A13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1kg de açúcar,</w:t>
            </w:r>
          </w:p>
          <w:p w:rsidR="005D77A2" w:rsidRDefault="007A13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01 adoçante, </w:t>
            </w:r>
            <w:r w:rsidR="0087042F">
              <w:rPr>
                <w:rFonts w:ascii="Times New Roman" w:hAnsi="Times New Roman"/>
                <w:color w:val="000000"/>
                <w:sz w:val="24"/>
                <w:szCs w:val="24"/>
              </w:rPr>
              <w:t>(100ml)</w:t>
            </w:r>
          </w:p>
          <w:p w:rsidR="005D77A2" w:rsidRDefault="0087042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  <w:r w:rsidR="007A13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pacotes de biscoitos, </w:t>
            </w:r>
            <w:r w:rsidR="005C5FE4">
              <w:rPr>
                <w:rFonts w:ascii="Times New Roman" w:hAnsi="Times New Roman"/>
                <w:color w:val="000000"/>
                <w:sz w:val="24"/>
                <w:szCs w:val="24"/>
              </w:rPr>
              <w:t>(400g, total de 1200g)</w:t>
            </w:r>
          </w:p>
          <w:p w:rsidR="005D77A2" w:rsidRDefault="00F4092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02 </w:t>
            </w:r>
            <w:r w:rsidR="007A130F">
              <w:rPr>
                <w:rFonts w:ascii="Times New Roman" w:hAnsi="Times New Roman"/>
                <w:color w:val="000000"/>
                <w:sz w:val="24"/>
                <w:szCs w:val="24"/>
              </w:rPr>
              <w:t>pacote de bala,</w:t>
            </w:r>
            <w:r w:rsidR="005C5F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(500g, total de 1000g)</w:t>
            </w:r>
          </w:p>
          <w:p w:rsidR="005D77A2" w:rsidRDefault="00F4092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</w:t>
            </w:r>
            <w:r w:rsidR="007A130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pacotes de copos para água,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(180ml, com 100 und</w:t>
            </w:r>
            <w:r w:rsidR="005C5F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 cada pacote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p</w:t>
            </w:r>
            <w:r w:rsidR="00F4092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acotes de copos para cafezinho,(50ml com 100 und</w:t>
            </w:r>
            <w:r w:rsidR="0017765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</w:t>
            </w:r>
            <w:r w:rsidR="005C5F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cada</w:t>
            </w:r>
            <w:r w:rsidR="00F4092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02 pacotes de guardanapo, </w:t>
            </w:r>
            <w:r w:rsidR="00F4092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(50 und cada)</w:t>
            </w:r>
          </w:p>
          <w:p w:rsidR="005D77A2" w:rsidRDefault="00F4092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01</w:t>
            </w:r>
            <w:r w:rsidR="007A130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pacotes de mexedor para café.</w:t>
            </w:r>
          </w:p>
          <w:p w:rsidR="005D77A2" w:rsidRDefault="00F4092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02 garrafões </w:t>
            </w:r>
            <w:r w:rsidR="007A130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 água </w:t>
            </w:r>
            <w:r w:rsidR="0017765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 20Lts 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03 pacotes de </w:t>
            </w:r>
            <w:r w:rsidR="00177652">
              <w:rPr>
                <w:rFonts w:ascii="Times New Roman" w:hAnsi="Times New Roman"/>
                <w:color w:val="000000"/>
                <w:sz w:val="24"/>
                <w:szCs w:val="24"/>
              </w:rPr>
              <w:t>café 250g,(total de 750g)</w:t>
            </w:r>
          </w:p>
          <w:p w:rsidR="005D77A2" w:rsidRDefault="00F4092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="007A130F">
              <w:rPr>
                <w:rFonts w:ascii="Times New Roman" w:hAnsi="Times New Roman"/>
                <w:color w:val="000000"/>
                <w:sz w:val="24"/>
                <w:szCs w:val="24"/>
              </w:rPr>
              <w:t>kg de açúcar,</w:t>
            </w:r>
          </w:p>
          <w:p w:rsidR="005D77A2" w:rsidRDefault="007A13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01 adoçante, </w:t>
            </w:r>
            <w:r w:rsidR="0087042F">
              <w:rPr>
                <w:rFonts w:ascii="Times New Roman" w:hAnsi="Times New Roman"/>
                <w:color w:val="000000"/>
                <w:sz w:val="24"/>
                <w:szCs w:val="24"/>
              </w:rPr>
              <w:t>(100ml)</w:t>
            </w:r>
          </w:p>
          <w:p w:rsidR="005D77A2" w:rsidRDefault="00F4092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 pacotes de biscoitos,</w:t>
            </w:r>
            <w:r w:rsidR="001776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(400g, total de1600g)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 pacotes de balas,</w:t>
            </w:r>
            <w:r w:rsidR="001776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(500g, total de 1000g)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03 pacotes de copos para água, </w:t>
            </w:r>
            <w:r w:rsidR="00AA6A5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(180ml com 100 und</w:t>
            </w:r>
            <w:r w:rsidR="0017765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 cada</w:t>
            </w:r>
            <w:r w:rsidR="00AA6A5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03 pacotes de copos para cafezinho, </w:t>
            </w:r>
            <w:r w:rsidR="00AA6A5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(50ml com 100 und</w:t>
            </w:r>
            <w:r w:rsidR="0017765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</w:t>
            </w:r>
            <w:r w:rsidR="005C5F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cada</w:t>
            </w:r>
            <w:r w:rsidR="00AA6A5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  <w:p w:rsidR="005D77A2" w:rsidRDefault="00177652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 pacote de guardanapo,(50 unidades cada pacote)</w:t>
            </w:r>
          </w:p>
          <w:p w:rsidR="005D77A2" w:rsidRDefault="00AA6A5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</w:t>
            </w:r>
            <w:r w:rsidR="007A130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pacotes de mexedor para café.</w:t>
            </w:r>
          </w:p>
          <w:p w:rsidR="005D77A2" w:rsidRDefault="00AA6A5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 garrafões</w:t>
            </w:r>
            <w:r w:rsidR="007A130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de água </w:t>
            </w:r>
            <w:r w:rsidR="0017765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 20Lts </w:t>
            </w:r>
            <w:bookmarkStart w:id="0" w:name="_GoBack"/>
            <w:bookmarkEnd w:id="0"/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</w:t>
            </w:r>
            <w:r>
              <w:rPr>
                <w:rFonts w:ascii="Times New Roman" w:hAnsi="Times New Roman"/>
                <w:sz w:val="24"/>
                <w:szCs w:val="24"/>
              </w:rPr>
              <w:t>CADEIRA DE RODAS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</w:t>
            </w:r>
            <w:r w:rsidR="000431C4"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NGALA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</w:t>
            </w:r>
            <w:r>
              <w:rPr>
                <w:rFonts w:ascii="Times New Roman" w:hAnsi="Times New Roman"/>
                <w:sz w:val="24"/>
                <w:szCs w:val="24"/>
              </w:rPr>
              <w:t>MULETA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732"/>
        <w:gridCol w:w="3732"/>
        <w:gridCol w:w="3843"/>
      </w:tblGrid>
      <w:tr w:rsidR="005D77A2"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</w:t>
            </w:r>
            <w:r>
              <w:rPr>
                <w:rFonts w:ascii="Times New Roman" w:hAnsi="Times New Roman"/>
                <w:sz w:val="24"/>
                <w:szCs w:val="24"/>
              </w:rPr>
              <w:t>MULETA CANADENSE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32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</w:t>
            </w:r>
            <w:r>
              <w:rPr>
                <w:rFonts w:ascii="Times New Roman" w:hAnsi="Times New Roman"/>
                <w:sz w:val="24"/>
                <w:szCs w:val="24"/>
              </w:rPr>
              <w:t>ANDADOR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43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</w:t>
            </w:r>
            <w:r>
              <w:rPr>
                <w:rFonts w:ascii="Times New Roman" w:hAnsi="Times New Roman"/>
                <w:sz w:val="24"/>
                <w:szCs w:val="24"/>
              </w:rPr>
              <w:t>COLCHÃO CAIXA DE OVO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5D77A2"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732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84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Style w:val="Tabelacomgrade"/>
        <w:tblW w:w="11307" w:type="dxa"/>
        <w:tblLook w:val="04A0" w:firstRow="1" w:lastRow="0" w:firstColumn="1" w:lastColumn="0" w:noHBand="0" w:noVBand="1"/>
      </w:tblPr>
      <w:tblGrid>
        <w:gridCol w:w="3085"/>
        <w:gridCol w:w="3119"/>
        <w:gridCol w:w="5103"/>
      </w:tblGrid>
      <w:tr w:rsidR="005D77A2">
        <w:tc>
          <w:tcPr>
            <w:tcW w:w="3085" w:type="dxa"/>
            <w:shd w:val="clear" w:color="auto" w:fill="D9D9D9"/>
          </w:tcPr>
          <w:p w:rsidR="005D77A2" w:rsidRDefault="007A13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</w:t>
            </w:r>
            <w:r>
              <w:rPr>
                <w:rFonts w:ascii="Times New Roman" w:hAnsi="Times New Roman"/>
                <w:sz w:val="24"/>
                <w:szCs w:val="24"/>
              </w:rPr>
              <w:t>COLCHÃO D’ÁGUA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19" w:type="dxa"/>
            <w:shd w:val="clear" w:color="auto" w:fill="D9D9D9"/>
          </w:tcPr>
          <w:p w:rsidR="005D77A2" w:rsidRDefault="007A13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</w:t>
            </w:r>
            <w:r>
              <w:rPr>
                <w:rFonts w:ascii="Times New Roman" w:hAnsi="Times New Roman"/>
                <w:sz w:val="24"/>
                <w:szCs w:val="24"/>
              </w:rPr>
              <w:t>CAMA HOSPITALAR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103" w:type="dxa"/>
            <w:shd w:val="clear" w:color="auto" w:fill="D9D9D9"/>
          </w:tcPr>
          <w:p w:rsidR="005D77A2" w:rsidRDefault="007A13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[    ] </w:t>
            </w:r>
            <w:r>
              <w:rPr>
                <w:rFonts w:ascii="Times New Roman" w:hAnsi="Times New Roman"/>
                <w:sz w:val="24"/>
                <w:szCs w:val="24"/>
              </w:rPr>
              <w:t>CADEIRA DE BANHO OU HIGIÊNICA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5D77A2">
        <w:tc>
          <w:tcPr>
            <w:tcW w:w="3085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3119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  <w:tc>
          <w:tcPr>
            <w:tcW w:w="5103" w:type="dxa"/>
          </w:tcPr>
          <w:p w:rsidR="005D77A2" w:rsidRDefault="007A130F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R$</w:t>
            </w:r>
          </w:p>
        </w:tc>
      </w:tr>
    </w:tbl>
    <w:p w:rsidR="005D77A2" w:rsidRDefault="005D77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77A2" w:rsidRDefault="005D77A2">
      <w:pPr>
        <w:rPr>
          <w:rFonts w:ascii="Times New Roman" w:hAnsi="Times New Roman" w:cs="Times New Roman"/>
          <w:sz w:val="24"/>
          <w:szCs w:val="24"/>
        </w:rPr>
      </w:pPr>
    </w:p>
    <w:p w:rsidR="005D77A2" w:rsidRDefault="005D77A2">
      <w:pPr>
        <w:rPr>
          <w:rFonts w:ascii="Times New Roman" w:hAnsi="Times New Roman" w:cs="Times New Roman"/>
          <w:sz w:val="10"/>
          <w:szCs w:val="10"/>
        </w:rPr>
      </w:pPr>
    </w:p>
    <w:p w:rsidR="005D77A2" w:rsidRDefault="007A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Aracaju/Se, ____/____/_______.</w:t>
      </w:r>
    </w:p>
    <w:p w:rsidR="005D77A2" w:rsidRDefault="005D77A2">
      <w:pPr>
        <w:rPr>
          <w:rFonts w:ascii="Times New Roman" w:hAnsi="Times New Roman" w:cs="Times New Roman"/>
        </w:rPr>
      </w:pPr>
    </w:p>
    <w:p w:rsidR="005D77A2" w:rsidRDefault="005D77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D77A2" w:rsidRDefault="007A13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</w:t>
      </w:r>
    </w:p>
    <w:p w:rsidR="005D77A2" w:rsidRDefault="007A130F">
      <w:pPr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REPRESENTANTE</w:t>
      </w:r>
    </w:p>
    <w:p w:rsidR="005D77A2" w:rsidRDefault="005D77A2">
      <w:pPr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D77A2" w:rsidRDefault="005D77A2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5D77A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0" w:right="424" w:bottom="0" w:left="42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799" w:rsidRDefault="00897799">
      <w:r>
        <w:separator/>
      </w:r>
    </w:p>
  </w:endnote>
  <w:endnote w:type="continuationSeparator" w:id="0">
    <w:p w:rsidR="00897799" w:rsidRDefault="0089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A2" w:rsidRDefault="007A130F">
    <w:pPr>
      <w:pStyle w:val="Rodap"/>
      <w:jc w:val="right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77652"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77652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5D77A2" w:rsidRDefault="005D77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799" w:rsidRDefault="00897799">
      <w:r>
        <w:separator/>
      </w:r>
    </w:p>
  </w:footnote>
  <w:footnote w:type="continuationSeparator" w:id="0">
    <w:p w:rsidR="00897799" w:rsidRDefault="00897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A2" w:rsidRDefault="007A130F">
    <w:pPr>
      <w:pStyle w:val="Cabealho"/>
    </w:pPr>
    <w:r>
      <w:rPr>
        <w:noProof/>
      </w:rPr>
      <w:drawing>
        <wp:anchor distT="0" distB="0" distL="0" distR="0" simplePos="0" relativeHeight="3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93280" cy="7193280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7193280" cy="71932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A2" w:rsidRDefault="007A130F">
    <w:pPr>
      <w:pStyle w:val="Cabealho"/>
    </w:pPr>
    <w:r>
      <w:rPr>
        <w:noProof/>
      </w:rPr>
      <w:drawing>
        <wp:anchor distT="0" distB="0" distL="0" distR="0" simplePos="0" relativeHeight="4" behindDoc="1" locked="0" layoutInCell="0" allowOverlap="1">
          <wp:simplePos x="0" y="0"/>
          <wp:positionH relativeFrom="margin">
            <wp:posOffset>-469265</wp:posOffset>
          </wp:positionH>
          <wp:positionV relativeFrom="margin">
            <wp:posOffset>-704850</wp:posOffset>
          </wp:positionV>
          <wp:extent cx="8451850" cy="10187940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8451850" cy="10187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A2" w:rsidRDefault="007A130F">
    <w:pPr>
      <w:pStyle w:val="Cabealho"/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93280" cy="7193280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7193280" cy="71932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EFADBF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0F606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7ACE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3CEB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246411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10488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51669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0C0ADE0"/>
    <w:lvl w:ilvl="0" w:tplc="0A2C7A8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DC83080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234E4A0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7A7C7CE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5E707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73AC2C60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ADB8043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BD0D562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9BC0AC84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0000009"/>
    <w:multiLevelType w:val="hybridMultilevel"/>
    <w:tmpl w:val="CF242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9000C"/>
    <w:multiLevelType w:val="hybridMultilevel"/>
    <w:tmpl w:val="C504E6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A2"/>
    <w:rsid w:val="000431C4"/>
    <w:rsid w:val="00177652"/>
    <w:rsid w:val="001B1A41"/>
    <w:rsid w:val="00555B15"/>
    <w:rsid w:val="005C5FE4"/>
    <w:rsid w:val="005D77A2"/>
    <w:rsid w:val="006B0C47"/>
    <w:rsid w:val="006B53AC"/>
    <w:rsid w:val="007A130F"/>
    <w:rsid w:val="007E6119"/>
    <w:rsid w:val="0087042F"/>
    <w:rsid w:val="00897799"/>
    <w:rsid w:val="00AA6A5D"/>
    <w:rsid w:val="00AF6399"/>
    <w:rsid w:val="00BB4AA2"/>
    <w:rsid w:val="00F40926"/>
    <w:rsid w:val="00F7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E0BDA-647C-4F6A-8CBC-7ACBB635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cs="Arial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keepLines/>
      <w:spacing w:before="200"/>
      <w:outlineLvl w:val="2"/>
    </w:pPr>
    <w:rPr>
      <w:rFonts w:ascii="Cambria" w:eastAsia="SimSun" w:hAnsi="Cambria" w:cs="SimSu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"/>
    <w:rPr>
      <w:rFonts w:ascii="Cambria" w:eastAsia="SimSun" w:hAnsi="Cambria" w:cs="SimSun"/>
      <w:b/>
      <w:bCs/>
      <w:i/>
      <w:iCs/>
      <w:color w:val="4F81BD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emFormatao">
    <w:name w:val="Plain Text"/>
    <w:basedOn w:val="Normal"/>
    <w:link w:val="TextosemFormataoChar"/>
    <w:uiPriority w:val="99"/>
    <w:rPr>
      <w:rFonts w:ascii="Consolas" w:hAnsi="Consolas" w:cs="Times New Roman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C955BA-B8AB-4046-B0D5-AB02E296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Givaldo</dc:creator>
  <cp:lastModifiedBy>Usuario</cp:lastModifiedBy>
  <cp:revision>3</cp:revision>
  <cp:lastPrinted>2009-01-02T08:30:00Z</cp:lastPrinted>
  <dcterms:created xsi:type="dcterms:W3CDTF">2022-03-24T21:08:00Z</dcterms:created>
  <dcterms:modified xsi:type="dcterms:W3CDTF">2022-03-24T21:44:00Z</dcterms:modified>
</cp:coreProperties>
</file>