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SNOWPRO CORE (COF-C03)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Complete Lab Brief — All 10 Labs End-to-End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PETROVA Pipeline Project</w:t>
      </w:r>
    </w:p>
    <w:p>
      <w:pPr>
        <w:spacing w:after="200"/>
        <w:jc w:val="center"/>
      </w:pPr>
      <w:r>
        <w:rPr>
          <w:rFonts w:ascii="Consolas" w:cs="Consolas" w:eastAsia="Consolas" w:hAnsi="Consolas"/>
          <w:color w:val="666666"/>
          <w:sz w:val="20"/>
          <w:szCs w:val="20"/>
        </w:rPr>
        <w:t xml:space="preserve">Account: fvakveg-xt38879.snowflakecomputing.com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Jay (Ghost in the Shell) |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234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Fri May 29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 1-2: Warehouses + Schemas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(25%)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Sat May 30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 3-4: Loading + Semi-Structured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Loading + Transform (40%)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Sun May 31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 5-7: Time Travel + Streams + RBAC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Protection + Pipelines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Deferred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 8-10: Sharing + Cost + Mock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Sharing + Performance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Lab 1: Warehouses &amp; Compute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Exam Domain: Architecture &amp; Key Concepts (20-25%)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Key Concepts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Virtual warehouse sizing: XS(1 credit/hr) to 4XL(128) — each size doubles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Multi-cluster warehouses: STANDARD (immediate scale) vs ECONOMY (6-min wait)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Auto-suspend / auto-resume for cost control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Resizing doesn’t affect running queries — new size applies to NEXT query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Per-second billing with 60-second minimum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Critical SQL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SHOW WAREHOUSES;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ALTER WAREHOUSE PETROVA_DEV_WH SET AUTO_SUSPEND = 60;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ALTER WAREHOUSE PETROVA_DEV_WH SET WAREHOUSE_SIZE = 'SMALL';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ALTER WAREHOUSE PETROVA_PROD_WH SET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MIN_CLUSTER_COUNT = 1 MAX_CLUSTER_COUNT = 3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SCALING_POLICY = 'STANDARD';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Exam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 WH runs 3 min — credits?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M=4 credits/hr. 3min = 4*(3/60) = 0.2 credits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Resize during query?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queries finish on old size. New size = next query.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 vs ECONOMY scaling?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STANDARD: immediate cluster add. ECONOMY: waits ~6 min. STANDARD = lower latency, higher cost.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Resize multi-cluster WH?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Yes. Each cluster gets new size. Total = size x cluster_count.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Lab 2: Databases, Schemas &amp; Tables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Exam Domain: Architecture &amp; Data Storage (20-25%)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Key Concepts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Permanent table: Time Travel up to 90 days + 7-day Fail-Safe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Transient: persists across sessions, 0-1 day TT, NO Fail-Safe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Temporary: session-scoped, disappears on session end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INFORMATION_SCHEMA: real-time, current DB. ACCOUNT_USAGE: 1yr history, 45-min lag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Micro-partitions: automatic columnar storage, check with SYSTEM$CLUSTERING_INFORMATION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Critical SQL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SHOW DATABASES LIKE 'PETROVA%';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SHOW SCHEMAS IN DATABASE PETROVA_PROD;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CREATE TRANSIENT TABLE t (...) DATA_RETENTION_TIME_IN_DAYS = 0;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CREATE TEMPORARY TABLE t (...); -- session only!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SELECT * FROM INFORMATION_SCHEMA.TABLES WHERE table_schema = 'BRONZE';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SELECT * FROM SNOWFLAKE.ACCOUNT_USAGE.WAREHOUSE_METERING_HISTORY;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Exam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Transient vs Temporary?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Transient: persists across sessions, 0-1 day TT, no Fail-Safe. Temporary: session-scoped, gone when session ends.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Fail-Safe duration?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days. Only Snowflake support can access. Non-configurable.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INFO_SCHEMA vs ACCOUNT_USAGE?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INFO_SCHEMA: real-time, current DB. ACCOUNT_USAGE: 1yr history, all DBs, 45-min latency.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Lab 3: Data Loading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Exam Domain: Data Loading &amp; Unloading (10-15%)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Key Concepts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File formats: CSV, JSON (STRIP_OUTER_ARRAY), PARQUET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Stage types: Named (@stage), Table (@%table), User (@~)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COPY INTO ON_ERROR: CONTINUE, SKIP_FILE, SKIP_FILE_N, ABORT_STATEMENT (default)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Snowpipe: serverless auto-ingest, event-driven, per-file billing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PURGE = TRUE deletes staged files after successful load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VALIDATE() function checks rejected rows after COPY INTO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Critical SQL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CREATE FILE FORMAT CSV_FORMAT TYPE=CSV SKIP_HEADER=1;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CREATE STAGE STG_INTERNAL FILE_FORMAT=(TYPE=CSV);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LIST @STG_INTERNAL;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COPY INTO table FROM @stage ON_ERROR='CONTINUE' PURGE=TRUE;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SELECT * FROM TABLE(VALIDATE(table, JOB_ID=&gt;'_last'));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SELECT SYSTEM$PIPE_STATUS('pipe_name');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Exam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Snowpipe vs COPY INTO?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Snowpipe: serverless, auto, event-driven, per-file billing. COPY INTO: manual, uses warehouse, per-second billing.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PURGE=TRUE?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Deletes successfully loaded files from stage after load.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Named vs Table vs User stage?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Named: @my_stage (reusable). Table: @%table. User: @~.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Lab 4: Semi-Structured Data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Exam Domain: Semi-Structured (10-15%)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Key Concepts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VARIANT: universal semi-structured type (JSON, Avro, Parquet, XML)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Dot notation: payload:key::TYPE for extraction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LATERAL FLATTEN: explodes arrays/objects into rows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OBJECT and ARRAY are subtypes of VARIANT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PARSE_JSON() converts string to VARIANT, TYPEOF() checks type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Array indexing is 0-based: array[2] = 3rd element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Critical SQL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SELECT payload:sensor_id::VARCHAR, payload:metadata.location::VARCHAR;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SELECT f.value:value::FLOAT FROM table,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LATERAL FLATTEN(input =&gt; payload:readings) f;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SELECT OBJECT_CONSTRUCT('avg', AVG(val), 'max', MAX(val));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SELECT TYPEOF(PARSE_JSON('{"a":1}')); -- OBJECT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Exam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does LATERAL FLATTEN do?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Explodes array/object into rows. Each element = 1 row. LATERAL lets FLATTEN reference parent columns.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3rd array element?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payload:readings[2]:value (0-indexed)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VARIANT vs OBJECT vs ARRAY?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VARIANT = any semi-structured. OBJECT = key-value. ARRAY = ordered list. OBJECT/ARRAY are VARIANT subtypes.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Lab 5: Time Travel &amp; Fail-Safe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Exam Domain: Data Protection (10-15%)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Key Concepts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AT(TIMESTAMP =&gt;), AT(OFFSET =&gt;), BEFORE(STATEMENT =&gt;)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Enterprise: max 90 days TT. Standard: 0 or 1 day only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Fail-Safe: always 7 days, non-configurable, Snowflake support only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Total recovery window (Enterprise): 90 + 7 = 97 days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Recovery via CTAS: CREATE TABLE recovered AS SELECT * FROM t AT(...)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UNDROP TABLE/SCHEMA/DATABASE restores dropped objects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Critical SQL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SELECT * FROM t AT(TIMESTAMP =&gt; '2025-06-15 10:30:00'::TIMESTAMP);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SELECT * FROM t AT(OFFSET =&gt; -120); -- 120 seconds ago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SELECT * FROM t BEFORE(STATEMENT =&gt; '&lt;query_id&gt;');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CREATE TABLE recovered AS SELECT * FROM t AT(OFFSET =&gt; -300);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DROP TABLE t; UNDROP TABLE t; -- It's back!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ALTER TABLE t SET DATA_RETENTION_TIME_IN_DAYS = 90;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Exam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Enterprise max Time Travel?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days. Standard = 0 or 1 day only.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Fail-Safe duration?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days. Non-configurable. Only Snowflake support can access.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Transient table TT + Fail-Safe?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Travel: 0 or 1 day. Fail-Safe: 0 (none).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recovery (Enterprise permanent)?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97 days (90 TT + 7 Fail-Safe).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Lab 6: Zero-Copy Clone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Exam Domain: Data Protection (10-15%)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Key Concepts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CLONE = instant, zero storage at creation (copy-on-write)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Clone tables, schemas, or entire databases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Clones are independent — modifying clone doesn’t affect source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Clone with Time Travel: point-in-time snapshot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PETROVA pattern: clone Gold as cache before rebuild for SLA protection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Critical SQL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CREATE TABLE clone CLONE source_table;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CREATE SCHEMA snapshot CLONE prod_schema;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CREATE DATABASE backup CLONE prod_db;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CREATE TABLE t CLONE source AT(TIMESTAMP =&gt; '...');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Exam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Does clone consume storage?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No. Zero at creation. Only new/modified data in clone uses storage (copy-on-write).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Clone a clone?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Yes. Clones are fully independent objects.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Clone across databases?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Table/schema: yes, same account. Database clone: creates new DB.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Lab 7: Streams &amp; Tasks (CDC)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Exam Domain: Data Pipelines (10-15%)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Key Concepts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Stream = change data capture on a table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Standard stream: tracks INSERT, UPDATE, DELETE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Append-only stream: INSERT only (efficient for sensor/log data)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Consuming stream advances offset — data disappears from stream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SYSTEM$STREAM_HAS_DATA() checks for pending changes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Tasks start SUSPENDED — must ALTER TASK RESUME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METADATA$ACTION, METADATA$ISUPDATE, METADATA$ROW_ID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Critical SQL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CREATE STREAM stm ON TABLE t;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CREATE STREAM stm ON TABLE t APPEND_ONLY = TRUE;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SELECT SYSTEM$STREAM_HAS_DATA('stm');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CREATE TASK tsk WAREHOUSE=wh SCHEDULE='5 MINUTE'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WHEN SYSTEM$STREAM_HAS_DATA('stm') AS INSERT...;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ALTER TASK tsk RESUME; -- Tasks start SUSPENDED!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Exam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 vs Append-only?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Standard: INSERT/UPDATE/DELETE. Append-only: INSERT only, more efficient for append-heavy tables.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happens on stream consume?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Offset advances. Data no longer visible. Happens within DML transaction.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Tasks created in what state?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SUSPENDED. Must ALTER TASK RESUME to activate.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Stream metadata columns?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METADATA$ACTION (INSERT/DELETE), METADATA$ISUPDATE (T/F), METADATA$ROW_ID.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Lab 8: RBAC &amp; Security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Exam Domain: Account &amp; Security (15-20%)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Key Concepts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System roles: ORGADMIN &gt; ACCOUNTADMIN &gt; SECURITYADMIN + SYSADMIN &gt; USERADMIN &gt; PUBLIC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SYSADMIN creates databases. SECURITYADMIN manages users/roles only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PETROVA hierarchy: ACCOUNTADMIN &gt; SYSADMIN &gt; PETROVA_ENGINEER &gt; PETROVA_READER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Future grants auto-apply to new objects in schema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Principle of least privilege: readers see Gold only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Critical SQL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SHOW GRANTS TO ROLE PETROVA_ANALYST;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SHOW GRANTS OF ROLE PETROVA_ENGINEER;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SHOW FUTURE GRANTS IN SCHEMA PETROVA_PROD.GOLD;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USE ROLE PETROVA_READER;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-- Reader can query GOLD but NOT BRONZE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Exam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role hierarchy?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ORGADMIN &gt; ACCOUNTADMIN &gt; SECURITYADMIN + SYSADMIN &gt; USERADMIN &gt; PUBLIC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 creates databases?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SYSADMIN (and above). Not SECURITYADMIN (users/roles only).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Future grants?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Auto-apply grants to future objects. Avoids manual granting each time.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Lab 9: Data Sharing &amp; Masking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Exam Domain: Data Sharing &amp; Security (5-10% + 15-20%)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Key Concepts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Dynamic data masking: role-based column protection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Masking policy uses CASE on CURRENT_ROLE()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Data sharing: read-only, no data copy, real-time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Network policy: IP allowlist/blocklist at account or user level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Row access policies for row-level security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Critical SQL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CREATE MASKING POLICY mask_email AS (val VARCHAR)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RETURNS VARCHAR -&gt;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CASE WHEN CURRENT_ROLE() IN ('ADMIN') THEN val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WHEN CURRENT_ROLE() = 'ANALYST' THEN '****@' || SPLIT_PART(val,'@',2)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ELSE '**REDACTED**' END;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ALTER TABLE t MODIFY COLUMN email SET MASKING POLICY mask_email;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Exam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does dynamic masking work?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expression on CURRENT_ROLE(). Different roles see different data. Applied per-column.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sharing storage cost?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for consumer. Provider stores data once. Consumer queries provider’s data directly.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Network policy scope?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Account-level or user-level. IP allowlist/blocklist.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Lab 10: Performance &amp; Cost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Exam Domain: Performance &amp; Tuning (10-15%)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Key Concepts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3 caching layers: Result cache (24h, free) &gt; Local disk (warehouse SSD) &gt; Remote storage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Result cache invalidated: data change, 24h expiry, non-deterministic functions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Clustering keys define sort order within micro-partitions for pruning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Query acceleration offloads large scans to shared compute pool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Query Profile in UI: check for spilling, partition pruning, join explosion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SYSTEM$CLUSTERING_INFORMATION: avg_depth 1.0 = perfect clustering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Critical SQL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SELECT SYSTEM$CLUSTERING_INFORMATION('table');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ALTER WAREHOUSE wh SET ENABLE_QUERY_ACCELERATION = TRUE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QUERY_ACCELERATION_MAX_SCALE_FACTOR = 8;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-- Result cache test: run same query twice, 2nd = instant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Exam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Three caching layers?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cache (24h, free), local disk cache (warehouse SSD), remote storage.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is result cache invalidated?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changes, 24h expiry, non-deterministic functions.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Clustering key vs partitioning?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Snowflake auto-creates micro-partitions. Clustering keys sort data WITHIN them for better pruning.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Cheat Sheet — Quick Reference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Architecture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3 layers: Storage (S3/Azure/GCP) | Compute (virtual warehouses) | Services (optimizer, metadata, security)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Editions: Standard &lt; Enterprise &lt; Business Critical &lt; VPS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Enterprise adds: 90-day TT, multi-cluster WH, materialized views, masking, row access policies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Compute is separate from storage — scale independently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Limits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Time Travel: Standard=1 day, Enterprise=90 days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Fail-Safe: 7 days (all editions, non-configurable)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Warehouse sizes: XS(1 cr/hr) to 4XL(128 cr/hr) — each size doubles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Streams: standard (all DML) vs append-only (INSERT only)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Exam Domain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560"/>
        <w:gridCol w:w="234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PETROVA Coverage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&amp; AI Data Cloud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20-25%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DDL 01-02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Access &amp; Security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20-25%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RBAC, DDL 10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Concepts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10-15%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DDL 01, clustering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Loading &amp; Unloading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10-15%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DDL 06-07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Transformations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20-25%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DDL 04-05, procedures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Protection &amp; Sharing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10-15%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DDL 09-10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Critical Syntax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-- Time Travel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SELECT * FROM t AT(TIMESTAMP =&gt; '...');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SELECT * FROM t BEFORE(STATEMENT =&gt; 'query_id');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-- Clone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CREATE TABLE t2 CLONE t1 AT(TIMESTAMP =&gt; '...');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-- Stream + Task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CREATE STREAM stm ON TABLE t [APPEND_ONLY = TRUE];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CREATE TASK tsk SCHEDULE='5 MINUTE' WHEN SYSTEM$STREAM_HAS_DATA('stm') AS ...;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ALTER TASK tsk RESUME;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-- Masking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CREATE MASKING POLICY mp AS (val TYPE) RETURNS TYPE -&gt; CASE ... END;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-- Share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CREATE SHARE s; GRANT ... TO SHARE s;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SnowPro Core (COF-C03) — PETROVA Lab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2026-05-30T06:55:04.515Z</dcterms:created>
  <dcterms:modified xsi:type="dcterms:W3CDTF">2026-05-30T06:55:04.540Z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