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CE6" w:rsidRPr="00B15CE6" w:rsidRDefault="00B15CE6" w:rsidP="00B15CE6">
      <w:pPr>
        <w:rPr>
          <w:rFonts w:ascii="Arial" w:eastAsia="Times New Roman" w:hAnsi="Arial" w:cs="Arial"/>
          <w:b/>
          <w:sz w:val="20"/>
          <w:szCs w:val="20"/>
        </w:rPr>
      </w:pPr>
      <w:r w:rsidRPr="00B15CE6">
        <w:rPr>
          <w:rFonts w:ascii="Arial" w:eastAsia="Times New Roman" w:hAnsi="Arial" w:cs="Arial"/>
          <w:b/>
          <w:sz w:val="20"/>
          <w:szCs w:val="20"/>
        </w:rPr>
        <w:t xml:space="preserve">Classical and Type II </w:t>
      </w:r>
      <w:proofErr w:type="spellStart"/>
      <w:r w:rsidRPr="00B15CE6">
        <w:rPr>
          <w:rFonts w:ascii="Arial" w:eastAsia="Times New Roman" w:hAnsi="Arial" w:cs="Arial"/>
          <w:b/>
          <w:sz w:val="20"/>
          <w:szCs w:val="20"/>
        </w:rPr>
        <w:t>Cepheids</w:t>
      </w:r>
      <w:proofErr w:type="spellEnd"/>
      <w:r w:rsidRPr="00B15CE6">
        <w:rPr>
          <w:rFonts w:ascii="Arial" w:eastAsia="Times New Roman" w:hAnsi="Arial" w:cs="Arial"/>
          <w:b/>
          <w:sz w:val="20"/>
          <w:szCs w:val="20"/>
        </w:rPr>
        <w:t xml:space="preserve"> in the C4 and C5 fields of the K2 Mission</w:t>
      </w:r>
    </w:p>
    <w:p w:rsidR="00B15CE6" w:rsidRPr="00B15CE6" w:rsidRDefault="00B15CE6" w:rsidP="00B15CE6">
      <w:pPr>
        <w:rPr>
          <w:rFonts w:ascii="Arial" w:eastAsia="Times New Roman" w:hAnsi="Arial" w:cs="Arial"/>
          <w:sz w:val="20"/>
          <w:szCs w:val="20"/>
        </w:rPr>
      </w:pPr>
      <w:r w:rsidRPr="00B15CE6">
        <w:rPr>
          <w:rFonts w:ascii="Arial" w:eastAsia="Times New Roman" w:hAnsi="Arial" w:cs="Arial"/>
          <w:sz w:val="20"/>
          <w:szCs w:val="20"/>
        </w:rPr>
        <w:t>Laszlo</w:t>
      </w:r>
      <w:r>
        <w:rPr>
          <w:rFonts w:ascii="Arial" w:eastAsia="Times New Roman" w:hAnsi="Arial" w:cs="Arial"/>
          <w:sz w:val="20"/>
          <w:szCs w:val="20"/>
        </w:rPr>
        <w:t xml:space="preserve"> </w:t>
      </w:r>
      <w:r w:rsidRPr="00B15CE6">
        <w:rPr>
          <w:rFonts w:ascii="Arial" w:eastAsia="Times New Roman" w:hAnsi="Arial" w:cs="Arial"/>
          <w:sz w:val="20"/>
          <w:szCs w:val="20"/>
        </w:rPr>
        <w:t>Molnar</w:t>
      </w:r>
    </w:p>
    <w:p w:rsidR="00B15CE6" w:rsidRDefault="00B15CE6" w:rsidP="00B15CE6">
      <w:pPr>
        <w:rPr>
          <w:rFonts w:ascii="Arial" w:eastAsia="Times New Roman" w:hAnsi="Arial" w:cs="Arial"/>
          <w:sz w:val="20"/>
          <w:szCs w:val="20"/>
        </w:rPr>
      </w:pPr>
      <w:proofErr w:type="spellStart"/>
      <w:r w:rsidRPr="00B15CE6">
        <w:rPr>
          <w:rFonts w:ascii="Arial" w:eastAsia="Times New Roman" w:hAnsi="Arial" w:cs="Arial"/>
          <w:sz w:val="20"/>
          <w:szCs w:val="20"/>
        </w:rPr>
        <w:t>Konkoly</w:t>
      </w:r>
      <w:proofErr w:type="spellEnd"/>
      <w:r w:rsidRPr="00B15CE6">
        <w:rPr>
          <w:rFonts w:ascii="Arial" w:eastAsia="Times New Roman" w:hAnsi="Arial" w:cs="Arial"/>
          <w:sz w:val="20"/>
          <w:szCs w:val="20"/>
        </w:rPr>
        <w:t xml:space="preserve"> Observatory</w:t>
      </w:r>
    </w:p>
    <w:p w:rsidR="00B15CE6" w:rsidRPr="00B15CE6" w:rsidRDefault="00B15CE6" w:rsidP="00B15CE6">
      <w:pPr>
        <w:rPr>
          <w:rFonts w:ascii="Arial" w:eastAsia="Times New Roman" w:hAnsi="Arial" w:cs="Arial"/>
          <w:sz w:val="20"/>
          <w:szCs w:val="20"/>
        </w:rPr>
      </w:pPr>
    </w:p>
    <w:p w:rsidR="00B15CE6" w:rsidRPr="00B15CE6" w:rsidRDefault="00B15CE6" w:rsidP="00B15CE6">
      <w:pPr>
        <w:rPr>
          <w:rFonts w:ascii="Arial" w:eastAsia="Times New Roman" w:hAnsi="Arial" w:cs="Arial"/>
          <w:sz w:val="20"/>
          <w:szCs w:val="20"/>
        </w:rPr>
      </w:pPr>
      <w:proofErr w:type="spellStart"/>
      <w:r w:rsidRPr="00B15CE6">
        <w:rPr>
          <w:rFonts w:ascii="Arial" w:eastAsia="Times New Roman" w:hAnsi="Arial" w:cs="Arial"/>
          <w:sz w:val="20"/>
          <w:szCs w:val="20"/>
        </w:rPr>
        <w:t>Cepheids</w:t>
      </w:r>
      <w:proofErr w:type="spellEnd"/>
      <w:r w:rsidRPr="00B15CE6">
        <w:rPr>
          <w:rFonts w:ascii="Arial" w:eastAsia="Times New Roman" w:hAnsi="Arial" w:cs="Arial"/>
          <w:sz w:val="20"/>
          <w:szCs w:val="20"/>
        </w:rPr>
        <w:t xml:space="preserve"> are a diverse family of instability strip variable stars, giant ands </w:t>
      </w:r>
      <w:proofErr w:type="spellStart"/>
      <w:proofErr w:type="gramStart"/>
      <w:r w:rsidRPr="00B15CE6">
        <w:rPr>
          <w:rFonts w:ascii="Arial" w:eastAsia="Times New Roman" w:hAnsi="Arial" w:cs="Arial"/>
          <w:sz w:val="20"/>
          <w:szCs w:val="20"/>
        </w:rPr>
        <w:t>supergiants</w:t>
      </w:r>
      <w:proofErr w:type="spellEnd"/>
      <w:r w:rsidRPr="00B15CE6">
        <w:rPr>
          <w:rFonts w:ascii="Arial" w:eastAsia="Times New Roman" w:hAnsi="Arial" w:cs="Arial"/>
          <w:sz w:val="20"/>
          <w:szCs w:val="20"/>
        </w:rPr>
        <w:t>, that</w:t>
      </w:r>
      <w:proofErr w:type="gramEnd"/>
      <w:r w:rsidRPr="00B15CE6">
        <w:rPr>
          <w:rFonts w:ascii="Arial" w:eastAsia="Times New Roman" w:hAnsi="Arial" w:cs="Arial"/>
          <w:sz w:val="20"/>
          <w:szCs w:val="20"/>
        </w:rPr>
        <w:t xml:space="preserve"> are crucial for the understanding of stellar structure and evolution. At the same time, they are powerful standard candles for extragalactic and cosmological studies. They are key tools for stellar astrophysics for exploring connections between pulsation, mass loss, convection and rotation, as well as tracers of stellar populations and clusters. In the next decade, </w:t>
      </w:r>
      <w:proofErr w:type="spellStart"/>
      <w:r w:rsidRPr="00B15CE6">
        <w:rPr>
          <w:rFonts w:ascii="Arial" w:eastAsia="Times New Roman" w:hAnsi="Arial" w:cs="Arial"/>
          <w:sz w:val="20"/>
          <w:szCs w:val="20"/>
        </w:rPr>
        <w:t>Cepheids</w:t>
      </w:r>
      <w:proofErr w:type="spellEnd"/>
      <w:r w:rsidRPr="00B15CE6">
        <w:rPr>
          <w:rFonts w:ascii="Arial" w:eastAsia="Times New Roman" w:hAnsi="Arial" w:cs="Arial"/>
          <w:sz w:val="20"/>
          <w:szCs w:val="20"/>
        </w:rPr>
        <w:t xml:space="preserve"> will be employed to measure the Hubble constant to a precision of 1% using the James Webb Space Telescope, WFIRST and GAIA. To achieve these goals, uninterrupted, high-precision photometric measurements of </w:t>
      </w:r>
      <w:proofErr w:type="spellStart"/>
      <w:r w:rsidRPr="00B15CE6">
        <w:rPr>
          <w:rFonts w:ascii="Arial" w:eastAsia="Times New Roman" w:hAnsi="Arial" w:cs="Arial"/>
          <w:sz w:val="20"/>
          <w:szCs w:val="20"/>
        </w:rPr>
        <w:t>Cepheids</w:t>
      </w:r>
      <w:proofErr w:type="spellEnd"/>
      <w:r w:rsidRPr="00B15CE6">
        <w:rPr>
          <w:rFonts w:ascii="Arial" w:eastAsia="Times New Roman" w:hAnsi="Arial" w:cs="Arial"/>
          <w:sz w:val="20"/>
          <w:szCs w:val="20"/>
        </w:rPr>
        <w:t xml:space="preserve"> with the </w:t>
      </w:r>
      <w:proofErr w:type="spellStart"/>
      <w:r w:rsidRPr="00B15CE6">
        <w:rPr>
          <w:rFonts w:ascii="Arial" w:eastAsia="Times New Roman" w:hAnsi="Arial" w:cs="Arial"/>
          <w:sz w:val="20"/>
          <w:szCs w:val="20"/>
        </w:rPr>
        <w:t>Kepler</w:t>
      </w:r>
      <w:proofErr w:type="spellEnd"/>
      <w:r w:rsidRPr="00B15CE6">
        <w:rPr>
          <w:rFonts w:ascii="Arial" w:eastAsia="Times New Roman" w:hAnsi="Arial" w:cs="Arial"/>
          <w:sz w:val="20"/>
          <w:szCs w:val="20"/>
        </w:rPr>
        <w:t xml:space="preserve"> space telescope will be crucial, in order to understand the detai</w:t>
      </w:r>
      <w:r>
        <w:rPr>
          <w:rFonts w:ascii="Arial" w:eastAsia="Times New Roman" w:hAnsi="Arial" w:cs="Arial"/>
          <w:sz w:val="20"/>
          <w:szCs w:val="20"/>
        </w:rPr>
        <w:t>ls of their light variations.</w:t>
      </w:r>
      <w:r>
        <w:rPr>
          <w:rFonts w:ascii="Arial" w:eastAsia="Times New Roman" w:hAnsi="Arial" w:cs="Arial"/>
          <w:sz w:val="20"/>
          <w:szCs w:val="20"/>
        </w:rPr>
        <w:br/>
      </w:r>
      <w:r w:rsidRPr="00B15CE6">
        <w:rPr>
          <w:rFonts w:ascii="Arial" w:eastAsia="Times New Roman" w:hAnsi="Arial" w:cs="Arial"/>
          <w:sz w:val="20"/>
          <w:szCs w:val="20"/>
        </w:rPr>
        <w:br/>
      </w:r>
      <w:proofErr w:type="spellStart"/>
      <w:r w:rsidRPr="00B15CE6">
        <w:rPr>
          <w:rFonts w:ascii="Arial" w:eastAsia="Times New Roman" w:hAnsi="Arial" w:cs="Arial"/>
          <w:sz w:val="20"/>
          <w:szCs w:val="20"/>
        </w:rPr>
        <w:t>Cepheids</w:t>
      </w:r>
      <w:proofErr w:type="spellEnd"/>
      <w:r w:rsidRPr="00B15CE6">
        <w:rPr>
          <w:rFonts w:ascii="Arial" w:eastAsia="Times New Roman" w:hAnsi="Arial" w:cs="Arial"/>
          <w:sz w:val="20"/>
          <w:szCs w:val="20"/>
        </w:rPr>
        <w:t xml:space="preserve"> are rare beasts in the Galaxy. So far, </w:t>
      </w:r>
      <w:proofErr w:type="gramStart"/>
      <w:r w:rsidRPr="00B15CE6">
        <w:rPr>
          <w:rFonts w:ascii="Arial" w:eastAsia="Times New Roman" w:hAnsi="Arial" w:cs="Arial"/>
          <w:sz w:val="20"/>
          <w:szCs w:val="20"/>
        </w:rPr>
        <w:t>very few members were observed by space photometric missions</w:t>
      </w:r>
      <w:proofErr w:type="gramEnd"/>
      <w:r w:rsidRPr="00B15CE6">
        <w:rPr>
          <w:rFonts w:ascii="Arial" w:eastAsia="Times New Roman" w:hAnsi="Arial" w:cs="Arial"/>
          <w:sz w:val="20"/>
          <w:szCs w:val="20"/>
        </w:rPr>
        <w:t xml:space="preserve">: the original </w:t>
      </w:r>
      <w:proofErr w:type="spellStart"/>
      <w:r w:rsidRPr="00B15CE6">
        <w:rPr>
          <w:rFonts w:ascii="Arial" w:eastAsia="Times New Roman" w:hAnsi="Arial" w:cs="Arial"/>
          <w:sz w:val="20"/>
          <w:szCs w:val="20"/>
        </w:rPr>
        <w:t>Kepler</w:t>
      </w:r>
      <w:proofErr w:type="spellEnd"/>
      <w:r w:rsidRPr="00B15CE6">
        <w:rPr>
          <w:rFonts w:ascii="Arial" w:eastAsia="Times New Roman" w:hAnsi="Arial" w:cs="Arial"/>
          <w:sz w:val="20"/>
          <w:szCs w:val="20"/>
        </w:rPr>
        <w:t xml:space="preserve"> field, for example contained a single Type I star only. Observing every known and candidate </w:t>
      </w:r>
      <w:proofErr w:type="spellStart"/>
      <w:r w:rsidRPr="00B15CE6">
        <w:rPr>
          <w:rFonts w:ascii="Arial" w:eastAsia="Times New Roman" w:hAnsi="Arial" w:cs="Arial"/>
          <w:sz w:val="20"/>
          <w:szCs w:val="20"/>
        </w:rPr>
        <w:t>Cepheids</w:t>
      </w:r>
      <w:proofErr w:type="spellEnd"/>
      <w:r w:rsidRPr="00B15CE6">
        <w:rPr>
          <w:rFonts w:ascii="Arial" w:eastAsia="Times New Roman" w:hAnsi="Arial" w:cs="Arial"/>
          <w:sz w:val="20"/>
          <w:szCs w:val="20"/>
        </w:rPr>
        <w:t xml:space="preserve"> in the K2 mission will greatly enhance our understanding of these important stars. Our research goals include the understanding of period jitter and its connection to stellar evolution and pulsation, and to probe the effects of convection and granulation on Cepheid light curves. Observing the smaller, older Type II </w:t>
      </w:r>
      <w:proofErr w:type="spellStart"/>
      <w:r w:rsidRPr="00B15CE6">
        <w:rPr>
          <w:rFonts w:ascii="Arial" w:eastAsia="Times New Roman" w:hAnsi="Arial" w:cs="Arial"/>
          <w:sz w:val="20"/>
          <w:szCs w:val="20"/>
        </w:rPr>
        <w:t>Cepheids</w:t>
      </w:r>
      <w:proofErr w:type="spellEnd"/>
      <w:r w:rsidRPr="00B15CE6">
        <w:rPr>
          <w:rFonts w:ascii="Arial" w:eastAsia="Times New Roman" w:hAnsi="Arial" w:cs="Arial"/>
          <w:sz w:val="20"/>
          <w:szCs w:val="20"/>
        </w:rPr>
        <w:t xml:space="preserve"> will help us to gain insight into the formation theories of these stars. Field stars will also allow for a unique opportunity to compare their K2 light curves with extragalactic </w:t>
      </w:r>
      <w:proofErr w:type="spellStart"/>
      <w:r w:rsidRPr="00B15CE6">
        <w:rPr>
          <w:rFonts w:ascii="Arial" w:eastAsia="Times New Roman" w:hAnsi="Arial" w:cs="Arial"/>
          <w:sz w:val="20"/>
          <w:szCs w:val="20"/>
        </w:rPr>
        <w:t>Cepheids</w:t>
      </w:r>
      <w:proofErr w:type="spellEnd"/>
      <w:r w:rsidRPr="00B15CE6">
        <w:rPr>
          <w:rFonts w:ascii="Arial" w:eastAsia="Times New Roman" w:hAnsi="Arial" w:cs="Arial"/>
          <w:sz w:val="20"/>
          <w:szCs w:val="20"/>
        </w:rPr>
        <w:t xml:space="preserve"> that will be potentially observable in future K2 Fields. In order to meet these goals, a systematic survey of all known and suspected </w:t>
      </w:r>
      <w:proofErr w:type="spellStart"/>
      <w:r w:rsidRPr="00B15CE6">
        <w:rPr>
          <w:rFonts w:ascii="Arial" w:eastAsia="Times New Roman" w:hAnsi="Arial" w:cs="Arial"/>
          <w:sz w:val="20"/>
          <w:szCs w:val="20"/>
        </w:rPr>
        <w:t>Cepheids</w:t>
      </w:r>
      <w:proofErr w:type="spellEnd"/>
      <w:r w:rsidRPr="00B15CE6">
        <w:rPr>
          <w:rFonts w:ascii="Arial" w:eastAsia="Times New Roman" w:hAnsi="Arial" w:cs="Arial"/>
          <w:sz w:val="20"/>
          <w:szCs w:val="20"/>
        </w:rPr>
        <w:t xml:space="preserve"> </w:t>
      </w:r>
      <w:r>
        <w:rPr>
          <w:rFonts w:ascii="Arial" w:eastAsia="Times New Roman" w:hAnsi="Arial" w:cs="Arial"/>
          <w:sz w:val="20"/>
          <w:szCs w:val="20"/>
        </w:rPr>
        <w:t>in all K2 fields is required.</w:t>
      </w:r>
      <w:r>
        <w:rPr>
          <w:rFonts w:ascii="Arial" w:eastAsia="Times New Roman" w:hAnsi="Arial" w:cs="Arial"/>
          <w:sz w:val="20"/>
          <w:szCs w:val="20"/>
        </w:rPr>
        <w:br/>
      </w:r>
      <w:r w:rsidRPr="00B15CE6">
        <w:rPr>
          <w:rFonts w:ascii="Arial" w:eastAsia="Times New Roman" w:hAnsi="Arial" w:cs="Arial"/>
          <w:sz w:val="20"/>
          <w:szCs w:val="20"/>
        </w:rPr>
        <w:br/>
        <w:t xml:space="preserve">We identified eight Cepheid candidates in Field 4 and four in Field 5 of the K2 mission. Most of these stars are rather unknown, small-amplitude variable stars, promising to explore the limits of radial pulsation and test whether the </w:t>
      </w:r>
      <w:proofErr w:type="gramStart"/>
      <w:r w:rsidRPr="00B15CE6">
        <w:rPr>
          <w:rFonts w:ascii="Arial" w:eastAsia="Times New Roman" w:hAnsi="Arial" w:cs="Arial"/>
          <w:sz w:val="20"/>
          <w:szCs w:val="20"/>
        </w:rPr>
        <w:t>previously-detected</w:t>
      </w:r>
      <w:proofErr w:type="gramEnd"/>
      <w:r w:rsidRPr="00B15CE6">
        <w:rPr>
          <w:rFonts w:ascii="Arial" w:eastAsia="Times New Roman" w:hAnsi="Arial" w:cs="Arial"/>
          <w:sz w:val="20"/>
          <w:szCs w:val="20"/>
        </w:rPr>
        <w:t xml:space="preserve"> period jitter is ubiquitous, and if it is a result of surface convection or pulsation instabilities. We propose to observe all stars in long-</w:t>
      </w:r>
      <w:proofErr w:type="spellStart"/>
      <w:r w:rsidRPr="00B15CE6">
        <w:rPr>
          <w:rFonts w:ascii="Arial" w:eastAsia="Times New Roman" w:hAnsi="Arial" w:cs="Arial"/>
          <w:sz w:val="20"/>
          <w:szCs w:val="20"/>
        </w:rPr>
        <w:t>candence</w:t>
      </w:r>
      <w:proofErr w:type="spellEnd"/>
      <w:r w:rsidRPr="00B15CE6">
        <w:rPr>
          <w:rFonts w:ascii="Arial" w:eastAsia="Times New Roman" w:hAnsi="Arial" w:cs="Arial"/>
          <w:sz w:val="20"/>
          <w:szCs w:val="20"/>
        </w:rPr>
        <w:t xml:space="preserve"> </w:t>
      </w:r>
      <w:r>
        <w:rPr>
          <w:rFonts w:ascii="Arial" w:eastAsia="Times New Roman" w:hAnsi="Arial" w:cs="Arial"/>
          <w:sz w:val="20"/>
          <w:szCs w:val="20"/>
        </w:rPr>
        <w:t>mode.</w:t>
      </w:r>
      <w:r>
        <w:rPr>
          <w:rFonts w:ascii="Arial" w:eastAsia="Times New Roman" w:hAnsi="Arial" w:cs="Arial"/>
          <w:sz w:val="20"/>
          <w:szCs w:val="20"/>
        </w:rPr>
        <w:br/>
      </w:r>
      <w:bookmarkStart w:id="0" w:name="_GoBack"/>
      <w:bookmarkEnd w:id="0"/>
      <w:r w:rsidRPr="00B15CE6">
        <w:rPr>
          <w:rFonts w:ascii="Arial" w:eastAsia="Times New Roman" w:hAnsi="Arial" w:cs="Arial"/>
          <w:sz w:val="20"/>
          <w:szCs w:val="20"/>
        </w:rPr>
        <w:br/>
        <w:t xml:space="preserve">Our team consists of members of the Working Group#7 (RR </w:t>
      </w:r>
      <w:proofErr w:type="spellStart"/>
      <w:r w:rsidRPr="00B15CE6">
        <w:rPr>
          <w:rFonts w:ascii="Arial" w:eastAsia="Times New Roman" w:hAnsi="Arial" w:cs="Arial"/>
          <w:sz w:val="20"/>
          <w:szCs w:val="20"/>
        </w:rPr>
        <w:t>Lyrae</w:t>
      </w:r>
      <w:proofErr w:type="spellEnd"/>
      <w:r w:rsidRPr="00B15CE6">
        <w:rPr>
          <w:rFonts w:ascii="Arial" w:eastAsia="Times New Roman" w:hAnsi="Arial" w:cs="Arial"/>
          <w:sz w:val="20"/>
          <w:szCs w:val="20"/>
        </w:rPr>
        <w:t xml:space="preserve"> and </w:t>
      </w:r>
      <w:proofErr w:type="spellStart"/>
      <w:r w:rsidRPr="00B15CE6">
        <w:rPr>
          <w:rFonts w:ascii="Arial" w:eastAsia="Times New Roman" w:hAnsi="Arial" w:cs="Arial"/>
          <w:sz w:val="20"/>
          <w:szCs w:val="20"/>
        </w:rPr>
        <w:t>Cepheids</w:t>
      </w:r>
      <w:proofErr w:type="spellEnd"/>
      <w:r w:rsidRPr="00B15CE6">
        <w:rPr>
          <w:rFonts w:ascii="Arial" w:eastAsia="Times New Roman" w:hAnsi="Arial" w:cs="Arial"/>
          <w:sz w:val="20"/>
          <w:szCs w:val="20"/>
        </w:rPr>
        <w:t xml:space="preserve">) of the </w:t>
      </w:r>
      <w:proofErr w:type="spellStart"/>
      <w:r w:rsidRPr="00B15CE6">
        <w:rPr>
          <w:rFonts w:ascii="Arial" w:eastAsia="Times New Roman" w:hAnsi="Arial" w:cs="Arial"/>
          <w:sz w:val="20"/>
          <w:szCs w:val="20"/>
        </w:rPr>
        <w:t>Kepler</w:t>
      </w:r>
      <w:proofErr w:type="spellEnd"/>
      <w:r w:rsidRPr="00B15CE6">
        <w:rPr>
          <w:rFonts w:ascii="Arial" w:eastAsia="Times New Roman" w:hAnsi="Arial" w:cs="Arial"/>
          <w:sz w:val="20"/>
          <w:szCs w:val="20"/>
        </w:rPr>
        <w:t xml:space="preserve"> </w:t>
      </w:r>
      <w:proofErr w:type="spellStart"/>
      <w:r w:rsidRPr="00B15CE6">
        <w:rPr>
          <w:rFonts w:ascii="Arial" w:eastAsia="Times New Roman" w:hAnsi="Arial" w:cs="Arial"/>
          <w:sz w:val="20"/>
          <w:szCs w:val="20"/>
        </w:rPr>
        <w:t>Asteroseismic</w:t>
      </w:r>
      <w:proofErr w:type="spellEnd"/>
      <w:r w:rsidRPr="00B15CE6">
        <w:rPr>
          <w:rFonts w:ascii="Arial" w:eastAsia="Times New Roman" w:hAnsi="Arial" w:cs="Arial"/>
          <w:sz w:val="20"/>
          <w:szCs w:val="20"/>
        </w:rPr>
        <w:t xml:space="preserve"> Science Consortium, who have been working on </w:t>
      </w:r>
      <w:proofErr w:type="spellStart"/>
      <w:r w:rsidRPr="00B15CE6">
        <w:rPr>
          <w:rFonts w:ascii="Arial" w:eastAsia="Times New Roman" w:hAnsi="Arial" w:cs="Arial"/>
          <w:sz w:val="20"/>
          <w:szCs w:val="20"/>
        </w:rPr>
        <w:t>Kepler</w:t>
      </w:r>
      <w:proofErr w:type="spellEnd"/>
      <w:r w:rsidRPr="00B15CE6">
        <w:rPr>
          <w:rFonts w:ascii="Arial" w:eastAsia="Times New Roman" w:hAnsi="Arial" w:cs="Arial"/>
          <w:sz w:val="20"/>
          <w:szCs w:val="20"/>
        </w:rPr>
        <w:t xml:space="preserve"> data since the launch of the mission. Thus, we have scientists who are experts on data reduction, pixel photometry, </w:t>
      </w:r>
      <w:proofErr w:type="gramStart"/>
      <w:r w:rsidRPr="00B15CE6">
        <w:rPr>
          <w:rFonts w:ascii="Arial" w:eastAsia="Times New Roman" w:hAnsi="Arial" w:cs="Arial"/>
          <w:sz w:val="20"/>
          <w:szCs w:val="20"/>
        </w:rPr>
        <w:t>light</w:t>
      </w:r>
      <w:proofErr w:type="gramEnd"/>
      <w:r w:rsidRPr="00B15CE6">
        <w:rPr>
          <w:rFonts w:ascii="Arial" w:eastAsia="Times New Roman" w:hAnsi="Arial" w:cs="Arial"/>
          <w:sz w:val="20"/>
          <w:szCs w:val="20"/>
        </w:rPr>
        <w:t xml:space="preserve"> curve and time-frequency analysis. Our team also consists of theorists with expertise in hydrodynamic, stellar evolution and stellar atmosphere modeling. Space-based photometry will be accompanied with ground-based photometric and spectroscopic observations to classify all proposed targets, select the bona-fide </w:t>
      </w:r>
      <w:proofErr w:type="spellStart"/>
      <w:r w:rsidRPr="00B15CE6">
        <w:rPr>
          <w:rFonts w:ascii="Arial" w:eastAsia="Times New Roman" w:hAnsi="Arial" w:cs="Arial"/>
          <w:sz w:val="20"/>
          <w:szCs w:val="20"/>
        </w:rPr>
        <w:t>Cepheids</w:t>
      </w:r>
      <w:proofErr w:type="spellEnd"/>
      <w:r w:rsidRPr="00B15CE6">
        <w:rPr>
          <w:rFonts w:ascii="Arial" w:eastAsia="Times New Roman" w:hAnsi="Arial" w:cs="Arial"/>
          <w:sz w:val="20"/>
          <w:szCs w:val="20"/>
        </w:rPr>
        <w:t xml:space="preserve"> and determine their fundamental parameters.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CE6"/>
    <w:rsid w:val="00B15CE6"/>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356956">
      <w:bodyDiv w:val="1"/>
      <w:marLeft w:val="0"/>
      <w:marRight w:val="0"/>
      <w:marTop w:val="0"/>
      <w:marBottom w:val="0"/>
      <w:divBdr>
        <w:top w:val="none" w:sz="0" w:space="0" w:color="auto"/>
        <w:left w:val="none" w:sz="0" w:space="0" w:color="auto"/>
        <w:bottom w:val="none" w:sz="0" w:space="0" w:color="auto"/>
        <w:right w:val="none" w:sz="0" w:space="0" w:color="auto"/>
      </w:divBdr>
    </w:div>
    <w:div w:id="722363589">
      <w:bodyDiv w:val="1"/>
      <w:marLeft w:val="0"/>
      <w:marRight w:val="0"/>
      <w:marTop w:val="0"/>
      <w:marBottom w:val="0"/>
      <w:divBdr>
        <w:top w:val="none" w:sz="0" w:space="0" w:color="auto"/>
        <w:left w:val="none" w:sz="0" w:space="0" w:color="auto"/>
        <w:bottom w:val="none" w:sz="0" w:space="0" w:color="auto"/>
        <w:right w:val="none" w:sz="0" w:space="0" w:color="auto"/>
      </w:divBdr>
    </w:div>
    <w:div w:id="1234857653">
      <w:bodyDiv w:val="1"/>
      <w:marLeft w:val="0"/>
      <w:marRight w:val="0"/>
      <w:marTop w:val="0"/>
      <w:marBottom w:val="0"/>
      <w:divBdr>
        <w:top w:val="none" w:sz="0" w:space="0" w:color="auto"/>
        <w:left w:val="none" w:sz="0" w:space="0" w:color="auto"/>
        <w:bottom w:val="none" w:sz="0" w:space="0" w:color="auto"/>
        <w:right w:val="none" w:sz="0" w:space="0" w:color="auto"/>
      </w:divBdr>
    </w:div>
    <w:div w:id="1920824753">
      <w:bodyDiv w:val="1"/>
      <w:marLeft w:val="0"/>
      <w:marRight w:val="0"/>
      <w:marTop w:val="0"/>
      <w:marBottom w:val="0"/>
      <w:divBdr>
        <w:top w:val="none" w:sz="0" w:space="0" w:color="auto"/>
        <w:left w:val="none" w:sz="0" w:space="0" w:color="auto"/>
        <w:bottom w:val="none" w:sz="0" w:space="0" w:color="auto"/>
        <w:right w:val="none" w:sz="0" w:space="0" w:color="auto"/>
      </w:divBdr>
    </w:div>
    <w:div w:id="2093579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2452</Characters>
  <Application>Microsoft Macintosh Word</Application>
  <DocSecurity>0</DocSecurity>
  <Lines>20</Lines>
  <Paragraphs>5</Paragraphs>
  <ScaleCrop>false</ScaleCrop>
  <Company/>
  <LinksUpToDate>false</LinksUpToDate>
  <CharactersWithSpaces>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2015-10-27T00:12:00Z</dcterms:created>
  <dcterms:modified xsi:type="dcterms:W3CDTF">2015-10-27T00:12:00Z</dcterms:modified>
</cp:coreProperties>
</file>