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D0" w:rsidRPr="00C21DD0" w:rsidRDefault="00C21DD0" w:rsidP="00C21DD0">
      <w:pPr>
        <w:rPr>
          <w:rFonts w:ascii="Arial" w:eastAsia="Times New Roman" w:hAnsi="Arial" w:cs="Arial"/>
          <w:b/>
          <w:sz w:val="18"/>
          <w:szCs w:val="18"/>
        </w:rPr>
      </w:pPr>
      <w:r w:rsidRPr="00C21DD0">
        <w:rPr>
          <w:rFonts w:ascii="Arial" w:eastAsia="Times New Roman" w:hAnsi="Arial" w:cs="Arial"/>
          <w:b/>
          <w:sz w:val="18"/>
          <w:szCs w:val="18"/>
        </w:rPr>
        <w:t>Origins and Predictions of Radial Velocity Jitter from K2 Light Curves</w:t>
      </w:r>
    </w:p>
    <w:p w:rsidR="00E91C29" w:rsidRPr="00C21DD0" w:rsidRDefault="00C21DD0">
      <w:pPr>
        <w:rPr>
          <w:rFonts w:ascii="Arial" w:hAnsi="Arial" w:cs="Arial"/>
          <w:sz w:val="18"/>
          <w:szCs w:val="18"/>
        </w:rPr>
      </w:pPr>
      <w:r w:rsidRPr="00C21DD0">
        <w:rPr>
          <w:rFonts w:ascii="Arial" w:hAnsi="Arial" w:cs="Arial"/>
          <w:sz w:val="18"/>
          <w:szCs w:val="18"/>
        </w:rPr>
        <w:t>Jason Wright</w:t>
      </w:r>
    </w:p>
    <w:p w:rsidR="00C21DD0" w:rsidRPr="00C21DD0" w:rsidRDefault="00C21DD0" w:rsidP="00C21DD0">
      <w:pPr>
        <w:rPr>
          <w:rFonts w:ascii="Arial" w:eastAsia="Times New Roman" w:hAnsi="Arial" w:cs="Arial"/>
          <w:sz w:val="18"/>
          <w:szCs w:val="18"/>
        </w:rPr>
      </w:pPr>
      <w:r w:rsidRPr="00C21DD0">
        <w:rPr>
          <w:rFonts w:ascii="Arial" w:eastAsia="Times New Roman" w:hAnsi="Arial" w:cs="Arial"/>
          <w:sz w:val="18"/>
          <w:szCs w:val="18"/>
        </w:rPr>
        <w:t>The Pennsylvania State University</w:t>
      </w:r>
    </w:p>
    <w:p w:rsidR="00C21DD0" w:rsidRPr="00C21DD0" w:rsidRDefault="00C21DD0">
      <w:pPr>
        <w:rPr>
          <w:rFonts w:ascii="Arial" w:hAnsi="Arial" w:cs="Arial"/>
          <w:sz w:val="18"/>
          <w:szCs w:val="18"/>
        </w:rPr>
      </w:pPr>
    </w:p>
    <w:p w:rsidR="00C21DD0" w:rsidRPr="00C21DD0" w:rsidRDefault="00C21DD0" w:rsidP="00C21DD0">
      <w:pPr>
        <w:rPr>
          <w:rFonts w:ascii="Arial" w:eastAsia="Times New Roman" w:hAnsi="Arial" w:cs="Arial"/>
          <w:sz w:val="18"/>
          <w:szCs w:val="18"/>
        </w:rPr>
      </w:pPr>
      <w:r w:rsidRPr="00C21DD0">
        <w:rPr>
          <w:rFonts w:ascii="Arial" w:eastAsia="Times New Roman" w:hAnsi="Arial" w:cs="Arial"/>
          <w:sz w:val="18"/>
          <w:szCs w:val="18"/>
        </w:rPr>
        <w:t xml:space="preserve">We seek to use high precision, long time-baseline light curves from NASA's K2 mission, together with radial velocity (RV) and magnetic activity measurements to (1) develop an empirical predictor of stellar RV variations from light curves, following the methodology developed by </w:t>
      </w:r>
      <w:proofErr w:type="spellStart"/>
      <w:r w:rsidRPr="00C21DD0">
        <w:rPr>
          <w:rFonts w:ascii="Arial" w:eastAsia="Times New Roman" w:hAnsi="Arial" w:cs="Arial"/>
          <w:sz w:val="18"/>
          <w:szCs w:val="18"/>
        </w:rPr>
        <w:t>Bastien</w:t>
      </w:r>
      <w:proofErr w:type="spellEnd"/>
      <w:r w:rsidRPr="00C21DD0">
        <w:rPr>
          <w:rFonts w:ascii="Arial" w:eastAsia="Times New Roman" w:hAnsi="Arial" w:cs="Arial"/>
          <w:sz w:val="18"/>
          <w:szCs w:val="18"/>
        </w:rPr>
        <w:t xml:space="preserve"> et al. (2014), and (2) examine the age, magnetic activity, and spectral type dependence of RV-photometric variability relations. The relations we derive will be immediately useful to the transiting </w:t>
      </w:r>
      <w:proofErr w:type="spellStart"/>
      <w:r w:rsidRPr="00C21DD0">
        <w:rPr>
          <w:rFonts w:ascii="Arial" w:eastAsia="Times New Roman" w:hAnsi="Arial" w:cs="Arial"/>
          <w:sz w:val="18"/>
          <w:szCs w:val="18"/>
        </w:rPr>
        <w:t>extrasolar</w:t>
      </w:r>
      <w:proofErr w:type="spellEnd"/>
      <w:r w:rsidRPr="00C21DD0">
        <w:rPr>
          <w:rFonts w:ascii="Arial" w:eastAsia="Times New Roman" w:hAnsi="Arial" w:cs="Arial"/>
          <w:sz w:val="18"/>
          <w:szCs w:val="18"/>
        </w:rPr>
        <w:t xml:space="preserve"> planet community as they will permit t</w:t>
      </w:r>
      <w:bookmarkStart w:id="0" w:name="_GoBack"/>
      <w:bookmarkEnd w:id="0"/>
      <w:r w:rsidRPr="00C21DD0">
        <w:rPr>
          <w:rFonts w:ascii="Arial" w:eastAsia="Times New Roman" w:hAnsi="Arial" w:cs="Arial"/>
          <w:sz w:val="18"/>
          <w:szCs w:val="18"/>
        </w:rPr>
        <w:t>he use the already available discovery light curves to assess which stars will are the most promising candidates for RV follow-up studies.</w:t>
      </w:r>
    </w:p>
    <w:p w:rsidR="00C21DD0" w:rsidRPr="00C21DD0" w:rsidRDefault="00C21DD0">
      <w:pPr>
        <w:rPr>
          <w:rFonts w:ascii="Arial" w:hAnsi="Arial" w:cs="Arial"/>
          <w:sz w:val="18"/>
          <w:szCs w:val="18"/>
        </w:rPr>
      </w:pPr>
    </w:p>
    <w:sectPr w:rsidR="00C21DD0" w:rsidRPr="00C21DD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D0"/>
    <w:rsid w:val="00C21DD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81494">
      <w:bodyDiv w:val="1"/>
      <w:marLeft w:val="0"/>
      <w:marRight w:val="0"/>
      <w:marTop w:val="0"/>
      <w:marBottom w:val="0"/>
      <w:divBdr>
        <w:top w:val="none" w:sz="0" w:space="0" w:color="auto"/>
        <w:left w:val="none" w:sz="0" w:space="0" w:color="auto"/>
        <w:bottom w:val="none" w:sz="0" w:space="0" w:color="auto"/>
        <w:right w:val="none" w:sz="0" w:space="0" w:color="auto"/>
      </w:divBdr>
    </w:div>
    <w:div w:id="1311710367">
      <w:bodyDiv w:val="1"/>
      <w:marLeft w:val="0"/>
      <w:marRight w:val="0"/>
      <w:marTop w:val="0"/>
      <w:marBottom w:val="0"/>
      <w:divBdr>
        <w:top w:val="none" w:sz="0" w:space="0" w:color="auto"/>
        <w:left w:val="none" w:sz="0" w:space="0" w:color="auto"/>
        <w:bottom w:val="none" w:sz="0" w:space="0" w:color="auto"/>
        <w:right w:val="none" w:sz="0" w:space="0" w:color="auto"/>
      </w:divBdr>
    </w:div>
    <w:div w:id="141662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674</Characters>
  <Application>Microsoft Macintosh Word</Application>
  <DocSecurity>0</DocSecurity>
  <Lines>5</Lines>
  <Paragraphs>1</Paragraphs>
  <ScaleCrop>false</ScaleCrop>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2015-10-26T23:23:00Z</dcterms:created>
  <dcterms:modified xsi:type="dcterms:W3CDTF">2015-10-26T23:23:00Z</dcterms:modified>
</cp:coreProperties>
</file>