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3CC" w:rsidRPr="00E613CC" w:rsidRDefault="00E613CC" w:rsidP="00E613CC">
      <w:pPr>
        <w:rPr>
          <w:rFonts w:ascii="Arial" w:eastAsia="Times New Roman" w:hAnsi="Arial" w:cs="Arial"/>
          <w:b/>
          <w:sz w:val="20"/>
          <w:szCs w:val="20"/>
        </w:rPr>
      </w:pPr>
      <w:r w:rsidRPr="00E613CC">
        <w:rPr>
          <w:rFonts w:ascii="Arial" w:eastAsia="Times New Roman" w:hAnsi="Arial" w:cs="Arial"/>
          <w:b/>
          <w:sz w:val="20"/>
          <w:szCs w:val="20"/>
        </w:rPr>
        <w:t>KELP: K2 observations of Evolving Low-mass stars and their Planets</w:t>
      </w:r>
    </w:p>
    <w:p w:rsidR="00E613CC" w:rsidRDefault="00E613CC" w:rsidP="00E613CC">
      <w:pPr>
        <w:rPr>
          <w:rFonts w:ascii="Arial" w:eastAsia="Times New Roman" w:hAnsi="Arial" w:cs="Arial"/>
          <w:sz w:val="20"/>
          <w:szCs w:val="20"/>
        </w:rPr>
      </w:pPr>
      <w:r>
        <w:rPr>
          <w:rFonts w:ascii="Arial" w:eastAsia="Times New Roman" w:hAnsi="Arial" w:cs="Arial"/>
          <w:sz w:val="20"/>
          <w:szCs w:val="20"/>
        </w:rPr>
        <w:t xml:space="preserve">Eric </w:t>
      </w:r>
      <w:proofErr w:type="spellStart"/>
      <w:r>
        <w:rPr>
          <w:rFonts w:ascii="Arial" w:eastAsia="Times New Roman" w:hAnsi="Arial" w:cs="Arial"/>
          <w:sz w:val="20"/>
          <w:szCs w:val="20"/>
        </w:rPr>
        <w:t>Gaidos</w:t>
      </w:r>
      <w:proofErr w:type="spellEnd"/>
    </w:p>
    <w:p w:rsidR="00E613CC" w:rsidRPr="00E613CC" w:rsidRDefault="00E613CC" w:rsidP="00E613CC">
      <w:pPr>
        <w:rPr>
          <w:rFonts w:ascii="Arial" w:eastAsia="Times New Roman" w:hAnsi="Arial" w:cs="Arial"/>
          <w:sz w:val="20"/>
          <w:szCs w:val="20"/>
        </w:rPr>
      </w:pPr>
      <w:r w:rsidRPr="00E613CC">
        <w:rPr>
          <w:rFonts w:ascii="Arial" w:eastAsia="Times New Roman" w:hAnsi="Arial" w:cs="Arial"/>
          <w:sz w:val="20"/>
          <w:szCs w:val="20"/>
        </w:rPr>
        <w:t>University of Hawaii</w:t>
      </w:r>
    </w:p>
    <w:p w:rsidR="00E613CC" w:rsidRDefault="00E613CC" w:rsidP="00E613CC">
      <w:pPr>
        <w:rPr>
          <w:rFonts w:ascii="Arial" w:eastAsia="Times New Roman" w:hAnsi="Arial" w:cs="Arial"/>
          <w:sz w:val="20"/>
          <w:szCs w:val="20"/>
        </w:rPr>
      </w:pPr>
    </w:p>
    <w:p w:rsidR="00E613CC" w:rsidRPr="00E613CC" w:rsidRDefault="00E613CC" w:rsidP="00E613CC">
      <w:pPr>
        <w:rPr>
          <w:rFonts w:ascii="Arial" w:eastAsia="Times New Roman" w:hAnsi="Arial" w:cs="Arial"/>
          <w:sz w:val="20"/>
          <w:szCs w:val="20"/>
        </w:rPr>
      </w:pPr>
      <w:r w:rsidRPr="00E613CC">
        <w:rPr>
          <w:rFonts w:ascii="Arial" w:eastAsia="Times New Roman" w:hAnsi="Arial" w:cs="Arial"/>
          <w:sz w:val="20"/>
          <w:szCs w:val="20"/>
        </w:rPr>
        <w:t xml:space="preserve">M dwarf stars are attractive targets for searches for Earth-like and potentially habitable </w:t>
      </w:r>
      <w:proofErr w:type="spellStart"/>
      <w:r w:rsidRPr="00E613CC">
        <w:rPr>
          <w:rFonts w:ascii="Arial" w:eastAsia="Times New Roman" w:hAnsi="Arial" w:cs="Arial"/>
          <w:sz w:val="20"/>
          <w:szCs w:val="20"/>
        </w:rPr>
        <w:t>exoplanets</w:t>
      </w:r>
      <w:proofErr w:type="spellEnd"/>
      <w:r w:rsidRPr="00E613CC">
        <w:rPr>
          <w:rFonts w:ascii="Arial" w:eastAsia="Times New Roman" w:hAnsi="Arial" w:cs="Arial"/>
          <w:sz w:val="20"/>
          <w:szCs w:val="20"/>
        </w:rPr>
        <w:t xml:space="preserve"> because their small size permits the detection of Earth-size planets on close-in orbits, and their low luminosity means that such planets may orbit within the habitable zone where surface liquid water c</w:t>
      </w:r>
      <w:bookmarkStart w:id="0" w:name="_GoBack"/>
      <w:bookmarkEnd w:id="0"/>
      <w:r w:rsidRPr="00E613CC">
        <w:rPr>
          <w:rFonts w:ascii="Arial" w:eastAsia="Times New Roman" w:hAnsi="Arial" w:cs="Arial"/>
          <w:sz w:val="20"/>
          <w:szCs w:val="20"/>
        </w:rPr>
        <w:t>an be stable.  Such stars are overrepresented among the host stars of planets, especially those small planets with moderate equilibrium temperatures</w:t>
      </w:r>
      <w:proofErr w:type="gramStart"/>
      <w:r w:rsidRPr="00E613CC">
        <w:rPr>
          <w:rFonts w:ascii="Arial" w:eastAsia="Times New Roman" w:hAnsi="Arial" w:cs="Arial"/>
          <w:sz w:val="20"/>
          <w:szCs w:val="20"/>
        </w:rPr>
        <w:t>,  detected</w:t>
      </w:r>
      <w:proofErr w:type="gramEnd"/>
      <w:r w:rsidRPr="00E613CC">
        <w:rPr>
          <w:rFonts w:ascii="Arial" w:eastAsia="Times New Roman" w:hAnsi="Arial" w:cs="Arial"/>
          <w:sz w:val="20"/>
          <w:szCs w:val="20"/>
        </w:rPr>
        <w:t xml:space="preserve"> by the </w:t>
      </w:r>
      <w:proofErr w:type="spellStart"/>
      <w:r w:rsidRPr="00E613CC">
        <w:rPr>
          <w:rFonts w:ascii="Arial" w:eastAsia="Times New Roman" w:hAnsi="Arial" w:cs="Arial"/>
          <w:sz w:val="20"/>
          <w:szCs w:val="20"/>
        </w:rPr>
        <w:t>Kepler</w:t>
      </w:r>
      <w:proofErr w:type="spellEnd"/>
      <w:r w:rsidRPr="00E613CC">
        <w:rPr>
          <w:rFonts w:ascii="Arial" w:eastAsia="Times New Roman" w:hAnsi="Arial" w:cs="Arial"/>
          <w:sz w:val="20"/>
          <w:szCs w:val="20"/>
        </w:rPr>
        <w:t xml:space="preserve"> mission.  However, the possible dynamical and physical evolution of planets in the compact habitable zones around M dwarfs is poorly understood.  Because such stars evolve slowly after reaching the main sequence, it is difficult to assign ages to M dwarf planet systems and investigate changes with time.  M dwarfs in coeval moving groups of known age can be studied, and the rotation and activity of those stars used to construct a </w:t>
      </w:r>
      <w:proofErr w:type="spellStart"/>
      <w:r w:rsidRPr="00E613CC">
        <w:rPr>
          <w:rFonts w:ascii="Arial" w:eastAsia="Times New Roman" w:hAnsi="Arial" w:cs="Arial"/>
          <w:sz w:val="20"/>
          <w:szCs w:val="20"/>
        </w:rPr>
        <w:t>gyrochronology</w:t>
      </w:r>
      <w:proofErr w:type="spellEnd"/>
      <w:r w:rsidRPr="00E613CC">
        <w:rPr>
          <w:rFonts w:ascii="Arial" w:eastAsia="Times New Roman" w:hAnsi="Arial" w:cs="Arial"/>
          <w:sz w:val="20"/>
          <w:szCs w:val="20"/>
        </w:rPr>
        <w:t xml:space="preserve"> to assign ages to other M dwarfs in the field.    We propose K2 observations of 2121 M dwarf stars in the Campaign 4 and 5 fields that are confirmed or candidate members of the Pleiades, Hyades, and </w:t>
      </w:r>
      <w:proofErr w:type="spellStart"/>
      <w:r w:rsidRPr="00E613CC">
        <w:rPr>
          <w:rFonts w:ascii="Arial" w:eastAsia="Times New Roman" w:hAnsi="Arial" w:cs="Arial"/>
          <w:sz w:val="20"/>
          <w:szCs w:val="20"/>
        </w:rPr>
        <w:t>Praesepe</w:t>
      </w:r>
      <w:proofErr w:type="spellEnd"/>
      <w:r w:rsidRPr="00E613CC">
        <w:rPr>
          <w:rFonts w:ascii="Arial" w:eastAsia="Times New Roman" w:hAnsi="Arial" w:cs="Arial"/>
          <w:sz w:val="20"/>
          <w:szCs w:val="20"/>
        </w:rPr>
        <w:t xml:space="preserve"> clusters.  The members of these clusters have ages of about 120, 650, and 600 </w:t>
      </w:r>
      <w:proofErr w:type="spellStart"/>
      <w:r w:rsidRPr="00E613CC">
        <w:rPr>
          <w:rFonts w:ascii="Arial" w:eastAsia="Times New Roman" w:hAnsi="Arial" w:cs="Arial"/>
          <w:sz w:val="20"/>
          <w:szCs w:val="20"/>
        </w:rPr>
        <w:t>Myr</w:t>
      </w:r>
      <w:proofErr w:type="spellEnd"/>
      <w:r w:rsidRPr="00E613CC">
        <w:rPr>
          <w:rFonts w:ascii="Arial" w:eastAsia="Times New Roman" w:hAnsi="Arial" w:cs="Arial"/>
          <w:sz w:val="20"/>
          <w:szCs w:val="20"/>
        </w:rPr>
        <w:t xml:space="preserve">, respectively.  We include candidates in the Ecliptic Plane Input Catalog identified as M dwarfs in the recent published literature, as well as stars with matching colors and magnitudes, and proper motions permissive of the stars being dwarfs.  We propose long cadence observations to identify </w:t>
      </w:r>
      <w:proofErr w:type="gramStart"/>
      <w:r w:rsidRPr="00E613CC">
        <w:rPr>
          <w:rFonts w:ascii="Arial" w:eastAsia="Times New Roman" w:hAnsi="Arial" w:cs="Arial"/>
          <w:sz w:val="20"/>
          <w:szCs w:val="20"/>
        </w:rPr>
        <w:t>candidate transiting</w:t>
      </w:r>
      <w:proofErr w:type="gramEnd"/>
      <w:r w:rsidRPr="00E613CC">
        <w:rPr>
          <w:rFonts w:ascii="Arial" w:eastAsia="Times New Roman" w:hAnsi="Arial" w:cs="Arial"/>
          <w:sz w:val="20"/>
          <w:szCs w:val="20"/>
        </w:rPr>
        <w:t xml:space="preserve"> planets on short-period orbits and determine the stellar rotational periods in the resulting light curves.  We will carry out a vigorous campaign of ground-based observations to estimate the fundamental stellar parameters (effective temperature, </w:t>
      </w:r>
      <w:proofErr w:type="spellStart"/>
      <w:r w:rsidRPr="00E613CC">
        <w:rPr>
          <w:rFonts w:ascii="Arial" w:eastAsia="Times New Roman" w:hAnsi="Arial" w:cs="Arial"/>
          <w:sz w:val="20"/>
          <w:szCs w:val="20"/>
        </w:rPr>
        <w:t>metallicity</w:t>
      </w:r>
      <w:proofErr w:type="spellEnd"/>
      <w:r w:rsidRPr="00E613CC">
        <w:rPr>
          <w:rFonts w:ascii="Arial" w:eastAsia="Times New Roman" w:hAnsi="Arial" w:cs="Arial"/>
          <w:sz w:val="20"/>
          <w:szCs w:val="20"/>
        </w:rPr>
        <w:t xml:space="preserve">, radius, luminosity, and mass) of these stars and use comparisons with a stellar evolution model, and estimates of distance, age, and radial velocity to assess the likelihood of membership of each star in any of the clusters.  We will use archival ultraviolet and X-ray observations from space mission to determine the high-energy radiation from these stars, and propose additional X-ray observations if appropriate.  We will use the rotation periods of these stars as obtained by K2 to construct an improved M dwarf </w:t>
      </w:r>
      <w:proofErr w:type="spellStart"/>
      <w:r w:rsidRPr="00E613CC">
        <w:rPr>
          <w:rFonts w:ascii="Arial" w:eastAsia="Times New Roman" w:hAnsi="Arial" w:cs="Arial"/>
          <w:sz w:val="20"/>
          <w:szCs w:val="20"/>
        </w:rPr>
        <w:t>gyrochronology</w:t>
      </w:r>
      <w:proofErr w:type="spellEnd"/>
      <w:r w:rsidRPr="00E613CC">
        <w:rPr>
          <w:rFonts w:ascii="Arial" w:eastAsia="Times New Roman" w:hAnsi="Arial" w:cs="Arial"/>
          <w:sz w:val="20"/>
          <w:szCs w:val="20"/>
        </w:rPr>
        <w:t xml:space="preserve"> with which we can assign ages to other, field M dwarfs and expand an investigation of the evolution of these stars and their planetary systems with time.</w:t>
      </w:r>
    </w:p>
    <w:p w:rsidR="00E613CC" w:rsidRPr="00E613CC" w:rsidRDefault="00E613CC" w:rsidP="00E613CC">
      <w:pPr>
        <w:rPr>
          <w:rFonts w:ascii="Arial" w:eastAsia="Times New Roman" w:hAnsi="Arial" w:cs="Arial"/>
          <w:sz w:val="20"/>
          <w:szCs w:val="20"/>
        </w:rPr>
      </w:pP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3CC"/>
    <w:rsid w:val="00E44313"/>
    <w:rsid w:val="00E613CC"/>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443733">
      <w:bodyDiv w:val="1"/>
      <w:marLeft w:val="0"/>
      <w:marRight w:val="0"/>
      <w:marTop w:val="0"/>
      <w:marBottom w:val="0"/>
      <w:divBdr>
        <w:top w:val="none" w:sz="0" w:space="0" w:color="auto"/>
        <w:left w:val="none" w:sz="0" w:space="0" w:color="auto"/>
        <w:bottom w:val="none" w:sz="0" w:space="0" w:color="auto"/>
        <w:right w:val="none" w:sz="0" w:space="0" w:color="auto"/>
      </w:divBdr>
    </w:div>
    <w:div w:id="847981560">
      <w:bodyDiv w:val="1"/>
      <w:marLeft w:val="0"/>
      <w:marRight w:val="0"/>
      <w:marTop w:val="0"/>
      <w:marBottom w:val="0"/>
      <w:divBdr>
        <w:top w:val="none" w:sz="0" w:space="0" w:color="auto"/>
        <w:left w:val="none" w:sz="0" w:space="0" w:color="auto"/>
        <w:bottom w:val="none" w:sz="0" w:space="0" w:color="auto"/>
        <w:right w:val="none" w:sz="0" w:space="0" w:color="auto"/>
      </w:divBdr>
    </w:div>
    <w:div w:id="1475562878">
      <w:bodyDiv w:val="1"/>
      <w:marLeft w:val="0"/>
      <w:marRight w:val="0"/>
      <w:marTop w:val="0"/>
      <w:marBottom w:val="0"/>
      <w:divBdr>
        <w:top w:val="none" w:sz="0" w:space="0" w:color="auto"/>
        <w:left w:val="none" w:sz="0" w:space="0" w:color="auto"/>
        <w:bottom w:val="none" w:sz="0" w:space="0" w:color="auto"/>
        <w:right w:val="none" w:sz="0" w:space="0" w:color="auto"/>
      </w:divBdr>
    </w:div>
    <w:div w:id="1971547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2194</Characters>
  <Application>Microsoft Macintosh Word</Application>
  <DocSecurity>0</DocSecurity>
  <Lines>18</Lines>
  <Paragraphs>5</Paragraphs>
  <ScaleCrop>false</ScaleCrop>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2015-10-26T23:52:00Z</dcterms:created>
  <dcterms:modified xsi:type="dcterms:W3CDTF">2015-10-26T23:52:00Z</dcterms:modified>
</cp:coreProperties>
</file>