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4C8" w:rsidRPr="00B864C8" w:rsidRDefault="00B864C8" w:rsidP="00B864C8">
      <w:pPr>
        <w:rPr>
          <w:rFonts w:ascii="Arial" w:eastAsia="Times New Roman" w:hAnsi="Arial" w:cs="Arial"/>
          <w:b/>
          <w:sz w:val="20"/>
          <w:szCs w:val="20"/>
        </w:rPr>
      </w:pPr>
      <w:r w:rsidRPr="00B864C8">
        <w:rPr>
          <w:rFonts w:ascii="Arial" w:eastAsia="Times New Roman" w:hAnsi="Arial" w:cs="Arial"/>
          <w:b/>
          <w:sz w:val="20"/>
          <w:szCs w:val="20"/>
        </w:rPr>
        <w:t xml:space="preserve">Rapid Optical Variability in Infrared and Optically Bright </w:t>
      </w:r>
      <w:proofErr w:type="spellStart"/>
      <w:r w:rsidRPr="00B864C8">
        <w:rPr>
          <w:rFonts w:ascii="Arial" w:eastAsia="Times New Roman" w:hAnsi="Arial" w:cs="Arial"/>
          <w:b/>
          <w:sz w:val="20"/>
          <w:szCs w:val="20"/>
        </w:rPr>
        <w:t>Blazars</w:t>
      </w:r>
      <w:proofErr w:type="spellEnd"/>
    </w:p>
    <w:p w:rsidR="00B864C8" w:rsidRDefault="00B864C8" w:rsidP="00B864C8">
      <w:pPr>
        <w:rPr>
          <w:rFonts w:ascii="Arial" w:eastAsia="Times New Roman" w:hAnsi="Arial" w:cs="Arial"/>
          <w:sz w:val="20"/>
          <w:szCs w:val="20"/>
        </w:rPr>
      </w:pPr>
      <w:r w:rsidRPr="00B864C8">
        <w:rPr>
          <w:rFonts w:ascii="Arial" w:eastAsia="Times New Roman" w:hAnsi="Arial" w:cs="Arial"/>
          <w:sz w:val="20"/>
          <w:szCs w:val="20"/>
        </w:rPr>
        <w:t>Michael</w:t>
      </w:r>
      <w:r>
        <w:rPr>
          <w:rFonts w:ascii="Arial" w:eastAsia="Times New Roman" w:hAnsi="Arial" w:cs="Arial"/>
          <w:sz w:val="20"/>
          <w:szCs w:val="20"/>
        </w:rPr>
        <w:t xml:space="preserve"> </w:t>
      </w:r>
      <w:proofErr w:type="spellStart"/>
      <w:r w:rsidRPr="00B864C8">
        <w:rPr>
          <w:rFonts w:ascii="Arial" w:eastAsia="Times New Roman" w:hAnsi="Arial" w:cs="Arial"/>
          <w:sz w:val="20"/>
          <w:szCs w:val="20"/>
        </w:rPr>
        <w:t>Carini</w:t>
      </w:r>
      <w:proofErr w:type="spellEnd"/>
    </w:p>
    <w:p w:rsidR="00B864C8" w:rsidRPr="00B864C8" w:rsidRDefault="00B864C8" w:rsidP="00B864C8">
      <w:pPr>
        <w:rPr>
          <w:rFonts w:ascii="Arial" w:eastAsia="Times New Roman" w:hAnsi="Arial" w:cs="Arial"/>
          <w:sz w:val="20"/>
          <w:szCs w:val="20"/>
        </w:rPr>
      </w:pPr>
      <w:r w:rsidRPr="00B864C8">
        <w:rPr>
          <w:rFonts w:ascii="Arial" w:eastAsia="Times New Roman" w:hAnsi="Arial" w:cs="Arial"/>
          <w:sz w:val="20"/>
          <w:szCs w:val="20"/>
        </w:rPr>
        <w:t>Western Kentucky University</w:t>
      </w:r>
    </w:p>
    <w:p w:rsidR="00B864C8" w:rsidRPr="00B864C8" w:rsidRDefault="00B864C8" w:rsidP="00B864C8">
      <w:pPr>
        <w:rPr>
          <w:rFonts w:ascii="Arial" w:eastAsia="Times New Roman" w:hAnsi="Arial" w:cs="Arial"/>
          <w:sz w:val="20"/>
          <w:szCs w:val="20"/>
        </w:rPr>
      </w:pPr>
    </w:p>
    <w:p w:rsidR="00B864C8" w:rsidRPr="00B864C8" w:rsidRDefault="00B864C8" w:rsidP="00B864C8">
      <w:pPr>
        <w:rPr>
          <w:rFonts w:ascii="Arial" w:eastAsia="Times New Roman" w:hAnsi="Arial" w:cs="Arial"/>
          <w:sz w:val="20"/>
          <w:szCs w:val="20"/>
        </w:rPr>
      </w:pP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are extreme examples of the phenomena known as Active Galactic Nuclei (AGN). The defining characteristics of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are a featureless (or nearly featureless) optical continuum, large amplitude and highly variable polarization, and large amplitude continuum variability at all wavelengths. Their weak or completely absent</w:t>
      </w:r>
      <w:bookmarkStart w:id="0" w:name="_GoBack"/>
      <w:bookmarkEnd w:id="0"/>
      <w:r w:rsidRPr="00B864C8">
        <w:rPr>
          <w:rFonts w:ascii="Arial" w:eastAsia="Times New Roman" w:hAnsi="Arial" w:cs="Arial"/>
          <w:sz w:val="20"/>
          <w:szCs w:val="20"/>
        </w:rPr>
        <w:t xml:space="preserve"> discrete </w:t>
      </w:r>
      <w:proofErr w:type="gramStart"/>
      <w:r w:rsidRPr="00B864C8">
        <w:rPr>
          <w:rFonts w:ascii="Arial" w:eastAsia="Times New Roman" w:hAnsi="Arial" w:cs="Arial"/>
          <w:sz w:val="20"/>
          <w:szCs w:val="20"/>
        </w:rPr>
        <w:t>spectral  features</w:t>
      </w:r>
      <w:proofErr w:type="gramEnd"/>
      <w:r w:rsidRPr="00B864C8">
        <w:rPr>
          <w:rFonts w:ascii="Arial" w:eastAsia="Times New Roman" w:hAnsi="Arial" w:cs="Arial"/>
          <w:sz w:val="20"/>
          <w:szCs w:val="20"/>
        </w:rPr>
        <w:t xml:space="preserve"> leaves us with only continuum variability as a diagnostic of the emission mechanisms at work in these objects. Long cadence observations of a sample of optical and IR bright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identified in the F4 and F5 field of the K2 mission are proposed. The source sample will be comprised of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with </w:t>
      </w:r>
      <w:proofErr w:type="spellStart"/>
      <w:r w:rsidRPr="00B864C8">
        <w:rPr>
          <w:rFonts w:ascii="Arial" w:eastAsia="Times New Roman" w:hAnsi="Arial" w:cs="Arial"/>
          <w:sz w:val="20"/>
          <w:szCs w:val="20"/>
        </w:rPr>
        <w:t>Kep</w:t>
      </w:r>
      <w:proofErr w:type="spellEnd"/>
      <w:r w:rsidRPr="00B864C8">
        <w:rPr>
          <w:rFonts w:ascii="Arial" w:eastAsia="Times New Roman" w:hAnsi="Arial" w:cs="Arial"/>
          <w:sz w:val="20"/>
          <w:szCs w:val="20"/>
        </w:rPr>
        <w:t xml:space="preserve"> magnitude &lt; 17 which are either already identified as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or sources in the fields found on the Wise </w:t>
      </w:r>
      <w:proofErr w:type="spellStart"/>
      <w:r w:rsidRPr="00B864C8">
        <w:rPr>
          <w:rFonts w:ascii="Arial" w:eastAsia="Times New Roman" w:hAnsi="Arial" w:cs="Arial"/>
          <w:sz w:val="20"/>
          <w:szCs w:val="20"/>
        </w:rPr>
        <w:t>blazar</w:t>
      </w:r>
      <w:proofErr w:type="spellEnd"/>
      <w:r w:rsidRPr="00B864C8">
        <w:rPr>
          <w:rFonts w:ascii="Arial" w:eastAsia="Times New Roman" w:hAnsi="Arial" w:cs="Arial"/>
          <w:sz w:val="20"/>
          <w:szCs w:val="20"/>
        </w:rPr>
        <w:t xml:space="preserve"> strip that are not previously identified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The continuous, highly sampled light curves that will be obtained in the K2 mission will allow a detailed exploration of </w:t>
      </w:r>
      <w:proofErr w:type="spellStart"/>
      <w:r w:rsidRPr="00B864C8">
        <w:rPr>
          <w:rFonts w:ascii="Arial" w:eastAsia="Times New Roman" w:hAnsi="Arial" w:cs="Arial"/>
          <w:sz w:val="20"/>
          <w:szCs w:val="20"/>
        </w:rPr>
        <w:t>blazar</w:t>
      </w:r>
      <w:proofErr w:type="spellEnd"/>
      <w:r w:rsidRPr="00B864C8">
        <w:rPr>
          <w:rFonts w:ascii="Arial" w:eastAsia="Times New Roman" w:hAnsi="Arial" w:cs="Arial"/>
          <w:sz w:val="20"/>
          <w:szCs w:val="20"/>
        </w:rPr>
        <w:t xml:space="preserve"> variability on timescales of minutes to several months that is not possible with ground based observations. In particular these observations will allow: the determination of the minimum timescale of the variability, the determination of the slope of the power spectral density (PSD) on timescales from minutes to several months, searches for breaks in the high frequency PSD which indicate the presence of characteristic variability timescales and searches for quasi-periodic oscillations in the optical light curves of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Bright </w:t>
      </w:r>
      <w:proofErr w:type="spellStart"/>
      <w:r w:rsidRPr="00B864C8">
        <w:rPr>
          <w:rFonts w:ascii="Arial" w:eastAsia="Times New Roman" w:hAnsi="Arial" w:cs="Arial"/>
          <w:sz w:val="20"/>
          <w:szCs w:val="20"/>
        </w:rPr>
        <w:t>blazars</w:t>
      </w:r>
      <w:proofErr w:type="spellEnd"/>
      <w:r w:rsidRPr="00B864C8">
        <w:rPr>
          <w:rFonts w:ascii="Arial" w:eastAsia="Times New Roman" w:hAnsi="Arial" w:cs="Arial"/>
          <w:sz w:val="20"/>
          <w:szCs w:val="20"/>
        </w:rPr>
        <w:t xml:space="preserve"> are being chosen so that they can continue to be monitored from the ground post K2 in order to extend the time series and characterize the PSD across a wider range of frequencies.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C8"/>
    <w:rsid w:val="00B864C8"/>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19102">
      <w:bodyDiv w:val="1"/>
      <w:marLeft w:val="0"/>
      <w:marRight w:val="0"/>
      <w:marTop w:val="0"/>
      <w:marBottom w:val="0"/>
      <w:divBdr>
        <w:top w:val="none" w:sz="0" w:space="0" w:color="auto"/>
        <w:left w:val="none" w:sz="0" w:space="0" w:color="auto"/>
        <w:bottom w:val="none" w:sz="0" w:space="0" w:color="auto"/>
        <w:right w:val="none" w:sz="0" w:space="0" w:color="auto"/>
      </w:divBdr>
    </w:div>
    <w:div w:id="575897031">
      <w:bodyDiv w:val="1"/>
      <w:marLeft w:val="0"/>
      <w:marRight w:val="0"/>
      <w:marTop w:val="0"/>
      <w:marBottom w:val="0"/>
      <w:divBdr>
        <w:top w:val="none" w:sz="0" w:space="0" w:color="auto"/>
        <w:left w:val="none" w:sz="0" w:space="0" w:color="auto"/>
        <w:bottom w:val="none" w:sz="0" w:space="0" w:color="auto"/>
        <w:right w:val="none" w:sz="0" w:space="0" w:color="auto"/>
      </w:divBdr>
    </w:div>
    <w:div w:id="782190425">
      <w:bodyDiv w:val="1"/>
      <w:marLeft w:val="0"/>
      <w:marRight w:val="0"/>
      <w:marTop w:val="0"/>
      <w:marBottom w:val="0"/>
      <w:divBdr>
        <w:top w:val="none" w:sz="0" w:space="0" w:color="auto"/>
        <w:left w:val="none" w:sz="0" w:space="0" w:color="auto"/>
        <w:bottom w:val="none" w:sz="0" w:space="0" w:color="auto"/>
        <w:right w:val="none" w:sz="0" w:space="0" w:color="auto"/>
      </w:divBdr>
    </w:div>
    <w:div w:id="788209511">
      <w:bodyDiv w:val="1"/>
      <w:marLeft w:val="0"/>
      <w:marRight w:val="0"/>
      <w:marTop w:val="0"/>
      <w:marBottom w:val="0"/>
      <w:divBdr>
        <w:top w:val="none" w:sz="0" w:space="0" w:color="auto"/>
        <w:left w:val="none" w:sz="0" w:space="0" w:color="auto"/>
        <w:bottom w:val="none" w:sz="0" w:space="0" w:color="auto"/>
        <w:right w:val="none" w:sz="0" w:space="0" w:color="auto"/>
      </w:divBdr>
    </w:div>
    <w:div w:id="1913538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Macintosh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2015-10-26T23:54:00Z</dcterms:created>
  <dcterms:modified xsi:type="dcterms:W3CDTF">2015-10-26T23:54:00Z</dcterms:modified>
</cp:coreProperties>
</file>