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B7F" w:rsidRPr="00946B7F" w:rsidRDefault="00946B7F" w:rsidP="00946B7F">
      <w:pPr>
        <w:rPr>
          <w:rFonts w:ascii="Arial" w:eastAsia="Times New Roman" w:hAnsi="Arial" w:cs="Arial"/>
          <w:b/>
          <w:sz w:val="18"/>
          <w:szCs w:val="18"/>
        </w:rPr>
      </w:pPr>
      <w:bookmarkStart w:id="0" w:name="_GoBack"/>
      <w:r w:rsidRPr="00946B7F">
        <w:rPr>
          <w:rFonts w:ascii="Arial" w:eastAsia="Times New Roman" w:hAnsi="Arial" w:cs="Arial"/>
          <w:b/>
          <w:sz w:val="18"/>
          <w:szCs w:val="18"/>
        </w:rPr>
        <w:t>Sampling the Cepheid instability strip with K2</w:t>
      </w:r>
    </w:p>
    <w:p w:rsidR="00946B7F" w:rsidRPr="00946B7F" w:rsidRDefault="00946B7F" w:rsidP="00946B7F">
      <w:pPr>
        <w:rPr>
          <w:rFonts w:ascii="Arial" w:eastAsia="Times New Roman" w:hAnsi="Arial" w:cs="Arial"/>
          <w:sz w:val="18"/>
          <w:szCs w:val="18"/>
        </w:rPr>
      </w:pPr>
      <w:r w:rsidRPr="00946B7F">
        <w:rPr>
          <w:rFonts w:ascii="Arial" w:eastAsia="Times New Roman" w:hAnsi="Arial" w:cs="Arial"/>
          <w:sz w:val="18"/>
          <w:szCs w:val="18"/>
        </w:rPr>
        <w:t>Laszlo</w:t>
      </w:r>
      <w:r>
        <w:rPr>
          <w:rFonts w:ascii="Arial" w:eastAsia="Times New Roman" w:hAnsi="Arial" w:cs="Arial"/>
          <w:sz w:val="18"/>
          <w:szCs w:val="18"/>
        </w:rPr>
        <w:t xml:space="preserve"> </w:t>
      </w:r>
      <w:r w:rsidRPr="00946B7F">
        <w:rPr>
          <w:rFonts w:ascii="Arial" w:eastAsia="Times New Roman" w:hAnsi="Arial" w:cs="Arial"/>
          <w:sz w:val="18"/>
          <w:szCs w:val="18"/>
        </w:rPr>
        <w:t>Molnar</w:t>
      </w:r>
    </w:p>
    <w:p w:rsidR="00946B7F" w:rsidRDefault="00946B7F" w:rsidP="00946B7F">
      <w:pPr>
        <w:rPr>
          <w:rFonts w:ascii="Arial" w:eastAsia="Times New Roman" w:hAnsi="Arial" w:cs="Arial"/>
          <w:sz w:val="18"/>
          <w:szCs w:val="18"/>
        </w:rPr>
      </w:pPr>
      <w:proofErr w:type="spellStart"/>
      <w:r w:rsidRPr="00946B7F">
        <w:rPr>
          <w:rFonts w:ascii="Arial" w:eastAsia="Times New Roman" w:hAnsi="Arial" w:cs="Arial"/>
          <w:sz w:val="18"/>
          <w:szCs w:val="18"/>
        </w:rPr>
        <w:t>Konkoly</w:t>
      </w:r>
      <w:proofErr w:type="spellEnd"/>
      <w:r w:rsidRPr="00946B7F">
        <w:rPr>
          <w:rFonts w:ascii="Arial" w:eastAsia="Times New Roman" w:hAnsi="Arial" w:cs="Arial"/>
          <w:sz w:val="18"/>
          <w:szCs w:val="18"/>
        </w:rPr>
        <w:t xml:space="preserve"> Observatory</w:t>
      </w:r>
    </w:p>
    <w:p w:rsidR="00946B7F" w:rsidRPr="00946B7F" w:rsidRDefault="00946B7F" w:rsidP="00946B7F">
      <w:pPr>
        <w:rPr>
          <w:rFonts w:ascii="Arial" w:eastAsia="Times New Roman" w:hAnsi="Arial" w:cs="Arial"/>
          <w:sz w:val="18"/>
          <w:szCs w:val="18"/>
        </w:rPr>
      </w:pPr>
    </w:p>
    <w:p w:rsidR="00946B7F" w:rsidRPr="00946B7F" w:rsidRDefault="00946B7F" w:rsidP="00946B7F">
      <w:pPr>
        <w:rPr>
          <w:rFonts w:ascii="Arial" w:eastAsia="Times New Roman" w:hAnsi="Arial" w:cs="Arial"/>
          <w:sz w:val="18"/>
          <w:szCs w:val="18"/>
        </w:rPr>
      </w:pPr>
      <w:proofErr w:type="spellStart"/>
      <w:r w:rsidRPr="00946B7F">
        <w:rPr>
          <w:rFonts w:ascii="Arial" w:eastAsia="Times New Roman" w:hAnsi="Arial" w:cs="Arial"/>
          <w:sz w:val="18"/>
          <w:szCs w:val="18"/>
        </w:rPr>
        <w:t>Cepheids</w:t>
      </w:r>
      <w:proofErr w:type="spellEnd"/>
      <w:r w:rsidRPr="00946B7F">
        <w:rPr>
          <w:rFonts w:ascii="Arial" w:eastAsia="Times New Roman" w:hAnsi="Arial" w:cs="Arial"/>
          <w:sz w:val="18"/>
          <w:szCs w:val="18"/>
        </w:rPr>
        <w:t xml:space="preserve"> are a diverse family of pulsating variable yellow </w:t>
      </w:r>
      <w:proofErr w:type="spellStart"/>
      <w:proofErr w:type="gramStart"/>
      <w:r w:rsidRPr="00946B7F">
        <w:rPr>
          <w:rFonts w:ascii="Arial" w:eastAsia="Times New Roman" w:hAnsi="Arial" w:cs="Arial"/>
          <w:sz w:val="18"/>
          <w:szCs w:val="18"/>
        </w:rPr>
        <w:t>supergiants</w:t>
      </w:r>
      <w:proofErr w:type="spellEnd"/>
      <w:r w:rsidRPr="00946B7F">
        <w:rPr>
          <w:rFonts w:ascii="Arial" w:eastAsia="Times New Roman" w:hAnsi="Arial" w:cs="Arial"/>
          <w:sz w:val="18"/>
          <w:szCs w:val="18"/>
        </w:rPr>
        <w:t>, that</w:t>
      </w:r>
      <w:proofErr w:type="gramEnd"/>
      <w:r w:rsidRPr="00946B7F">
        <w:rPr>
          <w:rFonts w:ascii="Arial" w:eastAsia="Times New Roman" w:hAnsi="Arial" w:cs="Arial"/>
          <w:sz w:val="18"/>
          <w:szCs w:val="18"/>
        </w:rPr>
        <w:t xml:space="preserve"> are crucial for understanding stellar structure and evolution. They are powerful standard candles for extragalactic and cosmological studies. They are also key tools for stellar astrophysics for exploring connections between pulsation, mass loss, convection and rotation along as tracers of stellar populations and clusters. In the next decade, </w:t>
      </w:r>
      <w:proofErr w:type="spellStart"/>
      <w:r w:rsidRPr="00946B7F">
        <w:rPr>
          <w:rFonts w:ascii="Arial" w:eastAsia="Times New Roman" w:hAnsi="Arial" w:cs="Arial"/>
          <w:sz w:val="18"/>
          <w:szCs w:val="18"/>
        </w:rPr>
        <w:t>Cepheids</w:t>
      </w:r>
      <w:proofErr w:type="spellEnd"/>
      <w:r w:rsidRPr="00946B7F">
        <w:rPr>
          <w:rFonts w:ascii="Arial" w:eastAsia="Times New Roman" w:hAnsi="Arial" w:cs="Arial"/>
          <w:sz w:val="18"/>
          <w:szCs w:val="18"/>
        </w:rPr>
        <w:t xml:space="preserve"> will be employed to measure the Hubble constant to a precision of 1% using JWST, WFIRST and Gaia. </w:t>
      </w:r>
      <w:proofErr w:type="gramStart"/>
      <w:r w:rsidRPr="00946B7F">
        <w:rPr>
          <w:rFonts w:ascii="Arial" w:eastAsia="Times New Roman" w:hAnsi="Arial" w:cs="Arial"/>
          <w:sz w:val="18"/>
          <w:szCs w:val="18"/>
        </w:rPr>
        <w:t xml:space="preserve">Very few </w:t>
      </w:r>
      <w:proofErr w:type="spellStart"/>
      <w:r w:rsidRPr="00946B7F">
        <w:rPr>
          <w:rFonts w:ascii="Arial" w:eastAsia="Times New Roman" w:hAnsi="Arial" w:cs="Arial"/>
          <w:sz w:val="18"/>
          <w:szCs w:val="18"/>
        </w:rPr>
        <w:t>Cepheids</w:t>
      </w:r>
      <w:proofErr w:type="spellEnd"/>
      <w:r w:rsidRPr="00946B7F">
        <w:rPr>
          <w:rFonts w:ascii="Arial" w:eastAsia="Times New Roman" w:hAnsi="Arial" w:cs="Arial"/>
          <w:sz w:val="18"/>
          <w:szCs w:val="18"/>
        </w:rPr>
        <w:t xml:space="preserve"> have been observed by space-based photometric missions</w:t>
      </w:r>
      <w:proofErr w:type="gramEnd"/>
      <w:r w:rsidRPr="00946B7F">
        <w:rPr>
          <w:rFonts w:ascii="Arial" w:eastAsia="Times New Roman" w:hAnsi="Arial" w:cs="Arial"/>
          <w:sz w:val="18"/>
          <w:szCs w:val="18"/>
        </w:rPr>
        <w:t xml:space="preserve"> so far. But </w:t>
      </w:r>
      <w:proofErr w:type="spellStart"/>
      <w:r w:rsidRPr="00946B7F">
        <w:rPr>
          <w:rFonts w:ascii="Arial" w:eastAsia="Times New Roman" w:hAnsi="Arial" w:cs="Arial"/>
          <w:sz w:val="18"/>
          <w:szCs w:val="18"/>
        </w:rPr>
        <w:t>Kepler</w:t>
      </w:r>
      <w:proofErr w:type="spellEnd"/>
      <w:r w:rsidRPr="00946B7F">
        <w:rPr>
          <w:rFonts w:ascii="Arial" w:eastAsia="Times New Roman" w:hAnsi="Arial" w:cs="Arial"/>
          <w:sz w:val="18"/>
          <w:szCs w:val="18"/>
        </w:rPr>
        <w:t xml:space="preserve"> may change this: Field 7 of the K2 mission will point towards Sagittarius, to the vicinity of the center of the Milky Way, where several </w:t>
      </w:r>
      <w:proofErr w:type="spellStart"/>
      <w:r w:rsidRPr="00946B7F">
        <w:rPr>
          <w:rFonts w:ascii="Arial" w:eastAsia="Times New Roman" w:hAnsi="Arial" w:cs="Arial"/>
          <w:sz w:val="18"/>
          <w:szCs w:val="18"/>
        </w:rPr>
        <w:t>Cepheids</w:t>
      </w:r>
      <w:proofErr w:type="spellEnd"/>
      <w:r w:rsidRPr="00946B7F">
        <w:rPr>
          <w:rFonts w:ascii="Arial" w:eastAsia="Times New Roman" w:hAnsi="Arial" w:cs="Arial"/>
          <w:sz w:val="18"/>
          <w:szCs w:val="18"/>
        </w:rPr>
        <w:t xml:space="preserve"> can be found. We identified 10 stars that fall on silicon and spread along the Cepheid instability strip, covering multiple subtypes</w:t>
      </w:r>
      <w:r>
        <w:rPr>
          <w:rFonts w:ascii="Arial" w:eastAsia="Times New Roman" w:hAnsi="Arial" w:cs="Arial"/>
          <w:sz w:val="18"/>
          <w:szCs w:val="18"/>
        </w:rPr>
        <w:t xml:space="preserve"> of the variable star class. </w:t>
      </w:r>
      <w:r>
        <w:rPr>
          <w:rFonts w:ascii="Arial" w:eastAsia="Times New Roman" w:hAnsi="Arial" w:cs="Arial"/>
          <w:sz w:val="18"/>
          <w:szCs w:val="18"/>
        </w:rPr>
        <w:br/>
      </w:r>
      <w:r w:rsidRPr="00946B7F">
        <w:rPr>
          <w:rFonts w:ascii="Arial" w:eastAsia="Times New Roman" w:hAnsi="Arial" w:cs="Arial"/>
          <w:sz w:val="18"/>
          <w:szCs w:val="18"/>
        </w:rPr>
        <w:br/>
        <w:t xml:space="preserve">Classical </w:t>
      </w:r>
      <w:proofErr w:type="spellStart"/>
      <w:r w:rsidRPr="00946B7F">
        <w:rPr>
          <w:rFonts w:ascii="Arial" w:eastAsia="Times New Roman" w:hAnsi="Arial" w:cs="Arial"/>
          <w:sz w:val="18"/>
          <w:szCs w:val="18"/>
        </w:rPr>
        <w:t>Cepheids</w:t>
      </w:r>
      <w:proofErr w:type="spellEnd"/>
      <w:r w:rsidRPr="00946B7F">
        <w:rPr>
          <w:rFonts w:ascii="Arial" w:eastAsia="Times New Roman" w:hAnsi="Arial" w:cs="Arial"/>
          <w:sz w:val="18"/>
          <w:szCs w:val="18"/>
        </w:rPr>
        <w:t xml:space="preserve">. </w:t>
      </w:r>
      <w:r w:rsidRPr="00946B7F">
        <w:rPr>
          <w:rFonts w:ascii="Arial" w:eastAsia="Times New Roman" w:hAnsi="Arial" w:cs="Arial"/>
          <w:sz w:val="18"/>
          <w:szCs w:val="18"/>
        </w:rPr>
        <w:br/>
      </w:r>
      <w:r w:rsidRPr="00946B7F">
        <w:rPr>
          <w:rFonts w:ascii="Arial" w:eastAsia="Times New Roman" w:hAnsi="Arial" w:cs="Arial"/>
          <w:sz w:val="18"/>
          <w:szCs w:val="18"/>
        </w:rPr>
        <w:br/>
        <w:t xml:space="preserve">We found two members, V350 </w:t>
      </w:r>
      <w:proofErr w:type="spellStart"/>
      <w:r w:rsidRPr="00946B7F">
        <w:rPr>
          <w:rFonts w:ascii="Arial" w:eastAsia="Times New Roman" w:hAnsi="Arial" w:cs="Arial"/>
          <w:sz w:val="18"/>
          <w:szCs w:val="18"/>
        </w:rPr>
        <w:t>Sgr</w:t>
      </w:r>
      <w:proofErr w:type="spellEnd"/>
      <w:r w:rsidRPr="00946B7F">
        <w:rPr>
          <w:rFonts w:ascii="Arial" w:eastAsia="Times New Roman" w:hAnsi="Arial" w:cs="Arial"/>
          <w:sz w:val="18"/>
          <w:szCs w:val="18"/>
        </w:rPr>
        <w:t xml:space="preserve"> and ASAS J193435-1921.7. V350 </w:t>
      </w:r>
      <w:proofErr w:type="spellStart"/>
      <w:r w:rsidRPr="00946B7F">
        <w:rPr>
          <w:rFonts w:ascii="Arial" w:eastAsia="Times New Roman" w:hAnsi="Arial" w:cs="Arial"/>
          <w:sz w:val="18"/>
          <w:szCs w:val="18"/>
        </w:rPr>
        <w:t>Sgr</w:t>
      </w:r>
      <w:proofErr w:type="spellEnd"/>
      <w:r w:rsidRPr="00946B7F">
        <w:rPr>
          <w:rFonts w:ascii="Arial" w:eastAsia="Times New Roman" w:hAnsi="Arial" w:cs="Arial"/>
          <w:sz w:val="18"/>
          <w:szCs w:val="18"/>
        </w:rPr>
        <w:t xml:space="preserve"> is a well-known star, one of the few binary </w:t>
      </w:r>
      <w:proofErr w:type="spellStart"/>
      <w:r w:rsidRPr="00946B7F">
        <w:rPr>
          <w:rFonts w:ascii="Arial" w:eastAsia="Times New Roman" w:hAnsi="Arial" w:cs="Arial"/>
          <w:sz w:val="18"/>
          <w:szCs w:val="18"/>
        </w:rPr>
        <w:t>Cepheids</w:t>
      </w:r>
      <w:proofErr w:type="spellEnd"/>
      <w:r w:rsidRPr="00946B7F">
        <w:rPr>
          <w:rFonts w:ascii="Arial" w:eastAsia="Times New Roman" w:hAnsi="Arial" w:cs="Arial"/>
          <w:sz w:val="18"/>
          <w:szCs w:val="18"/>
        </w:rPr>
        <w:t xml:space="preserve"> where the orbits and dynamical masses have been determined for the system. Both stars pulsate in the fundamental mode, with periods of 5.15 and 2.12 days, respectively. With the K2 light curves we will be able to search for period jitter and determine its dependence from the pul</w:t>
      </w:r>
      <w:r>
        <w:rPr>
          <w:rFonts w:ascii="Arial" w:eastAsia="Times New Roman" w:hAnsi="Arial" w:cs="Arial"/>
          <w:sz w:val="18"/>
          <w:szCs w:val="18"/>
        </w:rPr>
        <w:t>sation periods and amplitudes.</w:t>
      </w:r>
      <w:r w:rsidRPr="00946B7F">
        <w:rPr>
          <w:rFonts w:ascii="Arial" w:eastAsia="Times New Roman" w:hAnsi="Arial" w:cs="Arial"/>
          <w:sz w:val="18"/>
          <w:szCs w:val="18"/>
        </w:rPr>
        <w:br/>
      </w:r>
      <w:r w:rsidRPr="00946B7F">
        <w:rPr>
          <w:rFonts w:ascii="Arial" w:eastAsia="Times New Roman" w:hAnsi="Arial" w:cs="Arial"/>
          <w:sz w:val="18"/>
          <w:szCs w:val="18"/>
        </w:rPr>
        <w:br/>
        <w:t xml:space="preserve">Type II </w:t>
      </w:r>
      <w:proofErr w:type="spellStart"/>
      <w:r w:rsidRPr="00946B7F">
        <w:rPr>
          <w:rFonts w:ascii="Arial" w:eastAsia="Times New Roman" w:hAnsi="Arial" w:cs="Arial"/>
          <w:sz w:val="18"/>
          <w:szCs w:val="18"/>
        </w:rPr>
        <w:t>Cepheids</w:t>
      </w:r>
      <w:proofErr w:type="spellEnd"/>
      <w:r w:rsidRPr="00946B7F">
        <w:rPr>
          <w:rFonts w:ascii="Arial" w:eastAsia="Times New Roman" w:hAnsi="Arial" w:cs="Arial"/>
          <w:sz w:val="18"/>
          <w:szCs w:val="18"/>
        </w:rPr>
        <w:t xml:space="preserve"> (BL Her and W </w:t>
      </w:r>
      <w:proofErr w:type="spellStart"/>
      <w:r w:rsidRPr="00946B7F">
        <w:rPr>
          <w:rFonts w:ascii="Arial" w:eastAsia="Times New Roman" w:hAnsi="Arial" w:cs="Arial"/>
          <w:sz w:val="18"/>
          <w:szCs w:val="18"/>
        </w:rPr>
        <w:t>Vir</w:t>
      </w:r>
      <w:proofErr w:type="spellEnd"/>
      <w:r w:rsidRPr="00946B7F">
        <w:rPr>
          <w:rFonts w:ascii="Arial" w:eastAsia="Times New Roman" w:hAnsi="Arial" w:cs="Arial"/>
          <w:sz w:val="18"/>
          <w:szCs w:val="18"/>
        </w:rPr>
        <w:t xml:space="preserve"> stars). </w:t>
      </w:r>
      <w:r w:rsidRPr="00946B7F">
        <w:rPr>
          <w:rFonts w:ascii="Arial" w:eastAsia="Times New Roman" w:hAnsi="Arial" w:cs="Arial"/>
          <w:sz w:val="18"/>
          <w:szCs w:val="18"/>
        </w:rPr>
        <w:br/>
      </w:r>
      <w:r w:rsidRPr="00946B7F">
        <w:rPr>
          <w:rFonts w:ascii="Arial" w:eastAsia="Times New Roman" w:hAnsi="Arial" w:cs="Arial"/>
          <w:sz w:val="18"/>
          <w:szCs w:val="18"/>
        </w:rPr>
        <w:br/>
        <w:t xml:space="preserve">Type II </w:t>
      </w:r>
      <w:proofErr w:type="spellStart"/>
      <w:r w:rsidRPr="00946B7F">
        <w:rPr>
          <w:rFonts w:ascii="Arial" w:eastAsia="Times New Roman" w:hAnsi="Arial" w:cs="Arial"/>
          <w:sz w:val="18"/>
          <w:szCs w:val="18"/>
        </w:rPr>
        <w:t>Cepheids</w:t>
      </w:r>
      <w:proofErr w:type="spellEnd"/>
      <w:r w:rsidRPr="00946B7F">
        <w:rPr>
          <w:rFonts w:ascii="Arial" w:eastAsia="Times New Roman" w:hAnsi="Arial" w:cs="Arial"/>
          <w:sz w:val="18"/>
          <w:szCs w:val="18"/>
        </w:rPr>
        <w:t xml:space="preserve"> have not been observed from space before the K2 mission. We identified two short-period, so-called BL Her-type stars within the field, V52 and V839 </w:t>
      </w:r>
      <w:proofErr w:type="spellStart"/>
      <w:r w:rsidRPr="00946B7F">
        <w:rPr>
          <w:rFonts w:ascii="Arial" w:eastAsia="Times New Roman" w:hAnsi="Arial" w:cs="Arial"/>
          <w:sz w:val="18"/>
          <w:szCs w:val="18"/>
        </w:rPr>
        <w:t>Sgr</w:t>
      </w:r>
      <w:proofErr w:type="spellEnd"/>
      <w:r w:rsidRPr="00946B7F">
        <w:rPr>
          <w:rFonts w:ascii="Arial" w:eastAsia="Times New Roman" w:hAnsi="Arial" w:cs="Arial"/>
          <w:sz w:val="18"/>
          <w:szCs w:val="18"/>
        </w:rPr>
        <w:t xml:space="preserve">. Hydrodynamic models suggest that various dynamical phenomena like period doubling and chaos can occur in these stars. Continuous, high-precision light curves are ideally suited to detect chaos in such light curves. Four long-period, W </w:t>
      </w:r>
      <w:proofErr w:type="spellStart"/>
      <w:r w:rsidRPr="00946B7F">
        <w:rPr>
          <w:rFonts w:ascii="Arial" w:eastAsia="Times New Roman" w:hAnsi="Arial" w:cs="Arial"/>
          <w:sz w:val="18"/>
          <w:szCs w:val="18"/>
        </w:rPr>
        <w:t>Vir</w:t>
      </w:r>
      <w:proofErr w:type="spellEnd"/>
      <w:r w:rsidRPr="00946B7F">
        <w:rPr>
          <w:rFonts w:ascii="Arial" w:eastAsia="Times New Roman" w:hAnsi="Arial" w:cs="Arial"/>
          <w:sz w:val="18"/>
          <w:szCs w:val="18"/>
        </w:rPr>
        <w:t xml:space="preserve">-type stars are located in the field too (V377, V410, V1037 and V1077 </w:t>
      </w:r>
      <w:proofErr w:type="spellStart"/>
      <w:r w:rsidRPr="00946B7F">
        <w:rPr>
          <w:rFonts w:ascii="Arial" w:eastAsia="Times New Roman" w:hAnsi="Arial" w:cs="Arial"/>
          <w:sz w:val="18"/>
          <w:szCs w:val="18"/>
        </w:rPr>
        <w:t>Sgr</w:t>
      </w:r>
      <w:proofErr w:type="spellEnd"/>
      <w:r w:rsidRPr="00946B7F">
        <w:rPr>
          <w:rFonts w:ascii="Arial" w:eastAsia="Times New Roman" w:hAnsi="Arial" w:cs="Arial"/>
          <w:sz w:val="18"/>
          <w:szCs w:val="18"/>
        </w:rPr>
        <w:t xml:space="preserve">). W </w:t>
      </w:r>
      <w:proofErr w:type="spellStart"/>
      <w:r w:rsidRPr="00946B7F">
        <w:rPr>
          <w:rFonts w:ascii="Arial" w:eastAsia="Times New Roman" w:hAnsi="Arial" w:cs="Arial"/>
          <w:sz w:val="18"/>
          <w:szCs w:val="18"/>
        </w:rPr>
        <w:t>Vir</w:t>
      </w:r>
      <w:proofErr w:type="spellEnd"/>
      <w:r w:rsidRPr="00946B7F">
        <w:rPr>
          <w:rFonts w:ascii="Arial" w:eastAsia="Times New Roman" w:hAnsi="Arial" w:cs="Arial"/>
          <w:sz w:val="18"/>
          <w:szCs w:val="18"/>
        </w:rPr>
        <w:t xml:space="preserve"> stars show more irregularities in their light curves than classical </w:t>
      </w:r>
      <w:proofErr w:type="spellStart"/>
      <w:r w:rsidRPr="00946B7F">
        <w:rPr>
          <w:rFonts w:ascii="Arial" w:eastAsia="Times New Roman" w:hAnsi="Arial" w:cs="Arial"/>
          <w:sz w:val="18"/>
          <w:szCs w:val="18"/>
        </w:rPr>
        <w:t>Cepheids</w:t>
      </w:r>
      <w:proofErr w:type="spellEnd"/>
      <w:r w:rsidRPr="00946B7F">
        <w:rPr>
          <w:rFonts w:ascii="Arial" w:eastAsia="Times New Roman" w:hAnsi="Arial" w:cs="Arial"/>
          <w:sz w:val="18"/>
          <w:szCs w:val="18"/>
        </w:rPr>
        <w:t xml:space="preserve">. Continuous K2 measurements may tell whether period doubling or other variations are behind these observations. Moreover, if any of these stars pulsate in the first overtone, we will be able to look for the mysterious PX/P1~0.61 mode observed in RR </w:t>
      </w:r>
      <w:proofErr w:type="spellStart"/>
      <w:r w:rsidRPr="00946B7F">
        <w:rPr>
          <w:rFonts w:ascii="Arial" w:eastAsia="Times New Roman" w:hAnsi="Arial" w:cs="Arial"/>
          <w:sz w:val="18"/>
          <w:szCs w:val="18"/>
        </w:rPr>
        <w:t>Lyraes</w:t>
      </w:r>
      <w:proofErr w:type="spellEnd"/>
      <w:r w:rsidRPr="00946B7F">
        <w:rPr>
          <w:rFonts w:ascii="Arial" w:eastAsia="Times New Roman" w:hAnsi="Arial" w:cs="Arial"/>
          <w:sz w:val="18"/>
          <w:szCs w:val="18"/>
        </w:rPr>
        <w:t xml:space="preserve"> and classical </w:t>
      </w:r>
      <w:proofErr w:type="spellStart"/>
      <w:r w:rsidRPr="00946B7F">
        <w:rPr>
          <w:rFonts w:ascii="Arial" w:eastAsia="Times New Roman" w:hAnsi="Arial" w:cs="Arial"/>
          <w:sz w:val="18"/>
          <w:szCs w:val="18"/>
        </w:rPr>
        <w:t>Cepheids</w:t>
      </w:r>
      <w:proofErr w:type="spellEnd"/>
      <w:r>
        <w:rPr>
          <w:rFonts w:ascii="Arial" w:eastAsia="Times New Roman" w:hAnsi="Arial" w:cs="Arial"/>
          <w:sz w:val="18"/>
          <w:szCs w:val="18"/>
        </w:rPr>
        <w:t xml:space="preserve"> extend to these stars or not.</w:t>
      </w:r>
      <w:r w:rsidRPr="00946B7F">
        <w:rPr>
          <w:rFonts w:ascii="Arial" w:eastAsia="Times New Roman" w:hAnsi="Arial" w:cs="Arial"/>
          <w:sz w:val="18"/>
          <w:szCs w:val="18"/>
        </w:rPr>
        <w:br/>
      </w:r>
      <w:r w:rsidRPr="00946B7F">
        <w:rPr>
          <w:rFonts w:ascii="Arial" w:eastAsia="Times New Roman" w:hAnsi="Arial" w:cs="Arial"/>
          <w:sz w:val="18"/>
          <w:szCs w:val="18"/>
        </w:rPr>
        <w:br/>
      </w:r>
      <w:proofErr w:type="spellStart"/>
      <w:r w:rsidRPr="00946B7F">
        <w:rPr>
          <w:rFonts w:ascii="Arial" w:eastAsia="Times New Roman" w:hAnsi="Arial" w:cs="Arial"/>
          <w:sz w:val="18"/>
          <w:szCs w:val="18"/>
        </w:rPr>
        <w:t>Semiregular</w:t>
      </w:r>
      <w:proofErr w:type="spellEnd"/>
      <w:r w:rsidRPr="00946B7F">
        <w:rPr>
          <w:rFonts w:ascii="Arial" w:eastAsia="Times New Roman" w:hAnsi="Arial" w:cs="Arial"/>
          <w:sz w:val="18"/>
          <w:szCs w:val="18"/>
        </w:rPr>
        <w:t xml:space="preserve"> stars. </w:t>
      </w:r>
      <w:r w:rsidRPr="00946B7F">
        <w:rPr>
          <w:rFonts w:ascii="Arial" w:eastAsia="Times New Roman" w:hAnsi="Arial" w:cs="Arial"/>
          <w:sz w:val="18"/>
          <w:szCs w:val="18"/>
        </w:rPr>
        <w:br/>
      </w:r>
      <w:r w:rsidRPr="00946B7F">
        <w:rPr>
          <w:rFonts w:ascii="Arial" w:eastAsia="Times New Roman" w:hAnsi="Arial" w:cs="Arial"/>
          <w:sz w:val="18"/>
          <w:szCs w:val="18"/>
        </w:rPr>
        <w:br/>
        <w:t xml:space="preserve">The instability strip of type II </w:t>
      </w:r>
      <w:proofErr w:type="spellStart"/>
      <w:r w:rsidRPr="00946B7F">
        <w:rPr>
          <w:rFonts w:ascii="Arial" w:eastAsia="Times New Roman" w:hAnsi="Arial" w:cs="Arial"/>
          <w:sz w:val="18"/>
          <w:szCs w:val="18"/>
        </w:rPr>
        <w:t>Cepheids</w:t>
      </w:r>
      <w:proofErr w:type="spellEnd"/>
      <w:r w:rsidRPr="00946B7F">
        <w:rPr>
          <w:rFonts w:ascii="Arial" w:eastAsia="Times New Roman" w:hAnsi="Arial" w:cs="Arial"/>
          <w:sz w:val="18"/>
          <w:szCs w:val="18"/>
        </w:rPr>
        <w:t xml:space="preserve"> extends towards the RV </w:t>
      </w:r>
      <w:proofErr w:type="spellStart"/>
      <w:r w:rsidRPr="00946B7F">
        <w:rPr>
          <w:rFonts w:ascii="Arial" w:eastAsia="Times New Roman" w:hAnsi="Arial" w:cs="Arial"/>
          <w:sz w:val="18"/>
          <w:szCs w:val="18"/>
        </w:rPr>
        <w:t>Tauri</w:t>
      </w:r>
      <w:proofErr w:type="spellEnd"/>
      <w:r w:rsidRPr="00946B7F">
        <w:rPr>
          <w:rFonts w:ascii="Arial" w:eastAsia="Times New Roman" w:hAnsi="Arial" w:cs="Arial"/>
          <w:sz w:val="18"/>
          <w:szCs w:val="18"/>
        </w:rPr>
        <w:t xml:space="preserve"> and yellow </w:t>
      </w:r>
      <w:proofErr w:type="spellStart"/>
      <w:r w:rsidRPr="00946B7F">
        <w:rPr>
          <w:rFonts w:ascii="Arial" w:eastAsia="Times New Roman" w:hAnsi="Arial" w:cs="Arial"/>
          <w:sz w:val="18"/>
          <w:szCs w:val="18"/>
        </w:rPr>
        <w:t>semiregular</w:t>
      </w:r>
      <w:proofErr w:type="spellEnd"/>
      <w:r w:rsidRPr="00946B7F">
        <w:rPr>
          <w:rFonts w:ascii="Arial" w:eastAsia="Times New Roman" w:hAnsi="Arial" w:cs="Arial"/>
          <w:sz w:val="18"/>
          <w:szCs w:val="18"/>
        </w:rPr>
        <w:t xml:space="preserve"> stars. These stars have long pulsation periods and often changing light-curve properties. Although the two stars we identified, V1043 and V4061 </w:t>
      </w:r>
      <w:proofErr w:type="spellStart"/>
      <w:r w:rsidRPr="00946B7F">
        <w:rPr>
          <w:rFonts w:ascii="Arial" w:eastAsia="Times New Roman" w:hAnsi="Arial" w:cs="Arial"/>
          <w:sz w:val="18"/>
          <w:szCs w:val="18"/>
        </w:rPr>
        <w:t>Sgr</w:t>
      </w:r>
      <w:proofErr w:type="spellEnd"/>
      <w:r w:rsidRPr="00946B7F">
        <w:rPr>
          <w:rFonts w:ascii="Arial" w:eastAsia="Times New Roman" w:hAnsi="Arial" w:cs="Arial"/>
          <w:sz w:val="18"/>
          <w:szCs w:val="18"/>
        </w:rPr>
        <w:t>, have main periods similar to the length of a K2 campaign, they exhibit variations on shorter timescales (~30-50 days) that can be f</w:t>
      </w:r>
      <w:r>
        <w:rPr>
          <w:rFonts w:ascii="Arial" w:eastAsia="Times New Roman" w:hAnsi="Arial" w:cs="Arial"/>
          <w:sz w:val="18"/>
          <w:szCs w:val="18"/>
        </w:rPr>
        <w:t xml:space="preserve">ollowed in </w:t>
      </w:r>
      <w:proofErr w:type="gramStart"/>
      <w:r>
        <w:rPr>
          <w:rFonts w:ascii="Arial" w:eastAsia="Times New Roman" w:hAnsi="Arial" w:cs="Arial"/>
          <w:sz w:val="18"/>
          <w:szCs w:val="18"/>
        </w:rPr>
        <w:t>exquisite  detail</w:t>
      </w:r>
      <w:proofErr w:type="gramEnd"/>
      <w:r>
        <w:rPr>
          <w:rFonts w:ascii="Arial" w:eastAsia="Times New Roman" w:hAnsi="Arial" w:cs="Arial"/>
          <w:sz w:val="18"/>
          <w:szCs w:val="18"/>
        </w:rPr>
        <w:t>.</w:t>
      </w:r>
      <w:r>
        <w:rPr>
          <w:rFonts w:ascii="Arial" w:eastAsia="Times New Roman" w:hAnsi="Arial" w:cs="Arial"/>
          <w:sz w:val="18"/>
          <w:szCs w:val="18"/>
        </w:rPr>
        <w:br/>
      </w:r>
      <w:r w:rsidRPr="00946B7F">
        <w:rPr>
          <w:rFonts w:ascii="Arial" w:eastAsia="Times New Roman" w:hAnsi="Arial" w:cs="Arial"/>
          <w:sz w:val="18"/>
          <w:szCs w:val="18"/>
        </w:rPr>
        <w:br/>
        <w:t>Technical details</w:t>
      </w:r>
      <w:r w:rsidRPr="00946B7F">
        <w:rPr>
          <w:rFonts w:ascii="Arial" w:eastAsia="Times New Roman" w:hAnsi="Arial" w:cs="Arial"/>
          <w:sz w:val="18"/>
          <w:szCs w:val="18"/>
        </w:rPr>
        <w:br/>
      </w:r>
      <w:r w:rsidRPr="00946B7F">
        <w:rPr>
          <w:rFonts w:ascii="Arial" w:eastAsia="Times New Roman" w:hAnsi="Arial" w:cs="Arial"/>
          <w:sz w:val="18"/>
          <w:szCs w:val="18"/>
        </w:rPr>
        <w:br/>
      </w:r>
      <w:proofErr w:type="gramStart"/>
      <w:r w:rsidRPr="00946B7F">
        <w:rPr>
          <w:rFonts w:ascii="Arial" w:eastAsia="Times New Roman" w:hAnsi="Arial" w:cs="Arial"/>
          <w:sz w:val="18"/>
          <w:szCs w:val="18"/>
        </w:rPr>
        <w:t>Only</w:t>
      </w:r>
      <w:proofErr w:type="gramEnd"/>
      <w:r w:rsidRPr="00946B7F">
        <w:rPr>
          <w:rFonts w:ascii="Arial" w:eastAsia="Times New Roman" w:hAnsi="Arial" w:cs="Arial"/>
          <w:sz w:val="18"/>
          <w:szCs w:val="18"/>
        </w:rPr>
        <w:t xml:space="preserve"> two targets are above the saturation limit, V350 </w:t>
      </w:r>
      <w:proofErr w:type="spellStart"/>
      <w:r w:rsidRPr="00946B7F">
        <w:rPr>
          <w:rFonts w:ascii="Arial" w:eastAsia="Times New Roman" w:hAnsi="Arial" w:cs="Arial"/>
          <w:sz w:val="18"/>
          <w:szCs w:val="18"/>
        </w:rPr>
        <w:t>Sgr</w:t>
      </w:r>
      <w:proofErr w:type="spellEnd"/>
      <w:r w:rsidRPr="00946B7F">
        <w:rPr>
          <w:rFonts w:ascii="Arial" w:eastAsia="Times New Roman" w:hAnsi="Arial" w:cs="Arial"/>
          <w:sz w:val="18"/>
          <w:szCs w:val="18"/>
        </w:rPr>
        <w:t xml:space="preserve"> (</w:t>
      </w:r>
      <w:proofErr w:type="spellStart"/>
      <w:r w:rsidRPr="00946B7F">
        <w:rPr>
          <w:rFonts w:ascii="Arial" w:eastAsia="Times New Roman" w:hAnsi="Arial" w:cs="Arial"/>
          <w:sz w:val="18"/>
          <w:szCs w:val="18"/>
        </w:rPr>
        <w:t>Kp</w:t>
      </w:r>
      <w:proofErr w:type="spellEnd"/>
      <w:r w:rsidRPr="00946B7F">
        <w:rPr>
          <w:rFonts w:ascii="Arial" w:eastAsia="Times New Roman" w:hAnsi="Arial" w:cs="Arial"/>
          <w:sz w:val="18"/>
          <w:szCs w:val="18"/>
        </w:rPr>
        <w:t xml:space="preserve">=6.84 mag) and V4061 </w:t>
      </w:r>
      <w:proofErr w:type="spellStart"/>
      <w:r w:rsidRPr="00946B7F">
        <w:rPr>
          <w:rFonts w:ascii="Arial" w:eastAsia="Times New Roman" w:hAnsi="Arial" w:cs="Arial"/>
          <w:sz w:val="18"/>
          <w:szCs w:val="18"/>
        </w:rPr>
        <w:t>Sgr</w:t>
      </w:r>
      <w:proofErr w:type="spellEnd"/>
      <w:r w:rsidRPr="00946B7F">
        <w:rPr>
          <w:rFonts w:ascii="Arial" w:eastAsia="Times New Roman" w:hAnsi="Arial" w:cs="Arial"/>
          <w:sz w:val="18"/>
          <w:szCs w:val="18"/>
        </w:rPr>
        <w:t xml:space="preserve"> (</w:t>
      </w:r>
      <w:proofErr w:type="spellStart"/>
      <w:r w:rsidRPr="00946B7F">
        <w:rPr>
          <w:rFonts w:ascii="Arial" w:eastAsia="Times New Roman" w:hAnsi="Arial" w:cs="Arial"/>
          <w:sz w:val="18"/>
          <w:szCs w:val="18"/>
        </w:rPr>
        <w:t>Kp</w:t>
      </w:r>
      <w:proofErr w:type="spellEnd"/>
      <w:r w:rsidRPr="00946B7F">
        <w:rPr>
          <w:rFonts w:ascii="Arial" w:eastAsia="Times New Roman" w:hAnsi="Arial" w:cs="Arial"/>
          <w:sz w:val="18"/>
          <w:szCs w:val="18"/>
        </w:rPr>
        <w:t xml:space="preserve">=10.18 mag). We propose all stars to be observed in long cadence mode. The KASC Working Group 7 has been involved in the </w:t>
      </w:r>
      <w:proofErr w:type="spellStart"/>
      <w:r w:rsidRPr="00946B7F">
        <w:rPr>
          <w:rFonts w:ascii="Arial" w:eastAsia="Times New Roman" w:hAnsi="Arial" w:cs="Arial"/>
          <w:sz w:val="18"/>
          <w:szCs w:val="18"/>
        </w:rPr>
        <w:t>Kepler</w:t>
      </w:r>
      <w:proofErr w:type="spellEnd"/>
      <w:r w:rsidRPr="00946B7F">
        <w:rPr>
          <w:rFonts w:ascii="Arial" w:eastAsia="Times New Roman" w:hAnsi="Arial" w:cs="Arial"/>
          <w:sz w:val="18"/>
          <w:szCs w:val="18"/>
        </w:rPr>
        <w:t xml:space="preserve"> mission from the start and has all the necessary skills to reduce the target pixel files and analyze the data.</w:t>
      </w:r>
    </w:p>
    <w:p w:rsidR="006D6854" w:rsidRPr="00946B7F" w:rsidRDefault="006D6854">
      <w:pPr>
        <w:rPr>
          <w:sz w:val="18"/>
          <w:szCs w:val="18"/>
        </w:rPr>
      </w:pPr>
    </w:p>
    <w:bookmarkEnd w:id="0"/>
    <w:sectPr w:rsidR="006D6854" w:rsidRPr="00946B7F"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B7F"/>
    <w:rsid w:val="006D6854"/>
    <w:rsid w:val="00946B7F"/>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4858">
      <w:bodyDiv w:val="1"/>
      <w:marLeft w:val="0"/>
      <w:marRight w:val="0"/>
      <w:marTop w:val="0"/>
      <w:marBottom w:val="0"/>
      <w:divBdr>
        <w:top w:val="none" w:sz="0" w:space="0" w:color="auto"/>
        <w:left w:val="none" w:sz="0" w:space="0" w:color="auto"/>
        <w:bottom w:val="none" w:sz="0" w:space="0" w:color="auto"/>
        <w:right w:val="none" w:sz="0" w:space="0" w:color="auto"/>
      </w:divBdr>
    </w:div>
    <w:div w:id="673263432">
      <w:bodyDiv w:val="1"/>
      <w:marLeft w:val="0"/>
      <w:marRight w:val="0"/>
      <w:marTop w:val="0"/>
      <w:marBottom w:val="0"/>
      <w:divBdr>
        <w:top w:val="none" w:sz="0" w:space="0" w:color="auto"/>
        <w:left w:val="none" w:sz="0" w:space="0" w:color="auto"/>
        <w:bottom w:val="none" w:sz="0" w:space="0" w:color="auto"/>
        <w:right w:val="none" w:sz="0" w:space="0" w:color="auto"/>
      </w:divBdr>
    </w:div>
    <w:div w:id="696270747">
      <w:bodyDiv w:val="1"/>
      <w:marLeft w:val="0"/>
      <w:marRight w:val="0"/>
      <w:marTop w:val="0"/>
      <w:marBottom w:val="0"/>
      <w:divBdr>
        <w:top w:val="none" w:sz="0" w:space="0" w:color="auto"/>
        <w:left w:val="none" w:sz="0" w:space="0" w:color="auto"/>
        <w:bottom w:val="none" w:sz="0" w:space="0" w:color="auto"/>
        <w:right w:val="none" w:sz="0" w:space="0" w:color="auto"/>
      </w:divBdr>
    </w:div>
    <w:div w:id="975186942">
      <w:bodyDiv w:val="1"/>
      <w:marLeft w:val="0"/>
      <w:marRight w:val="0"/>
      <w:marTop w:val="0"/>
      <w:marBottom w:val="0"/>
      <w:divBdr>
        <w:top w:val="none" w:sz="0" w:space="0" w:color="auto"/>
        <w:left w:val="none" w:sz="0" w:space="0" w:color="auto"/>
        <w:bottom w:val="none" w:sz="0" w:space="0" w:color="auto"/>
        <w:right w:val="none" w:sz="0" w:space="0" w:color="auto"/>
      </w:divBdr>
    </w:div>
    <w:div w:id="1701516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2688</Characters>
  <Application>Microsoft Macintosh Word</Application>
  <DocSecurity>0</DocSecurity>
  <Lines>22</Lines>
  <Paragraphs>6</Paragraphs>
  <ScaleCrop>false</ScaleCrop>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2015-10-28T04:28:00Z</dcterms:created>
  <dcterms:modified xsi:type="dcterms:W3CDTF">2015-10-28T04:29:00Z</dcterms:modified>
</cp:coreProperties>
</file>