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FF5" w:rsidRPr="00805FF5" w:rsidRDefault="00805FF5" w:rsidP="00805FF5">
      <w:pPr>
        <w:rPr>
          <w:rFonts w:ascii="Arial" w:eastAsia="Times New Roman" w:hAnsi="Arial" w:cs="Arial"/>
          <w:b/>
          <w:sz w:val="18"/>
          <w:szCs w:val="18"/>
        </w:rPr>
      </w:pPr>
      <w:r w:rsidRPr="00805FF5">
        <w:rPr>
          <w:rFonts w:ascii="Arial" w:eastAsia="Times New Roman" w:hAnsi="Arial" w:cs="Arial"/>
          <w:b/>
          <w:sz w:val="18"/>
          <w:szCs w:val="18"/>
        </w:rPr>
        <w:t>Monitoring the Closest Stars in K2 Fields 6 and 7</w:t>
      </w:r>
    </w:p>
    <w:p w:rsidR="00805FF5" w:rsidRPr="00805FF5" w:rsidRDefault="00805FF5" w:rsidP="00805FF5">
      <w:pPr>
        <w:rPr>
          <w:rFonts w:ascii="Arial" w:eastAsia="Times New Roman" w:hAnsi="Arial" w:cs="Arial"/>
          <w:sz w:val="18"/>
          <w:szCs w:val="18"/>
        </w:rPr>
      </w:pPr>
      <w:r w:rsidRPr="00805FF5">
        <w:rPr>
          <w:rFonts w:ascii="Arial" w:eastAsia="Times New Roman" w:hAnsi="Arial" w:cs="Arial"/>
          <w:sz w:val="18"/>
          <w:szCs w:val="18"/>
        </w:rPr>
        <w:t>Wei-Chun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805FF5">
        <w:rPr>
          <w:rFonts w:ascii="Arial" w:eastAsia="Times New Roman" w:hAnsi="Arial" w:cs="Arial"/>
          <w:sz w:val="18"/>
          <w:szCs w:val="18"/>
        </w:rPr>
        <w:t>Jao</w:t>
      </w:r>
      <w:proofErr w:type="spellEnd"/>
    </w:p>
    <w:p w:rsidR="00805FF5" w:rsidRDefault="00805FF5" w:rsidP="00805FF5">
      <w:pPr>
        <w:rPr>
          <w:rFonts w:ascii="Arial" w:eastAsia="Times New Roman" w:hAnsi="Arial" w:cs="Arial"/>
          <w:sz w:val="18"/>
          <w:szCs w:val="18"/>
        </w:rPr>
      </w:pPr>
      <w:r w:rsidRPr="00805FF5">
        <w:rPr>
          <w:rFonts w:ascii="Arial" w:eastAsia="Times New Roman" w:hAnsi="Arial" w:cs="Arial"/>
          <w:sz w:val="18"/>
          <w:szCs w:val="18"/>
        </w:rPr>
        <w:t>Georgia State University</w:t>
      </w:r>
    </w:p>
    <w:p w:rsidR="00805FF5" w:rsidRPr="00805FF5" w:rsidRDefault="00805FF5" w:rsidP="00805FF5">
      <w:pPr>
        <w:rPr>
          <w:rFonts w:ascii="Arial" w:eastAsia="Times New Roman" w:hAnsi="Arial" w:cs="Arial"/>
          <w:sz w:val="18"/>
          <w:szCs w:val="18"/>
        </w:rPr>
      </w:pPr>
    </w:p>
    <w:p w:rsidR="00805FF5" w:rsidRPr="00805FF5" w:rsidRDefault="00805FF5" w:rsidP="00805FF5">
      <w:pPr>
        <w:rPr>
          <w:rFonts w:ascii="Arial" w:eastAsia="Times New Roman" w:hAnsi="Arial" w:cs="Arial"/>
          <w:sz w:val="18"/>
          <w:szCs w:val="18"/>
        </w:rPr>
      </w:pPr>
      <w:r w:rsidRPr="00805FF5">
        <w:rPr>
          <w:rFonts w:ascii="Arial" w:eastAsia="Times New Roman" w:hAnsi="Arial" w:cs="Arial"/>
          <w:sz w:val="18"/>
          <w:szCs w:val="18"/>
        </w:rPr>
        <w:t>The fundamentals of stellar astronomy are built upon studies of nearby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stars.  Because of their proximity and brightness, they provide us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with the most reliable answers to questions about stellar populations,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multiplicit</w:t>
      </w:r>
      <w:r>
        <w:rPr>
          <w:rFonts w:ascii="Arial" w:eastAsia="Times New Roman" w:hAnsi="Arial" w:cs="Arial"/>
          <w:sz w:val="18"/>
          <w:szCs w:val="18"/>
        </w:rPr>
        <w:t xml:space="preserve">y, structure, and evolution.  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These nearby stars have accurate optical/infrared photometry in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addition to accurate parallaxes, so we know their precise locations on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the HR diagram.  Using the combination of available parallaxes and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photometry, we will answer a fundamental question in stellar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astronomy: What stellar parameters of K and M dwarfs cause the main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sequence (MS) to be up to three full magnitudes in width? In order to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answer this question, we need to understand their multiplicity,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</w:r>
      <w:proofErr w:type="spellStart"/>
      <w:r w:rsidRPr="00805FF5">
        <w:rPr>
          <w:rFonts w:ascii="Arial" w:eastAsia="Times New Roman" w:hAnsi="Arial" w:cs="Arial"/>
          <w:sz w:val="18"/>
          <w:szCs w:val="18"/>
        </w:rPr>
        <w:t>metallicities</w:t>
      </w:r>
      <w:proofErr w:type="spellEnd"/>
      <w:r w:rsidRPr="00805FF5">
        <w:rPr>
          <w:rFonts w:ascii="Arial" w:eastAsia="Times New Roman" w:hAnsi="Arial" w:cs="Arial"/>
          <w:sz w:val="18"/>
          <w:szCs w:val="18"/>
        </w:rPr>
        <w:t xml:space="preserve">/ages, variability characteristics, </w:t>
      </w:r>
      <w:r>
        <w:rPr>
          <w:rFonts w:ascii="Arial" w:eastAsia="Times New Roman" w:hAnsi="Arial" w:cs="Arial"/>
          <w:sz w:val="18"/>
          <w:szCs w:val="18"/>
        </w:rPr>
        <w:t>radii, and rotation</w:t>
      </w:r>
      <w:r>
        <w:rPr>
          <w:rFonts w:ascii="Arial" w:eastAsia="Times New Roman" w:hAnsi="Arial" w:cs="Arial"/>
          <w:sz w:val="18"/>
          <w:szCs w:val="18"/>
        </w:rPr>
        <w:br/>
      </w:r>
      <w:r>
        <w:rPr>
          <w:rFonts w:ascii="Arial" w:eastAsia="Times New Roman" w:hAnsi="Arial" w:cs="Arial"/>
          <w:sz w:val="18"/>
          <w:szCs w:val="18"/>
        </w:rPr>
        <w:br/>
        <w:t xml:space="preserve">rates.  </w:t>
      </w:r>
      <w:r>
        <w:rPr>
          <w:rFonts w:ascii="Arial" w:eastAsia="Times New Roman" w:hAnsi="Arial" w:cs="Arial"/>
          <w:sz w:val="18"/>
          <w:szCs w:val="18"/>
        </w:rPr>
        <w:br/>
      </w:r>
      <w:bookmarkStart w:id="0" w:name="_GoBack"/>
      <w:bookmarkEnd w:id="0"/>
      <w:r w:rsidRPr="00805FF5">
        <w:rPr>
          <w:rFonts w:ascii="Arial" w:eastAsia="Times New Roman" w:hAnsi="Arial" w:cs="Arial"/>
          <w:sz w:val="18"/>
          <w:szCs w:val="18"/>
        </w:rPr>
        <w:br/>
        <w:t xml:space="preserve">The RECONS team has </w:t>
      </w:r>
      <w:proofErr w:type="spellStart"/>
      <w:r w:rsidRPr="00805FF5">
        <w:rPr>
          <w:rFonts w:ascii="Arial" w:eastAsia="Times New Roman" w:hAnsi="Arial" w:cs="Arial"/>
          <w:sz w:val="18"/>
          <w:szCs w:val="18"/>
        </w:rPr>
        <w:t>inititated</w:t>
      </w:r>
      <w:proofErr w:type="spellEnd"/>
      <w:r w:rsidRPr="00805FF5">
        <w:rPr>
          <w:rFonts w:ascii="Arial" w:eastAsia="Times New Roman" w:hAnsi="Arial" w:cs="Arial"/>
          <w:sz w:val="18"/>
          <w:szCs w:val="18"/>
        </w:rPr>
        <w:t xml:space="preserve"> programs to understand the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relation between the MS width and different stellar parameters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 xml:space="preserve">discussed above. Because of the limited precision on the </w:t>
      </w:r>
      <w:proofErr w:type="gramStart"/>
      <w:r w:rsidRPr="00805FF5">
        <w:rPr>
          <w:rFonts w:ascii="Arial" w:eastAsia="Times New Roman" w:hAnsi="Arial" w:cs="Arial"/>
          <w:sz w:val="18"/>
          <w:szCs w:val="18"/>
        </w:rPr>
        <w:t>ground based</w:t>
      </w:r>
      <w:proofErr w:type="gramEnd"/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observations to measure rotation periods, we propose to utilize the K2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mission to observe the sample of the nearest K and M dwarfs within 25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pc to accurately determine their rotation rates.  In K2 fields 6 and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7, we will observe seven nearby systems, including two K and five M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dwarfs.  Of particular interest is the GJ0729 (M3.5V), which at 2.96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pc is the 9th closest system to the Sun. We expect to have the most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complete characterization of a set of the nearest K and M stars in all</w:t>
      </w:r>
      <w:r w:rsidRPr="00805FF5">
        <w:rPr>
          <w:rFonts w:ascii="Arial" w:eastAsia="Times New Roman" w:hAnsi="Arial" w:cs="Arial"/>
          <w:sz w:val="18"/>
          <w:szCs w:val="18"/>
        </w:rPr>
        <w:br/>
      </w:r>
      <w:r w:rsidRPr="00805FF5">
        <w:rPr>
          <w:rFonts w:ascii="Arial" w:eastAsia="Times New Roman" w:hAnsi="Arial" w:cs="Arial"/>
          <w:sz w:val="18"/>
          <w:szCs w:val="18"/>
        </w:rPr>
        <w:br/>
        <w:t>K2 fields that has ever been accomplished,</w:t>
      </w:r>
    </w:p>
    <w:p w:rsidR="006D6854" w:rsidRPr="00805FF5" w:rsidRDefault="006D6854">
      <w:pPr>
        <w:rPr>
          <w:sz w:val="18"/>
          <w:szCs w:val="18"/>
        </w:rPr>
      </w:pPr>
    </w:p>
    <w:sectPr w:rsidR="006D6854" w:rsidRPr="00805FF5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F5"/>
    <w:rsid w:val="006D6854"/>
    <w:rsid w:val="00805FF5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2015-10-28T03:54:00Z</dcterms:created>
  <dcterms:modified xsi:type="dcterms:W3CDTF">2015-10-28T03:55:00Z</dcterms:modified>
</cp:coreProperties>
</file>