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D4" w:rsidRDefault="00F616D4" w:rsidP="00F616D4">
      <w:pPr>
        <w:pStyle w:val="NormalWeb"/>
        <w:shd w:val="clear" w:color="auto" w:fill="FFFFFF"/>
        <w:rPr>
          <w:rFonts w:ascii="Arial" w:hAnsi="Arial" w:cs="Arial"/>
          <w:color w:val="000000"/>
          <w:sz w:val="18"/>
          <w:szCs w:val="18"/>
        </w:rPr>
      </w:pPr>
      <w:r>
        <w:rPr>
          <w:rFonts w:ascii="Arial" w:hAnsi="Arial" w:cs="Arial"/>
          <w:b/>
          <w:bCs/>
          <w:color w:val="000000"/>
          <w:sz w:val="18"/>
          <w:szCs w:val="18"/>
        </w:rPr>
        <w:t>PHOTOMETRY OF A VARIABLE HOT SUBDWARF STAR IN NGC 6791</w:t>
      </w:r>
      <w:r>
        <w:rPr>
          <w:rFonts w:ascii="Arial" w:hAnsi="Arial" w:cs="Arial"/>
          <w:color w:val="000000"/>
          <w:sz w:val="18"/>
          <w:szCs w:val="18"/>
        </w:rPr>
        <w:br/>
        <w:t xml:space="preserve">Steven </w:t>
      </w:r>
      <w:proofErr w:type="spellStart"/>
      <w:r>
        <w:rPr>
          <w:rFonts w:ascii="Arial" w:hAnsi="Arial" w:cs="Arial"/>
          <w:color w:val="000000"/>
          <w:sz w:val="18"/>
          <w:szCs w:val="18"/>
        </w:rPr>
        <w:t>Kawaler</w:t>
      </w:r>
      <w:proofErr w:type="spellEnd"/>
      <w:r>
        <w:rPr>
          <w:rFonts w:ascii="Arial" w:hAnsi="Arial" w:cs="Arial"/>
          <w:color w:val="000000"/>
          <w:sz w:val="18"/>
          <w:szCs w:val="18"/>
        </w:rPr>
        <w:br/>
        <w:t xml:space="preserve">Iowa State </w:t>
      </w:r>
      <w:proofErr w:type="spellStart"/>
      <w:r>
        <w:rPr>
          <w:rFonts w:ascii="Arial" w:hAnsi="Arial" w:cs="Arial"/>
          <w:color w:val="000000"/>
          <w:sz w:val="18"/>
          <w:szCs w:val="18"/>
        </w:rPr>
        <w:t>State</w:t>
      </w:r>
      <w:proofErr w:type="spellEnd"/>
      <w:r>
        <w:rPr>
          <w:rFonts w:ascii="Arial" w:hAnsi="Arial" w:cs="Arial"/>
          <w:color w:val="000000"/>
          <w:sz w:val="18"/>
          <w:szCs w:val="18"/>
        </w:rPr>
        <w:t xml:space="preserve"> University</w:t>
      </w:r>
      <w:r>
        <w:rPr>
          <w:rFonts w:ascii="Arial" w:hAnsi="Arial" w:cs="Arial"/>
          <w:color w:val="000000"/>
          <w:sz w:val="18"/>
          <w:szCs w:val="18"/>
        </w:rPr>
        <w:br/>
        <w:t>GO20056</w:t>
      </w:r>
      <w:bookmarkStart w:id="0" w:name="_GoBack"/>
      <w:bookmarkEnd w:id="0"/>
      <w:r>
        <w:rPr>
          <w:rFonts w:ascii="Arial" w:hAnsi="Arial" w:cs="Arial"/>
          <w:color w:val="000000"/>
          <w:sz w:val="18"/>
          <w:szCs w:val="18"/>
        </w:rPr>
        <w:t xml:space="preserve"> </w:t>
      </w:r>
    </w:p>
    <w:p w:rsidR="00F616D4" w:rsidRDefault="00F616D4" w:rsidP="00F616D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a one year observation of the unique hot blue star B4 in NGC 6791, one of only a handful of </w:t>
      </w:r>
      <w:proofErr w:type="spellStart"/>
      <w:r>
        <w:rPr>
          <w:rFonts w:ascii="Arial" w:hAnsi="Arial" w:cs="Arial"/>
          <w:color w:val="000000"/>
          <w:sz w:val="18"/>
          <w:szCs w:val="18"/>
        </w:rPr>
        <w:t>subdwarf</w:t>
      </w:r>
      <w:proofErr w:type="spellEnd"/>
      <w:r>
        <w:rPr>
          <w:rFonts w:ascii="Arial" w:hAnsi="Arial" w:cs="Arial"/>
          <w:color w:val="000000"/>
          <w:sz w:val="18"/>
          <w:szCs w:val="18"/>
        </w:rPr>
        <w:t xml:space="preserve"> B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stars known to exist in an old open cluster, and the only cluster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known to show photometric variability caused by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The goal of these observations are twofold - we expect to observe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pulsations in this star, and plan to study longer period variations caused by its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The primary goal is to confirm our expectation that B4 should show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pulsations, since its temperature and gravity place it within the instability region for g-mode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where pulsations are seen in about 75% of the stars (Green et al. 2003). The discovery of a </w:t>
      </w:r>
      <w:proofErr w:type="spellStart"/>
      <w:r>
        <w:rPr>
          <w:rFonts w:ascii="Arial" w:hAnsi="Arial" w:cs="Arial"/>
          <w:color w:val="000000"/>
          <w:sz w:val="18"/>
          <w:szCs w:val="18"/>
        </w:rPr>
        <w:t>pulsator</w:t>
      </w:r>
      <w:proofErr w:type="spellEnd"/>
      <w:r>
        <w:rPr>
          <w:rFonts w:ascii="Arial" w:hAnsi="Arial" w:cs="Arial"/>
          <w:color w:val="000000"/>
          <w:sz w:val="18"/>
          <w:szCs w:val="18"/>
        </w:rPr>
        <w:t xml:space="preserve"> in a well-studied open cluster of known age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would provide new and unique probes of the pulsation mechanism for the pulsating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stars. Because of the faintness of the star, the time scale of the variations (periods of approximately 45 to 90 minutes) and the expected small amplitude of the pulsations,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the only instrument able to measure these oscillations to the degree of precision needed for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analysis. Our secondary goal is based on the fact that this star is already known to be a low-amplitude (2%-9%) variable with a period of 0.8 (or 0.4) days, The proposed observations will provide a high signal-to-noise light curve for analysis of the binary system. From photometry alone, we will be able to constrain the orbital properties of the binary, and the mass and radius of the companion. </w:t>
      </w:r>
      <w:proofErr w:type="spellStart"/>
      <w:r>
        <w:rPr>
          <w:rFonts w:ascii="Arial" w:hAnsi="Arial" w:cs="Arial"/>
          <w:color w:val="000000"/>
          <w:sz w:val="18"/>
          <w:szCs w:val="18"/>
        </w:rPr>
        <w:t>Subdwarf</w:t>
      </w:r>
      <w:proofErr w:type="spellEnd"/>
      <w:r>
        <w:rPr>
          <w:rFonts w:ascii="Arial" w:hAnsi="Arial" w:cs="Arial"/>
          <w:color w:val="000000"/>
          <w:sz w:val="18"/>
          <w:szCs w:val="18"/>
        </w:rPr>
        <w:t xml:space="preserve"> B (</w:t>
      </w:r>
      <w:proofErr w:type="spellStart"/>
      <w:r>
        <w:rPr>
          <w:rFonts w:ascii="Arial" w:hAnsi="Arial" w:cs="Arial"/>
          <w:color w:val="000000"/>
          <w:sz w:val="18"/>
          <w:szCs w:val="18"/>
        </w:rPr>
        <w:t>sdB</w:t>
      </w:r>
      <w:proofErr w:type="spellEnd"/>
      <w:r>
        <w:rPr>
          <w:rFonts w:ascii="Arial" w:hAnsi="Arial" w:cs="Arial"/>
          <w:color w:val="000000"/>
          <w:sz w:val="18"/>
          <w:szCs w:val="18"/>
        </w:rPr>
        <w:t>) stars belong to a class of stars that represent the post-helium core flash evolution of low mass stars. They lie at the extreme blue end of the horizontal branch (</w:t>
      </w:r>
      <w:proofErr w:type="spellStart"/>
      <w:r>
        <w:rPr>
          <w:rFonts w:ascii="Arial" w:hAnsi="Arial" w:cs="Arial"/>
          <w:color w:val="000000"/>
          <w:sz w:val="18"/>
          <w:szCs w:val="18"/>
        </w:rPr>
        <w:t>Teff</w:t>
      </w:r>
      <w:proofErr w:type="spellEnd"/>
      <w:r>
        <w:rPr>
          <w:rFonts w:ascii="Arial" w:hAnsi="Arial" w:cs="Arial"/>
          <w:color w:val="000000"/>
          <w:sz w:val="18"/>
          <w:szCs w:val="18"/>
        </w:rPr>
        <w:t xml:space="preserve"> ~ 25,000 - 35,000K), and are the remnant cores of stars that have experienced the core helium flash while on the RGB. They have extremely thin (and inert) hydrogen shells surrounding a core undergoing helium fusion. The mechanism(s) that produce these stars is/are currently unknown, though leading scenarios include mass transfer in a binary system. Single-star mechanisms have also been proposed and remain viable given the limitations of observables in these stars.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probes of this star, coupled with the additional constraints of cluster membership and the properties of the binary system, should provide important clues about the formation mechanism of the extremely hot </w:t>
      </w:r>
      <w:proofErr w:type="spellStart"/>
      <w:r>
        <w:rPr>
          <w:rFonts w:ascii="Arial" w:hAnsi="Arial" w:cs="Arial"/>
          <w:color w:val="000000"/>
          <w:sz w:val="18"/>
          <w:szCs w:val="18"/>
        </w:rPr>
        <w:t>subdwarf</w:t>
      </w:r>
      <w:proofErr w:type="spellEnd"/>
      <w:r>
        <w:rPr>
          <w:rFonts w:ascii="Arial" w:hAnsi="Arial" w:cs="Arial"/>
          <w:color w:val="000000"/>
          <w:sz w:val="18"/>
          <w:szCs w:val="18"/>
        </w:rPr>
        <w:t xml:space="preserve"> stars. Because this star is relatively faint (V=17.88,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magnitude 18.27), published ground-based data are insufficient to establish the nature of the known variability or determine the properties of the binary system. Furthermore, ground-based data are insufficient to detect the shorter period variability expected for any pulsations. Only with an extended, uninterrupted time series can we answer these questions, and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spacecraft is the only instrument capable of providing the needed data. If it shows pulsation, B4 will be a uniquely valuable star - a </w:t>
      </w:r>
      <w:proofErr w:type="spellStart"/>
      <w:r>
        <w:rPr>
          <w:rFonts w:ascii="Arial" w:hAnsi="Arial" w:cs="Arial"/>
          <w:color w:val="000000"/>
          <w:sz w:val="18"/>
          <w:szCs w:val="18"/>
        </w:rPr>
        <w:t>nonradially</w:t>
      </w:r>
      <w:proofErr w:type="spellEnd"/>
      <w:r>
        <w:rPr>
          <w:rFonts w:ascii="Arial" w:hAnsi="Arial" w:cs="Arial"/>
          <w:color w:val="000000"/>
          <w:sz w:val="18"/>
          <w:szCs w:val="18"/>
        </w:rPr>
        <w:t xml:space="preserve"> pulsating star, in a close binary system, within a cluster. The binary nature will allow mass and perhaps radius determination, the presence in a cluster secures knowledge of its distance, age,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and with these constraints the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will be tightly constrained.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D4"/>
    <w:rsid w:val="00E44313"/>
    <w:rsid w:val="00E91C29"/>
    <w:rsid w:val="00F61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16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616D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16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61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0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2015-10-20T18:49:00Z</dcterms:created>
  <dcterms:modified xsi:type="dcterms:W3CDTF">2015-10-20T18:49:00Z</dcterms:modified>
</cp:coreProperties>
</file>