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120"/>
        <w:jc w:val="center"/>
        <w:rPr>
          <w:rFonts w:ascii="Times New Roman" w:hAnsi="Times New Roman"/>
        </w:rPr>
      </w:pPr>
      <w:r>
        <w:rPr>
          <w:rFonts w:eastAsia="Times New Roman" w:cs="Times New Roman" w:ascii="Times New Roman" w:hAnsi="Times New Roman"/>
          <w:b/>
          <w:bCs/>
          <w:sz w:val="28"/>
          <w:szCs w:val="28"/>
        </w:rPr>
        <w:t>Inventorted: App Launch Plan</w:t>
      </w:r>
    </w:p>
    <w:p>
      <w:pPr>
        <w:pStyle w:val="Normal"/>
        <w:bidi w:val="0"/>
        <w:spacing w:lineRule="auto" w:line="480" w:before="0" w:after="360"/>
        <w:jc w:val="center"/>
        <w:rPr>
          <w:rFonts w:ascii="Times New Roman" w:hAnsi="Times New Roman"/>
        </w:rPr>
      </w:pPr>
      <w:r>
        <w:rPr>
          <w:rFonts w:eastAsia="Times New Roman" w:cs="Times New Roman" w:ascii="Times New Roman" w:hAnsi="Times New Roman"/>
          <w:sz w:val="24"/>
          <w:szCs w:val="24"/>
        </w:rPr>
        <w:t>Chris Koepp: Inventory App</w:t>
      </w:r>
    </w:p>
    <w:p>
      <w:pPr>
        <w:pStyle w:val="Heading1"/>
        <w:bidi w:val="0"/>
        <w:jc w:val="center"/>
        <w:rPr>
          <w:rFonts w:ascii="Times New Roman" w:hAnsi="Times New Roman"/>
          <w:sz w:val="24"/>
          <w:szCs w:val="24"/>
        </w:rPr>
      </w:pPr>
      <w:r>
        <w:rPr>
          <w:rFonts w:ascii="Times New Roman" w:hAnsi="Times New Roman"/>
          <w:sz w:val="24"/>
          <w:szCs w:val="24"/>
        </w:rPr>
        <w:t>App Store Description and Icon</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Inventorted is an inventory tracking app built for small business owners who need to know what they have, how much is left, and when something runs out. It replaces the spreadsheet or paper log with a dedicated mobile tool that’s fast enough to use in the middle of another task. Users create an account, log in, and manage their inventory through a scrollable grid. They can add items, tap a row to update its quantity, and delete anything they’re no longer tracking. When an item hits zero stock, the app sends an SMS alert if the user has opted in.</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The app store listing would lean into the simplicity angle. The description would cover the main features: secure login with account creation from the same screen, a persistent SQLite database that doesn’t lose data between sessions, a RecyclerView grid with column headers for item name and quantity, and SMS notifications the user can toggle on and off whenever they want. It’s also worth calling out in the listing that the app works fine even if the user says no to SMS permissions, since a lot of people are suspicious of apps that ask for more access than they seem to need.</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For the icon, something like a stylized clipboard or grid in the app’s primary blue (#1565C0) on a white background would work. It communicates “organization” at a glance without being too clever about it. The icon would follow Material Design’s icon guidelines so it renders clearly across all the density buckets from mdpi through xxxhdpi.</w:t>
      </w:r>
    </w:p>
    <w:p>
      <w:pPr>
        <w:pStyle w:val="Heading1"/>
        <w:bidi w:val="0"/>
        <w:jc w:val="center"/>
        <w:rPr>
          <w:rFonts w:ascii="Times New Roman" w:hAnsi="Times New Roman"/>
          <w:sz w:val="24"/>
          <w:szCs w:val="24"/>
        </w:rPr>
      </w:pPr>
      <w:r>
        <w:rPr>
          <w:rFonts w:ascii="Times New Roman" w:hAnsi="Times New Roman"/>
          <w:sz w:val="24"/>
          <w:szCs w:val="24"/>
        </w:rPr>
        <w:t>Android Version Support</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Right now the app is configured with a minSdk of 34 (Android 14) and a targetSdk of 36, which is the most current version. Targeting the latest SDK is the right call for Play Store compliance and access to current APIs, but the minSdk is worth reconsidering before launch.</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Setting the floor at 34 means only devices on Android 14 or later can run the app, which cuts out a big chunk of the active device population. Dropping the minimum to API 26 (Android 8.0 Oreo) would cover roughly 95% of active devices according to Android’s distribution data. Nothing in the app actually requires anything above API 26. The SQLite database, RecyclerView, NestedScrollView, runtime permissions, and SmsManager are all available that far back. Newer Android versions did introduce stricter permission handling and background limits, but Inventorted already handles those correctly by requesting SMS permission at runtime and doing all its work in the foreground.</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The recommendation is to lower minSdk to 26 for launch while keeping the target at the current version. This gets the app in front of the widest audience without giving up any modern best practices. It’s especially relevant for the small business audience, since those users aren’t always running the latest hardware.</w:t>
      </w:r>
    </w:p>
    <w:p>
      <w:pPr>
        <w:pStyle w:val="Heading1"/>
        <w:bidi w:val="0"/>
        <w:jc w:val="center"/>
        <w:rPr>
          <w:rFonts w:ascii="Times New Roman" w:hAnsi="Times New Roman"/>
          <w:sz w:val="24"/>
          <w:szCs w:val="24"/>
        </w:rPr>
      </w:pPr>
      <w:r>
        <w:rPr>
          <w:rFonts w:ascii="Times New Roman" w:hAnsi="Times New Roman"/>
          <w:sz w:val="24"/>
          <w:szCs w:val="24"/>
        </w:rPr>
        <w:t>App Permissions</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The app requests one permission: SEND_SMS. It’s declared in the AndroidManifest and requested at runtime the way Android expects. The manifest also declares the android.hardware.telephony feature with required set to false, which means the app still shows up in the Play Store on devices without telephony hardware like Wi-Fi-only tablets. The app just won’t be able to send SMS on those devices.</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The SMS permission is only used for one thing: sending a zero-stock alert when an item’s quantity gets updated to zero. Once the user grants the permission, they can toggle notifications on and off with a button on the inventory screen. This way they have control over when they get alerts without having to dig into Android’s system settings to revoke the permission entirely. If they deny the permission in the first place, the rest of the app works exactly the same. They just don’t get the SMS alerts. The app doesn’t nag them about it or block any features.</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No other permissions are requested. No camera, no location, no microphone, no storage, no internet. Everything is stored locally in SQLite, which doesn’t need special permissions. Keeping the permission list this short is intentional and worth highlighting in the app store listing, since users are increasingly wary of apps that ask for access they don’t obviously need.</w:t>
      </w:r>
    </w:p>
    <w:p>
      <w:pPr>
        <w:pStyle w:val="Heading1"/>
        <w:bidi w:val="0"/>
        <w:jc w:val="center"/>
        <w:rPr>
          <w:rFonts w:ascii="Times New Roman" w:hAnsi="Times New Roman"/>
          <w:sz w:val="24"/>
          <w:szCs w:val="24"/>
        </w:rPr>
      </w:pPr>
      <w:r>
        <w:rPr>
          <w:rFonts w:ascii="Times New Roman" w:hAnsi="Times New Roman"/>
          <w:sz w:val="24"/>
          <w:szCs w:val="24"/>
        </w:rPr>
        <w:t>Monetization Strategy</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Inventorted would launch as a free app with no ads and no payment required. The target audience is small business owners tracking inventory on a single device, and that’s a use case that’s well served by a free tool. Ads would be counterproductive here since users interact with the app during active work like receiving shipments or pulling stock, and interrupting that workflow with an ad banner is a fast way to lose them.</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If the app needed to generate revenue down the line, a freemium model makes the most sense. The free tier would keep everything the app currently does: single-user login, full CRUD inventory management, and toggleable SMS alerts. A paid tier could add cloud backup and sync, multi-user support with roles, barcode scanning for faster data entry, and CSV or PDF export for reporting. Those features line up with how a small business naturally outgrows a basic tool and starts needing something more capable.</w:t>
      </w:r>
    </w:p>
    <w:p>
      <w:pPr>
        <w:pStyle w:val="Normal"/>
        <w:bidi w:val="0"/>
        <w:spacing w:lineRule="auto" w:line="480" w:before="0" w:after="200"/>
        <w:jc w:val="start"/>
        <w:rPr>
          <w:rFonts w:ascii="Times New Roman" w:hAnsi="Times New Roman"/>
        </w:rPr>
      </w:pPr>
      <w:r>
        <w:rPr>
          <w:rFonts w:eastAsia="Times New Roman" w:cs="Times New Roman" w:ascii="Times New Roman" w:hAnsi="Times New Roman"/>
          <w:sz w:val="24"/>
          <w:szCs w:val="24"/>
        </w:rPr>
        <w:t>A one-time purchase could work too but doesn’t fund ongoing development very well. Subscriptions are common but feel like overkill for a utility app this focused. Freemium hits the right balance between keeping the barrier to entry low and having a path to revenue if the app grows.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1">
    <w:name w:val="heading 1"/>
    <w:basedOn w:val="Heading"/>
    <w:qFormat/>
    <w:pPr>
      <w:spacing w:lineRule="auto" w:line="480" w:before="240" w:after="120"/>
      <w:outlineLvl w:val="0"/>
    </w:pPr>
    <w:rPr>
      <w:rFonts w:ascii="Times New Roman" w:hAnsi="Times New Roman" w:eastAsia="Times New Roman" w:cs="Times New Roman"/>
      <w:b/>
      <w:bCs/>
      <w:sz w:val="28"/>
      <w:szCs w:val="28"/>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4</Pages>
  <Words>906</Words>
  <Characters>4535</Characters>
  <CharactersWithSpaces>5423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2026-04-14T16:23:17Z</dcterms:created>
  <dc:creator/>
  <dc:description/>
  <dc:language>en-US</dc:language>
  <cp:lastModifiedBy/>
  <dcterms:modified xsi:type="dcterms:W3CDTF">2026-04-14T16:24:27Z</dcterms:modified>
  <cp:revision>1</cp:revision>
  <dc:subject/>
  <dc:title/>
</cp:coreProperties>
</file>