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1"/>
        <w:jc w:val="center"/>
      </w:pPr>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a9"/>
          </w:rPr>
          <w:t>Judge</w:t>
        </w:r>
      </w:hyperlink>
      <w:r>
        <w:t>.</w:t>
      </w:r>
    </w:p>
    <w:p w14:paraId="0EAEB312" w14:textId="77777777" w:rsidR="008B2377" w:rsidRDefault="008B2377" w:rsidP="00CE433E">
      <w:pPr>
        <w:pStyle w:val="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lastRenderedPageBreak/>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36AAB1D8" w:rsidR="008B2377" w:rsidRDefault="00134711" w:rsidP="001A026D">
            <w:pPr>
              <w:rPr>
                <w:rFonts w:ascii="Consolas" w:hAnsi="Consolas"/>
                <w:bCs/>
              </w:rPr>
            </w:pPr>
            <w:r>
              <w:rPr>
                <w:rFonts w:ascii="Consolas" w:hAnsi="Consolas"/>
                <w:bCs/>
              </w:rPr>
              <w:t>7,</w:t>
            </w:r>
            <w:r w:rsidR="008B2377">
              <w:rPr>
                <w:rFonts w:ascii="Consolas" w:hAnsi="Consolas"/>
                <w:bCs/>
              </w:rPr>
              <w:t>13</w:t>
            </w:r>
          </w:p>
          <w:p w14:paraId="4321802F" w14:textId="78F429A8" w:rsidR="008B2377" w:rsidRDefault="00134711" w:rsidP="001A026D">
            <w:pPr>
              <w:rPr>
                <w:rFonts w:ascii="Consolas" w:hAnsi="Consolas"/>
                <w:bCs/>
              </w:rPr>
            </w:pPr>
            <w:r>
              <w:rPr>
                <w:rFonts w:ascii="Consolas" w:hAnsi="Consolas"/>
                <w:bCs/>
              </w:rPr>
              <w:t>123,</w:t>
            </w:r>
            <w:r w:rsidR="008B2377">
              <w:rPr>
                <w:rFonts w:ascii="Consolas" w:hAnsi="Consolas"/>
                <w:bCs/>
              </w:rPr>
              <w:t>22</w:t>
            </w:r>
          </w:p>
          <w:p w14:paraId="773F759F" w14:textId="0A7997D8" w:rsidR="008B2377" w:rsidRDefault="00134711" w:rsidP="001A026D">
            <w:pPr>
              <w:rPr>
                <w:rFonts w:ascii="Consolas" w:hAnsi="Consolas"/>
                <w:bCs/>
              </w:rPr>
            </w:pPr>
            <w:r>
              <w:rPr>
                <w:rFonts w:ascii="Consolas" w:hAnsi="Consolas"/>
                <w:bCs/>
              </w:rPr>
              <w:t>42,</w:t>
            </w:r>
            <w:r w:rsidR="008B2377">
              <w:rPr>
                <w:rFonts w:ascii="Consolas" w:hAnsi="Consolas"/>
                <w:bCs/>
              </w:rPr>
              <w:t>78</w:t>
            </w:r>
          </w:p>
          <w:p w14:paraId="589039D7" w14:textId="452D391B" w:rsidR="008B2377" w:rsidRPr="00E86E06" w:rsidRDefault="00134711" w:rsidP="001A026D">
            <w:pPr>
              <w:rPr>
                <w:rFonts w:ascii="Consolas" w:hAnsi="Consolas"/>
                <w:bCs/>
                <w:lang w:val="bg-BG"/>
              </w:rPr>
            </w:pPr>
            <w:r>
              <w:rPr>
                <w:rFonts w:ascii="Consolas" w:hAnsi="Consolas"/>
                <w:bCs/>
              </w:rPr>
              <w:t>7,</w:t>
            </w:r>
            <w:r w:rsidR="008B2377">
              <w:rPr>
                <w:rFonts w:ascii="Consolas" w:hAnsi="Consolas"/>
                <w:bCs/>
              </w:rPr>
              <w:t>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ac"/>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ac"/>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ac"/>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ac"/>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ac"/>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ac"/>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ac"/>
        <w:numPr>
          <w:ilvl w:val="0"/>
          <w:numId w:val="4"/>
        </w:numPr>
        <w:spacing w:before="80" w:after="120"/>
        <w:rPr>
          <w:b/>
          <w:noProof/>
        </w:rPr>
      </w:pPr>
      <w:r>
        <w:rPr>
          <w:b/>
          <w:noProof/>
        </w:rPr>
        <w:t xml:space="preserve">T </w:t>
      </w:r>
      <w:r w:rsidRPr="00F95D1D">
        <w:rPr>
          <w:b/>
          <w:noProof/>
        </w:rPr>
        <w:t>Min()</w:t>
      </w:r>
    </w:p>
    <w:bookmarkEnd w:id="0"/>
    <w:bookmarkEnd w:id="1"/>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ac"/>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ac"/>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ac"/>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ac"/>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ac"/>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ac"/>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ac"/>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ac"/>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ac"/>
        <w:numPr>
          <w:ilvl w:val="0"/>
          <w:numId w:val="5"/>
        </w:numPr>
        <w:spacing w:before="80" w:after="120"/>
      </w:pPr>
      <w:r w:rsidRPr="00FA03D5">
        <w:rPr>
          <w:b/>
        </w:rPr>
        <w:lastRenderedPageBreak/>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3"/>
        <w:rPr>
          <w:lang w:val="bg-BG"/>
        </w:rPr>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bookmarkStart w:id="2" w:name="_GoBack"/>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bookmarkEnd w:id="2"/>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2"/>
      </w:pPr>
      <w:r>
        <w:t>Custom List Sorter</w:t>
      </w:r>
    </w:p>
    <w:p w14:paraId="7954B7CA" w14:textId="6F7ACA0C"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w:t>
      </w:r>
      <w:r w:rsidRPr="00F95D1D">
        <w:rPr>
          <w:b/>
          <w:lang w:val="en-GB"/>
        </w:rPr>
        <w:t>method</w:t>
      </w:r>
      <w:r>
        <w:rPr>
          <w:lang w:val="en-GB"/>
        </w:rPr>
        <w:t xml:space="preserve"> </w:t>
      </w:r>
      <w:bookmarkStart w:id="3" w:name="OLE_LINK3"/>
      <w:bookmarkStart w:id="4" w:name="OLE_LINK4"/>
      <w:bookmarkStart w:id="5" w:name="OLE_LINK5"/>
      <w:r>
        <w:rPr>
          <w:b/>
          <w:noProof/>
          <w:lang w:val="en-GB"/>
        </w:rPr>
        <w:t>S</w:t>
      </w:r>
      <w:r w:rsidRPr="00F95D1D">
        <w:rPr>
          <w:b/>
          <w:noProof/>
          <w:lang w:val="en-GB"/>
        </w:rPr>
        <w:t>ort()</w:t>
      </w:r>
      <w:r>
        <w:rPr>
          <w:lang w:val="en-GB"/>
        </w:rPr>
        <w:t xml:space="preserve"> </w:t>
      </w:r>
      <w:bookmarkEnd w:id="3"/>
      <w:bookmarkEnd w:id="4"/>
      <w:bookmarkEnd w:id="5"/>
      <w:r>
        <w:rPr>
          <w:lang w:val="en-GB"/>
        </w:rPr>
        <w:t xml:space="preserve">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ac"/>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0" w:history="1">
        <w:r>
          <w:rPr>
            <w:rStyle w:val="a9"/>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xml:space="preserve">. The annoyance is coming </w:t>
      </w:r>
      <w:r>
        <w:lastRenderedPageBreak/>
        <w:t>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3"/>
        <w:spacing w:before="0" w:after="120"/>
        <w:jc w:val="both"/>
      </w:pPr>
      <w:bookmarkStart w:id="6" w:name="__DdeLink__1787_1236768407"/>
      <w:bookmarkEnd w:id="6"/>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ac"/>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66D60373" w:rsidR="008B2377" w:rsidRPr="001B5236" w:rsidRDefault="008B2377" w:rsidP="008B2377">
      <w:pPr>
        <w:pStyle w:val="ac"/>
        <w:spacing w:after="120"/>
        <w:jc w:val="both"/>
        <w:rPr>
          <w:lang w:val="bg-BG"/>
        </w:rPr>
      </w:pPr>
      <w:r>
        <w:rPr>
          <w:rFonts w:eastAsia="MS Mincho"/>
          <w:b/>
          <w:lang w:eastAsia="ja-JP"/>
        </w:rPr>
        <w: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ac"/>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ac"/>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ac"/>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ac"/>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3"/>
        <w:spacing w:before="0" w:after="120"/>
        <w:jc w:val="both"/>
      </w:pPr>
      <w:r>
        <w:rPr>
          <w:rFonts w:eastAsia="MS Mincho"/>
          <w:lang w:eastAsia="ja-JP"/>
        </w:rPr>
        <w:t>Output</w:t>
      </w:r>
    </w:p>
    <w:p w14:paraId="4D66C83A" w14:textId="77777777" w:rsidR="008B2377" w:rsidRDefault="008B2377" w:rsidP="005B5B51">
      <w:pPr>
        <w:pStyle w:val="ac"/>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bookmarkStart w:id="7" w:name="OLE_LINK6"/>
      <w:bookmarkStart w:id="8" w:name="OLE_LINK7"/>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bookmarkEnd w:id="7"/>
    <w:bookmarkEnd w:id="8"/>
    <w:p w14:paraId="7B1C44F7" w14:textId="77777777" w:rsidR="008B2377" w:rsidRDefault="008B2377" w:rsidP="008B2377">
      <w:pPr>
        <w:pStyle w:val="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OLE_LINK8"/>
            <w:bookmarkStart w:id="10" w:name="OLE_LINK9"/>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bookmarkEnd w:id="9"/>
            <w:bookmarkEnd w:id="10"/>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50117367" w14:textId="48851D5F" w:rsidR="00167DE6" w:rsidRPr="00167DE6"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Az -&gt; 2</w:t>
            </w:r>
          </w:p>
          <w:p w14:paraId="723E3B33" w14:textId="5596DE62" w:rsidR="008B2377" w:rsidRDefault="008B2377" w:rsidP="00006A1A">
            <w:pPr>
              <w:pStyle w:val="ac"/>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251D26">
      <w:pPr>
        <w:pStyle w:val="2"/>
        <w:tabs>
          <w:tab w:val="left" w:pos="270"/>
        </w:tabs>
        <w:ind w:left="0" w:firstLine="0"/>
        <w:jc w:val="left"/>
        <w:rPr>
          <w:noProof/>
        </w:rPr>
      </w:pPr>
      <w:r>
        <w:rPr>
          <w:noProof/>
        </w:rPr>
        <w:t>Threeuple</w:t>
      </w:r>
    </w:p>
    <w:p w14:paraId="0ACBF043" w14:textId="77777777" w:rsidR="008B2377" w:rsidRDefault="008B2377" w:rsidP="008B2377">
      <w:pPr>
        <w:pStyle w:val="ac"/>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ac"/>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ac"/>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ac"/>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ac"/>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ac"/>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ac"/>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3"/>
        <w:spacing w:before="0" w:after="120"/>
        <w:jc w:val="both"/>
      </w:pPr>
      <w:r>
        <w:rPr>
          <w:rFonts w:eastAsia="MS Mincho"/>
          <w:lang w:eastAsia="ja-JP"/>
        </w:rPr>
        <w:t>Output</w:t>
      </w:r>
    </w:p>
    <w:p w14:paraId="71687C91" w14:textId="77777777" w:rsidR="008B2377" w:rsidRDefault="008B2377" w:rsidP="005B5B51">
      <w:pPr>
        <w:pStyle w:val="ac"/>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4953C" w14:textId="77777777" w:rsidR="00C12839" w:rsidRDefault="00C12839" w:rsidP="008068A2">
      <w:r>
        <w:separator/>
      </w:r>
    </w:p>
  </w:endnote>
  <w:endnote w:type="continuationSeparator" w:id="0">
    <w:p w14:paraId="183AD116" w14:textId="77777777" w:rsidR="00C12839" w:rsidRDefault="00C12839"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8A359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339A27"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6EC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6EC0">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339A27"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6EC0">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6EC0">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3200A" w14:textId="77777777" w:rsidR="00C12839" w:rsidRDefault="00C12839" w:rsidP="008068A2">
      <w:r>
        <w:separator/>
      </w:r>
    </w:p>
  </w:footnote>
  <w:footnote w:type="continuationSeparator" w:id="0">
    <w:p w14:paraId="505532C6" w14:textId="77777777" w:rsidR="00C12839" w:rsidRDefault="00C12839" w:rsidP="008068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084E0C82"/>
    <w:lvl w:ilvl="0">
      <w:start w:val="1"/>
      <w:numFmt w:val="decimal"/>
      <w:pStyle w:val="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E459C"/>
    <w:multiLevelType w:val="hybridMultilevel"/>
    <w:tmpl w:val="6A802E1E"/>
    <w:lvl w:ilvl="0" w:tplc="0ED8E038">
      <w:start w:val="23"/>
      <w:numFmt w:val="decimal"/>
      <w:lvlText w:val="%1"/>
      <w:lvlJc w:val="left"/>
      <w:pPr>
        <w:ind w:left="360" w:hanging="360"/>
      </w:pPr>
      <w:rPr>
        <w:rFonts w:ascii="Consolas" w:hAnsi="Consola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8559D"/>
    <w:rsid w:val="00086727"/>
    <w:rsid w:val="000A6794"/>
    <w:rsid w:val="000B39E6"/>
    <w:rsid w:val="000B56F0"/>
    <w:rsid w:val="00103906"/>
    <w:rsid w:val="001275B9"/>
    <w:rsid w:val="00134711"/>
    <w:rsid w:val="00142C75"/>
    <w:rsid w:val="001619DF"/>
    <w:rsid w:val="00164CDC"/>
    <w:rsid w:val="00167CF1"/>
    <w:rsid w:val="00167DE6"/>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1D26"/>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50C2D"/>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96EC0"/>
    <w:rsid w:val="005B0164"/>
    <w:rsid w:val="005B5B51"/>
    <w:rsid w:val="005C131C"/>
    <w:rsid w:val="005C6A24"/>
    <w:rsid w:val="005E04CE"/>
    <w:rsid w:val="005E6CC9"/>
    <w:rsid w:val="00600083"/>
    <w:rsid w:val="00604363"/>
    <w:rsid w:val="00624212"/>
    <w:rsid w:val="006242A9"/>
    <w:rsid w:val="00624DCF"/>
    <w:rsid w:val="0063342B"/>
    <w:rsid w:val="006359CD"/>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2839"/>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65D55"/>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5E36F4E-5526-477B-AE36-0C823377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377"/>
    <w:pPr>
      <w:spacing w:after="0" w:line="240" w:lineRule="auto"/>
    </w:pPr>
    <w:rPr>
      <w:rFonts w:ascii="Calibri" w:eastAsia="Calibri" w:hAnsi="Calibri" w:cs="DejaVu Sans"/>
      <w:color w:val="00000A"/>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627E2"/>
    <w:rPr>
      <w:rFonts w:ascii="Calibri" w:eastAsiaTheme="majorEastAsia" w:hAnsi="Calibri" w:cstheme="majorBidi"/>
      <w:b/>
      <w:bCs/>
      <w:color w:val="7C380A"/>
      <w:sz w:val="36"/>
      <w:szCs w:val="36"/>
      <w:lang w:val="en-GB"/>
    </w:rPr>
  </w:style>
  <w:style w:type="paragraph" w:styleId="aa">
    <w:name w:val="Normal (Web)"/>
    <w:basedOn w:val="a"/>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upl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2EBB0-C47E-4713-9D44-1D32834A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1128</Words>
  <Characters>6432</Characters>
  <Application>Microsoft Office Word</Application>
  <DocSecurity>0</DocSecurity>
  <Lines>53</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Generics</vt:lpstr>
      <vt:lpstr/>
    </vt:vector>
  </TitlesOfParts>
  <Company>Software University</Company>
  <LinksUpToDate>false</LinksUpToDate>
  <CharactersWithSpaces>7545</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Generics</dc:title>
  <dc:subject>C# OOP Advanced</dc:subject>
  <dc:creator>Software University Foundation</dc:creator>
  <cp:keywords>C#, OOP, Programming, Generics</cp:keywords>
  <dc:description>C# OOP Advanced November 2018 - https://softuni.bg/trainings/2085/csharp-oop-advanced-november-2018</dc:description>
  <cp:lastModifiedBy>Керим Мюмюн</cp:lastModifiedBy>
  <cp:revision>43</cp:revision>
  <cp:lastPrinted>2015-10-26T22:35:00Z</cp:lastPrinted>
  <dcterms:created xsi:type="dcterms:W3CDTF">2016-05-21T08:57:00Z</dcterms:created>
  <dcterms:modified xsi:type="dcterms:W3CDTF">2018-11-23T17:13:00Z</dcterms:modified>
  <cp:category>programming, education, software engineering, software development</cp:category>
</cp:coreProperties>
</file>