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4EF3C" w14:textId="4A68B636" w:rsidR="00BA6556" w:rsidRPr="00BA6556" w:rsidRDefault="00BA6556" w:rsidP="00BA655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6556">
        <w:rPr>
          <w:rFonts w:ascii="Times New Roman" w:hAnsi="Times New Roman" w:cs="Times New Roman"/>
          <w:b/>
          <w:bCs/>
          <w:sz w:val="28"/>
          <w:szCs w:val="28"/>
        </w:rPr>
        <w:t xml:space="preserve">СОВРЕМЕННЫЕ МЕТОДИЧЕСКИЕ ПОДХОДЫ </w:t>
      </w:r>
      <w:r w:rsidR="00353D95">
        <w:rPr>
          <w:rFonts w:ascii="Times New Roman" w:hAnsi="Times New Roman" w:cs="Times New Roman"/>
          <w:b/>
          <w:bCs/>
          <w:sz w:val="28"/>
          <w:szCs w:val="28"/>
        </w:rPr>
        <w:t>ОБУЧЕНИЯ В</w:t>
      </w:r>
      <w:r w:rsidRPr="00BA6556">
        <w:rPr>
          <w:rFonts w:ascii="Times New Roman" w:hAnsi="Times New Roman" w:cs="Times New Roman"/>
          <w:b/>
          <w:bCs/>
          <w:sz w:val="28"/>
          <w:szCs w:val="28"/>
        </w:rPr>
        <w:t xml:space="preserve"> БИОЛОГИ</w:t>
      </w:r>
      <w:r w:rsidR="00E86358">
        <w:rPr>
          <w:rFonts w:ascii="Times New Roman" w:hAnsi="Times New Roman" w:cs="Times New Roman"/>
          <w:b/>
          <w:bCs/>
          <w:sz w:val="28"/>
          <w:szCs w:val="28"/>
        </w:rPr>
        <w:t>И</w:t>
      </w:r>
      <w:bookmarkStart w:id="0" w:name="_GoBack"/>
      <w:bookmarkEnd w:id="0"/>
    </w:p>
    <w:p w14:paraId="7B9C6010" w14:textId="1772CCF4" w:rsidR="00675CA7" w:rsidRDefault="00675CA7" w:rsidP="00675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Сулейманова С.Т.</w:t>
      </w:r>
    </w:p>
    <w:p w14:paraId="34E1AE2C" w14:textId="476A3D23" w:rsidR="00675CA7" w:rsidRDefault="00675CA7" w:rsidP="00BA65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CA7">
        <w:rPr>
          <w:rFonts w:ascii="Times New Roman" w:hAnsi="Times New Roman" w:cs="Times New Roman"/>
          <w:sz w:val="28"/>
          <w:szCs w:val="28"/>
        </w:rPr>
        <w:t>Колледж СКУ</w:t>
      </w:r>
      <w:r w:rsidR="00BA65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675CA7">
        <w:rPr>
          <w:rFonts w:ascii="Times New Roman" w:hAnsi="Times New Roman" w:cs="Times New Roman"/>
          <w:sz w:val="28"/>
          <w:szCs w:val="28"/>
        </w:rPr>
        <w:t>Петропавловск</w:t>
      </w:r>
    </w:p>
    <w:p w14:paraId="51B8338B" w14:textId="67C93282" w:rsidR="00BA6556" w:rsidRDefault="003D56BA" w:rsidP="000A4B6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говориться о м</w:t>
      </w:r>
      <w:r w:rsidRPr="00631AE3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631AE3">
        <w:rPr>
          <w:rFonts w:ascii="Times New Roman" w:hAnsi="Times New Roman" w:cs="Times New Roman"/>
          <w:sz w:val="28"/>
          <w:szCs w:val="28"/>
        </w:rPr>
        <w:t xml:space="preserve"> обучения биологии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631AE3">
        <w:rPr>
          <w:rFonts w:ascii="Times New Roman" w:hAnsi="Times New Roman" w:cs="Times New Roman"/>
          <w:sz w:val="28"/>
          <w:szCs w:val="28"/>
        </w:rPr>
        <w:t>овременн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631AE3">
        <w:rPr>
          <w:rFonts w:ascii="Times New Roman" w:hAnsi="Times New Roman" w:cs="Times New Roman"/>
          <w:sz w:val="28"/>
          <w:szCs w:val="28"/>
        </w:rPr>
        <w:t xml:space="preserve"> методика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1AE3">
        <w:rPr>
          <w:rFonts w:ascii="Times New Roman" w:hAnsi="Times New Roman" w:cs="Times New Roman"/>
          <w:sz w:val="28"/>
          <w:szCs w:val="28"/>
        </w:rPr>
        <w:t xml:space="preserve"> обучения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631AE3">
        <w:rPr>
          <w:rFonts w:ascii="Times New Roman" w:hAnsi="Times New Roman" w:cs="Times New Roman"/>
          <w:sz w:val="28"/>
          <w:szCs w:val="28"/>
        </w:rPr>
        <w:t>нновационн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31AE3">
        <w:rPr>
          <w:rFonts w:ascii="Times New Roman" w:hAnsi="Times New Roman" w:cs="Times New Roman"/>
          <w:sz w:val="28"/>
          <w:szCs w:val="28"/>
        </w:rPr>
        <w:t xml:space="preserve"> современност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1AE3">
        <w:rPr>
          <w:rFonts w:ascii="Times New Roman" w:hAnsi="Times New Roman" w:cs="Times New Roman"/>
          <w:sz w:val="28"/>
          <w:szCs w:val="28"/>
        </w:rPr>
        <w:t xml:space="preserve"> методов обучения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55835">
        <w:rPr>
          <w:rFonts w:ascii="Times New Roman" w:hAnsi="Times New Roman" w:cs="Times New Roman"/>
          <w:sz w:val="28"/>
          <w:szCs w:val="28"/>
        </w:rPr>
        <w:t>о применениях</w:t>
      </w:r>
      <w:r>
        <w:rPr>
          <w:rFonts w:ascii="Times New Roman" w:hAnsi="Times New Roman" w:cs="Times New Roman"/>
          <w:sz w:val="28"/>
          <w:szCs w:val="28"/>
        </w:rPr>
        <w:t xml:space="preserve"> современных технологий обучения.</w:t>
      </w:r>
    </w:p>
    <w:p w14:paraId="73A8F4F9" w14:textId="77777777" w:rsidR="000A4B63" w:rsidRDefault="000A4B63" w:rsidP="00EB4B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6980DF" w14:textId="574D5689" w:rsidR="00631AE3" w:rsidRDefault="00631AE3" w:rsidP="00EB4B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истории дидактики сложились различные классификации методов обучения. И сегодня, педагогическая наука и практика предлагают преподавателю богатый арсенал методов обучения. Творческая деятельность преподавателя состоит в рациональном использовании в учебном процессе методов обучения, обеспечивающих наилучшее достижение поставленной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цели</w:t>
      </w:r>
      <w:r w:rsidR="00281C21" w:rsidRPr="00281C2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81C21" w:rsidRPr="00281C21">
        <w:rPr>
          <w:rFonts w:ascii="Times New Roman" w:hAnsi="Times New Roman" w:cs="Times New Roman"/>
          <w:sz w:val="28"/>
          <w:szCs w:val="28"/>
        </w:rPr>
        <w:t>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0E3EF" w14:textId="7B619E12" w:rsidR="00675CA7" w:rsidRDefault="008E626C" w:rsidP="00EB4B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1AE3">
        <w:rPr>
          <w:rFonts w:ascii="Times New Roman" w:hAnsi="Times New Roman" w:cs="Times New Roman"/>
          <w:sz w:val="28"/>
          <w:szCs w:val="28"/>
        </w:rPr>
        <w:t>Метод обучения биологии</w:t>
      </w:r>
      <w:r w:rsidR="00F62F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62F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способ организации совместной деятельности педагога и учащихся, направленный на достижение поставленных образовательных, воспитательных и развивающих задач. К современным методическим подходам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относят</w:t>
      </w:r>
      <w:r w:rsidR="00281C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281C21">
        <w:rPr>
          <w:rFonts w:ascii="Times New Roman" w:hAnsi="Times New Roman" w:cs="Times New Roman"/>
          <w:sz w:val="28"/>
          <w:szCs w:val="28"/>
          <w:lang w:val="en-US"/>
        </w:rPr>
        <w:t>2]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5DA3C1" w14:textId="54108D75" w:rsidR="008E626C" w:rsidRDefault="008E626C" w:rsidP="00EB4BA3">
      <w:pPr>
        <w:pStyle w:val="a3"/>
        <w:numPr>
          <w:ilvl w:val="0"/>
          <w:numId w:val="1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Объяснительно-иллюстративный метод;</w:t>
      </w:r>
    </w:p>
    <w:p w14:paraId="0ECBF637" w14:textId="51025831" w:rsidR="008E626C" w:rsidRDefault="008E626C" w:rsidP="00EB4BA3">
      <w:pPr>
        <w:pStyle w:val="a3"/>
        <w:numPr>
          <w:ilvl w:val="0"/>
          <w:numId w:val="1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Репродуктивный метод;</w:t>
      </w:r>
    </w:p>
    <w:p w14:paraId="61FE1EA0" w14:textId="46397378" w:rsidR="008E626C" w:rsidRDefault="008E626C" w:rsidP="00EB4BA3">
      <w:pPr>
        <w:pStyle w:val="a3"/>
        <w:numPr>
          <w:ilvl w:val="0"/>
          <w:numId w:val="1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проблемного изложения;</w:t>
      </w:r>
    </w:p>
    <w:p w14:paraId="250FA401" w14:textId="7F42129B" w:rsidR="008E626C" w:rsidRDefault="008E626C" w:rsidP="00EB4BA3">
      <w:pPr>
        <w:pStyle w:val="a3"/>
        <w:numPr>
          <w:ilvl w:val="0"/>
          <w:numId w:val="1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Частично-поисковый метод;</w:t>
      </w:r>
    </w:p>
    <w:p w14:paraId="3DE26272" w14:textId="512D87BD" w:rsidR="00F62F4B" w:rsidRPr="00631AE3" w:rsidRDefault="008E626C" w:rsidP="00EB4BA3">
      <w:pPr>
        <w:pStyle w:val="a3"/>
        <w:numPr>
          <w:ilvl w:val="0"/>
          <w:numId w:val="1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Исследовательский</w:t>
      </w:r>
      <w:r w:rsidR="00F6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метод.</w:t>
      </w:r>
    </w:p>
    <w:p w14:paraId="53BAA520" w14:textId="6EC8BB7A" w:rsidR="00080C6B" w:rsidRPr="00631AE3" w:rsidRDefault="00080C6B" w:rsidP="00EB4B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1AE3">
        <w:rPr>
          <w:rFonts w:ascii="Times New Roman" w:hAnsi="Times New Roman" w:cs="Times New Roman"/>
          <w:sz w:val="28"/>
          <w:szCs w:val="28"/>
        </w:rPr>
        <w:t>Современная методика обучения базируется на следующих принципах:</w:t>
      </w:r>
    </w:p>
    <w:p w14:paraId="25CD2458" w14:textId="1E5AAFAF" w:rsidR="00080C6B" w:rsidRDefault="00080C6B" w:rsidP="00EB4BA3">
      <w:pPr>
        <w:pStyle w:val="a3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Вариативности и альтернативности моделей обучения - это значит, что существует много разнообразных подходов в области обучения биологии;</w:t>
      </w:r>
    </w:p>
    <w:p w14:paraId="3D49F809" w14:textId="18544992" w:rsidR="00080C6B" w:rsidRDefault="00080C6B" w:rsidP="00EB4BA3">
      <w:pPr>
        <w:pStyle w:val="a3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Личностно-ориентированного подхода, обеспечивающего индивидуализацию и дифференциацию обучения биологии;</w:t>
      </w:r>
    </w:p>
    <w:p w14:paraId="74972474" w14:textId="0A3E8140" w:rsidR="00080C6B" w:rsidRDefault="00080C6B" w:rsidP="00EB4BA3">
      <w:pPr>
        <w:pStyle w:val="a3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Максимальной системы активизации познавательной деятельности учеников с опорой на социальный опыт;</w:t>
      </w:r>
    </w:p>
    <w:p w14:paraId="1AF1231F" w14:textId="45A9D554" w:rsidR="00080C6B" w:rsidRDefault="00080C6B" w:rsidP="00EB4BA3">
      <w:pPr>
        <w:pStyle w:val="a3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 на основе положительных эмоциональных переживаний субъектов процесса обучения в режиме диалогового сотрудничества «учитель</w:t>
      </w:r>
      <w:r w:rsidR="00B35D01">
        <w:rPr>
          <w:rFonts w:ascii="Times New Roman" w:hAnsi="Times New Roman" w:cs="Times New Roman"/>
          <w:sz w:val="28"/>
          <w:szCs w:val="28"/>
        </w:rPr>
        <w:t>-</w:t>
      </w:r>
      <w:r w:rsidR="00B35D01" w:rsidRPr="00B35D01">
        <w:rPr>
          <w:rFonts w:ascii="Times New Roman" w:hAnsi="Times New Roman" w:cs="Times New Roman"/>
          <w:sz w:val="28"/>
          <w:szCs w:val="28"/>
        </w:rPr>
        <w:t xml:space="preserve"> </w:t>
      </w:r>
      <w:r w:rsidR="00B35D01">
        <w:rPr>
          <w:rFonts w:ascii="Times New Roman" w:hAnsi="Times New Roman" w:cs="Times New Roman"/>
          <w:sz w:val="28"/>
          <w:szCs w:val="28"/>
        </w:rPr>
        <w:t>ученик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35D01">
        <w:rPr>
          <w:rFonts w:ascii="Times New Roman" w:hAnsi="Times New Roman" w:cs="Times New Roman"/>
          <w:sz w:val="28"/>
          <w:szCs w:val="28"/>
        </w:rPr>
        <w:t>;</w:t>
      </w:r>
    </w:p>
    <w:p w14:paraId="3A453D78" w14:textId="773CD609" w:rsidR="00B35D01" w:rsidRPr="00631AE3" w:rsidRDefault="00B35D01" w:rsidP="00EB4BA3">
      <w:pPr>
        <w:pStyle w:val="a3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631AE3">
        <w:rPr>
          <w:rFonts w:ascii="Times New Roman" w:hAnsi="Times New Roman" w:cs="Times New Roman"/>
          <w:sz w:val="28"/>
          <w:szCs w:val="28"/>
        </w:rPr>
        <w:t>Внедрение исследовательского компонента в систему взаимосогласованных действий учителя и ученика (в процессе обучения биологии педагог вместе со своим воспитанником «открывает» новые механизмы его действия, систематизируя, обобщая биологические явления</w:t>
      </w:r>
      <w:r w:rsidR="00611401">
        <w:rPr>
          <w:rFonts w:ascii="Times New Roman" w:hAnsi="Times New Roman" w:cs="Times New Roman"/>
          <w:sz w:val="28"/>
          <w:szCs w:val="28"/>
        </w:rPr>
        <w:t>;</w:t>
      </w:r>
    </w:p>
    <w:p w14:paraId="1867F586" w14:textId="37C026E5" w:rsidR="00B35D01" w:rsidRPr="00F60B99" w:rsidRDefault="00B35D01" w:rsidP="00EB4BA3">
      <w:pPr>
        <w:pStyle w:val="a3"/>
        <w:numPr>
          <w:ilvl w:val="0"/>
          <w:numId w:val="2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современных методов биологического обучения в 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числе  телекоммуникационных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технологий. Новые электронные учебники по биологии, мультимедийные программы требуют иной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методики  обучения</w:t>
      </w:r>
      <w:proofErr w:type="gramEnd"/>
      <w:r w:rsidR="000049A4" w:rsidRPr="000049A4">
        <w:rPr>
          <w:rFonts w:ascii="Times New Roman" w:hAnsi="Times New Roman" w:cs="Times New Roman"/>
          <w:sz w:val="28"/>
          <w:szCs w:val="28"/>
        </w:rPr>
        <w:t>[3]</w:t>
      </w:r>
      <w:r w:rsidR="00611401">
        <w:rPr>
          <w:rFonts w:ascii="Times New Roman" w:hAnsi="Times New Roman" w:cs="Times New Roman"/>
          <w:sz w:val="28"/>
          <w:szCs w:val="28"/>
        </w:rPr>
        <w:t>.</w:t>
      </w:r>
    </w:p>
    <w:p w14:paraId="15FDDDB0" w14:textId="3851660C" w:rsidR="0003174B" w:rsidRPr="00631AE3" w:rsidRDefault="0003174B" w:rsidP="00EB4B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1AE3">
        <w:rPr>
          <w:rFonts w:ascii="Times New Roman" w:hAnsi="Times New Roman" w:cs="Times New Roman"/>
          <w:sz w:val="28"/>
          <w:szCs w:val="28"/>
        </w:rPr>
        <w:lastRenderedPageBreak/>
        <w:t>Инновационная современность методов обучения:</w:t>
      </w:r>
    </w:p>
    <w:p w14:paraId="794C102A" w14:textId="4096ADB3" w:rsidR="0003174B" w:rsidRDefault="0003174B" w:rsidP="00EB4BA3">
      <w:pPr>
        <w:pStyle w:val="a3"/>
        <w:numPr>
          <w:ilvl w:val="0"/>
          <w:numId w:val="3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атмосферу, в которой учащийся чувствует себя комфортно и свободно;</w:t>
      </w:r>
    </w:p>
    <w:p w14:paraId="6F927022" w14:textId="5CE405D4" w:rsidR="0003174B" w:rsidRDefault="0003174B" w:rsidP="00EB4BA3">
      <w:pPr>
        <w:pStyle w:val="a3"/>
        <w:numPr>
          <w:ilvl w:val="0"/>
          <w:numId w:val="3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Стимулировать интересы учащегося, развивать у него желание практически </w:t>
      </w:r>
      <w:r w:rsidR="00F60B99">
        <w:rPr>
          <w:rFonts w:ascii="Times New Roman" w:hAnsi="Times New Roman" w:cs="Times New Roman"/>
          <w:sz w:val="28"/>
          <w:szCs w:val="28"/>
        </w:rPr>
        <w:t>использовать биологические знания, тем самым закладывая понимание реальности достижения успеха в сознание учащихся;</w:t>
      </w:r>
    </w:p>
    <w:p w14:paraId="32C0721B" w14:textId="2A79C908" w:rsidR="00F60B99" w:rsidRDefault="00F60B99" w:rsidP="00EB4BA3">
      <w:pPr>
        <w:pStyle w:val="a3"/>
        <w:numPr>
          <w:ilvl w:val="0"/>
          <w:numId w:val="3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Затрагивать личность учащегося, вовлекать в учебный процесс его эмоции, чувства и ощущения;</w:t>
      </w:r>
    </w:p>
    <w:p w14:paraId="18B477B9" w14:textId="62CEDFE2" w:rsidR="00FF2EDE" w:rsidRPr="00631AE3" w:rsidRDefault="00F60B99" w:rsidP="00EB4BA3">
      <w:pPr>
        <w:pStyle w:val="a3"/>
        <w:numPr>
          <w:ilvl w:val="0"/>
          <w:numId w:val="3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Активизировать учащегося, делая его главным действующим лицом в учебном процессе, активно взаимодействующими с другими участниками этого процесса.</w:t>
      </w:r>
    </w:p>
    <w:p w14:paraId="600476AE" w14:textId="25D52796" w:rsidR="00FF2EDE" w:rsidRDefault="00FF2EDE" w:rsidP="00EB4B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современных технологий обучения способствует:</w:t>
      </w:r>
    </w:p>
    <w:p w14:paraId="79B3E5AF" w14:textId="1D3A4F6A" w:rsidR="00FF2EDE" w:rsidRDefault="00FF2EDE" w:rsidP="00EB4BA3">
      <w:pPr>
        <w:pStyle w:val="a3"/>
        <w:numPr>
          <w:ilvl w:val="0"/>
          <w:numId w:val="4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Повышению мотивации к обучению;</w:t>
      </w:r>
    </w:p>
    <w:p w14:paraId="610569A7" w14:textId="2CEE58FA" w:rsidR="00FF2EDE" w:rsidRDefault="00FF2EDE" w:rsidP="00EB4BA3">
      <w:pPr>
        <w:pStyle w:val="a3"/>
        <w:numPr>
          <w:ilvl w:val="0"/>
          <w:numId w:val="4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Расширению  возможности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предъявления учебной информации;</w:t>
      </w:r>
    </w:p>
    <w:p w14:paraId="4ED82C7C" w14:textId="0966709D" w:rsidR="00FF2EDE" w:rsidRDefault="00FF2EDE" w:rsidP="00EB4BA3">
      <w:pPr>
        <w:pStyle w:val="a3"/>
        <w:numPr>
          <w:ilvl w:val="0"/>
          <w:numId w:val="4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Способствует наиболее широкому раскрытию творческих способностей;</w:t>
      </w:r>
    </w:p>
    <w:p w14:paraId="39FAFDFE" w14:textId="245C39F5" w:rsidR="00FF2EDE" w:rsidRDefault="00FF2EDE" w:rsidP="00EB4BA3">
      <w:pPr>
        <w:pStyle w:val="a3"/>
        <w:numPr>
          <w:ilvl w:val="0"/>
          <w:numId w:val="4"/>
        </w:numPr>
        <w:spacing w:after="0" w:line="24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наглядно представить результат своих действий.</w:t>
      </w:r>
    </w:p>
    <w:p w14:paraId="01283D15" w14:textId="1F3EC2CC" w:rsidR="00FF2EDE" w:rsidRDefault="00FF2EDE" w:rsidP="00EB4B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отобранные образовательные технологии, становятся базой современного</w:t>
      </w:r>
      <w:r w:rsidR="00801EEF">
        <w:rPr>
          <w:rFonts w:ascii="Times New Roman" w:hAnsi="Times New Roman" w:cs="Times New Roman"/>
          <w:sz w:val="28"/>
          <w:szCs w:val="28"/>
        </w:rPr>
        <w:t xml:space="preserve"> образования, гарантирующей </w:t>
      </w:r>
      <w:proofErr w:type="gramStart"/>
      <w:r w:rsidR="00801EEF">
        <w:rPr>
          <w:rFonts w:ascii="Times New Roman" w:hAnsi="Times New Roman" w:cs="Times New Roman"/>
          <w:sz w:val="28"/>
          <w:szCs w:val="28"/>
        </w:rPr>
        <w:t>необходимый  уровень</w:t>
      </w:r>
      <w:proofErr w:type="gramEnd"/>
      <w:r w:rsidR="00801EEF">
        <w:rPr>
          <w:rFonts w:ascii="Times New Roman" w:hAnsi="Times New Roman" w:cs="Times New Roman"/>
          <w:sz w:val="28"/>
          <w:szCs w:val="28"/>
        </w:rPr>
        <w:t xml:space="preserve"> качества, вариативности , дифференциации и индивидуализации обучения и воспитания.</w:t>
      </w:r>
    </w:p>
    <w:p w14:paraId="45C3D743" w14:textId="77777777" w:rsidR="00EF0C6B" w:rsidRDefault="00EF0C6B" w:rsidP="00EB4B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9B893" w14:textId="54F39242" w:rsidR="006C3163" w:rsidRPr="00EF0C6B" w:rsidRDefault="00EF0C6B" w:rsidP="00EF0C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C6B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DDB3057" w14:textId="69558252" w:rsidR="006C3163" w:rsidRPr="00EF0C6B" w:rsidRDefault="006C3163" w:rsidP="00EF0C6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F0C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Адильгазинов</w:t>
      </w:r>
      <w:proofErr w:type="spellEnd"/>
      <w:r w:rsidRPr="00EF0C6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 Г. 3.</w:t>
      </w:r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Электронное методическое пособие «Организация управления педагогическим процессом в МКШ» / Г. 3. </w:t>
      </w:r>
      <w:proofErr w:type="spellStart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Адильгазинов</w:t>
      </w:r>
      <w:proofErr w:type="spellEnd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. — ИПК ПРО ВКО, 20</w:t>
      </w:r>
      <w:r w:rsidR="002A5502" w:rsidRPr="002A5502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— URL: http://nsportal.ru/ </w:t>
      </w:r>
      <w:proofErr w:type="spellStart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sites</w:t>
      </w:r>
      <w:proofErr w:type="spellEnd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default</w:t>
      </w:r>
      <w:proofErr w:type="spellEnd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proofErr w:type="spellEnd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/2012/5/</w:t>
      </w:r>
      <w:proofErr w:type="spellStart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tehnologii</w:t>
      </w:r>
      <w:proofErr w:type="spellEnd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upravleniya</w:t>
      </w:r>
      <w:proofErr w:type="spellEnd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 pedagogicheskim_pro-cessom.ppt (дата </w:t>
      </w:r>
      <w:proofErr w:type="gramStart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 :</w:t>
      </w:r>
      <w:proofErr w:type="gramEnd"/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502" w:rsidRPr="002A5502">
        <w:rPr>
          <w:rFonts w:ascii="Times New Roman" w:hAnsi="Times New Roman" w:cs="Times New Roman"/>
          <w:color w:val="000000" w:themeColor="text1"/>
          <w:sz w:val="28"/>
          <w:szCs w:val="28"/>
        </w:rPr>
        <w:t>28/10/2022</w:t>
      </w:r>
      <w:r w:rsidRPr="00EF0C6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06122E6" w14:textId="6C537413" w:rsidR="006C3163" w:rsidRPr="00EF0C6B" w:rsidRDefault="006C3163" w:rsidP="00EF0C6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F0C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Акперова</w:t>
      </w:r>
      <w:proofErr w:type="spellEnd"/>
      <w:r w:rsidRPr="00EF0C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 И. А.</w:t>
      </w:r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Уроки биологии по учебно-методическому комплекту Н. И. Сонина «Биология» / И. А. </w:t>
      </w:r>
      <w:proofErr w:type="spellStart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Акперова</w:t>
      </w:r>
      <w:proofErr w:type="spellEnd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— </w:t>
      </w:r>
      <w:proofErr w:type="gramStart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Москва :</w:t>
      </w:r>
      <w:proofErr w:type="gramEnd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Дрофа, 2005. — 288 с.</w:t>
      </w:r>
    </w:p>
    <w:p w14:paraId="498482DB" w14:textId="5815FFE3" w:rsidR="006C3163" w:rsidRPr="00EF0C6B" w:rsidRDefault="006C3163" w:rsidP="00EF0C6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0C6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Арбузова, Е. Н.</w:t>
      </w:r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Генезис учебных изданий по методике преподавания </w:t>
      </w:r>
      <w:proofErr w:type="gramStart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биологии :</w:t>
      </w:r>
      <w:proofErr w:type="gramEnd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монография / Е. Н. Арбузова. — </w:t>
      </w:r>
      <w:proofErr w:type="gramStart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Омск :</w:t>
      </w:r>
      <w:proofErr w:type="gramEnd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Изд-во </w:t>
      </w:r>
      <w:proofErr w:type="spellStart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ОмГПУ</w:t>
      </w:r>
      <w:proofErr w:type="spellEnd"/>
      <w:r w:rsidRPr="00EF0C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2008.— 214 с.</w:t>
      </w:r>
    </w:p>
    <w:p w14:paraId="331D8411" w14:textId="77777777" w:rsidR="006C3163" w:rsidRDefault="006C3163" w:rsidP="00801E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E1A4D" w14:textId="77777777" w:rsidR="006C3163" w:rsidRPr="00FF2EDE" w:rsidRDefault="006C3163" w:rsidP="00801EE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C3163" w:rsidRPr="00FF2EDE" w:rsidSect="00675C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F05"/>
    <w:multiLevelType w:val="hybridMultilevel"/>
    <w:tmpl w:val="9F4CD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7B12"/>
    <w:multiLevelType w:val="hybridMultilevel"/>
    <w:tmpl w:val="EA56749A"/>
    <w:lvl w:ilvl="0" w:tplc="93B054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6CE2"/>
    <w:multiLevelType w:val="hybridMultilevel"/>
    <w:tmpl w:val="F09C1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495D"/>
    <w:multiLevelType w:val="hybridMultilevel"/>
    <w:tmpl w:val="308CEFB8"/>
    <w:lvl w:ilvl="0" w:tplc="BCFE141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C468F"/>
    <w:multiLevelType w:val="hybridMultilevel"/>
    <w:tmpl w:val="509E0BB8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524C7FF7"/>
    <w:multiLevelType w:val="multilevel"/>
    <w:tmpl w:val="0CE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A46C8"/>
    <w:multiLevelType w:val="hybridMultilevel"/>
    <w:tmpl w:val="991C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F6E3D"/>
    <w:multiLevelType w:val="hybridMultilevel"/>
    <w:tmpl w:val="D89EA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2"/>
    <w:rsid w:val="000049A4"/>
    <w:rsid w:val="0003174B"/>
    <w:rsid w:val="00032422"/>
    <w:rsid w:val="00080C6B"/>
    <w:rsid w:val="000A4B63"/>
    <w:rsid w:val="00165E9A"/>
    <w:rsid w:val="002427D7"/>
    <w:rsid w:val="00281C21"/>
    <w:rsid w:val="002A5502"/>
    <w:rsid w:val="00353D95"/>
    <w:rsid w:val="003C248C"/>
    <w:rsid w:val="003D56BA"/>
    <w:rsid w:val="004B37D8"/>
    <w:rsid w:val="00526183"/>
    <w:rsid w:val="00611401"/>
    <w:rsid w:val="00631AE3"/>
    <w:rsid w:val="00675CA7"/>
    <w:rsid w:val="006C3163"/>
    <w:rsid w:val="00743FD8"/>
    <w:rsid w:val="00801EEF"/>
    <w:rsid w:val="008E626C"/>
    <w:rsid w:val="00975ED7"/>
    <w:rsid w:val="00A32204"/>
    <w:rsid w:val="00AD2C5F"/>
    <w:rsid w:val="00B35D01"/>
    <w:rsid w:val="00BA6556"/>
    <w:rsid w:val="00C0616D"/>
    <w:rsid w:val="00CD5920"/>
    <w:rsid w:val="00E31A98"/>
    <w:rsid w:val="00E86358"/>
    <w:rsid w:val="00EB4BA3"/>
    <w:rsid w:val="00EF0C6B"/>
    <w:rsid w:val="00F21DDE"/>
    <w:rsid w:val="00F55835"/>
    <w:rsid w:val="00F60B99"/>
    <w:rsid w:val="00F62F4B"/>
    <w:rsid w:val="00FA0D3E"/>
    <w:rsid w:val="00FE4660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CFCF"/>
  <w15:chartTrackingRefBased/>
  <w15:docId w15:val="{D7F0F26D-22E0-40F6-8435-DA01223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E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 Сулеманова</dc:creator>
  <cp:keywords/>
  <dc:description/>
  <cp:lastModifiedBy>Admin</cp:lastModifiedBy>
  <cp:revision>48</cp:revision>
  <dcterms:created xsi:type="dcterms:W3CDTF">2022-10-22T06:54:00Z</dcterms:created>
  <dcterms:modified xsi:type="dcterms:W3CDTF">2022-11-07T03:40:00Z</dcterms:modified>
</cp:coreProperties>
</file>