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856" w:rsidRPr="00BA7856" w:rsidRDefault="00BA7856" w:rsidP="003B666B">
      <w:pPr>
        <w:spacing w:after="0" w:line="240" w:lineRule="auto"/>
        <w:ind w:left="29" w:firstLine="538"/>
        <w:jc w:val="center"/>
        <w:rPr>
          <w:rStyle w:val="a4"/>
          <w:rFonts w:ascii="Times New Roman" w:hAnsi="Times New Roman" w:cs="Times New Roman"/>
          <w:color w:val="333333"/>
          <w:sz w:val="28"/>
          <w:szCs w:val="28"/>
          <w:bdr w:val="none" w:sz="0" w:space="0" w:color="auto" w:frame="1"/>
        </w:rPr>
      </w:pPr>
      <w:r>
        <w:rPr>
          <w:rStyle w:val="a4"/>
          <w:rFonts w:ascii="Times New Roman" w:hAnsi="Times New Roman" w:cs="Times New Roman"/>
          <w:color w:val="333333"/>
          <w:sz w:val="28"/>
          <w:szCs w:val="28"/>
          <w:bdr w:val="none" w:sz="0" w:space="0" w:color="auto" w:frame="1"/>
        </w:rPr>
        <w:t>Трансформация образования: опыт и перспективы</w:t>
      </w:r>
    </w:p>
    <w:p w:rsidR="00F97DDA" w:rsidRDefault="005E60D6" w:rsidP="003B666B">
      <w:pPr>
        <w:spacing w:after="0" w:line="240" w:lineRule="auto"/>
        <w:ind w:left="29" w:firstLine="538"/>
        <w:jc w:val="center"/>
        <w:rPr>
          <w:rStyle w:val="a4"/>
          <w:rFonts w:ascii="Times New Roman" w:hAnsi="Times New Roman" w:cs="Times New Roman"/>
          <w:color w:val="333333"/>
          <w:sz w:val="28"/>
          <w:szCs w:val="28"/>
          <w:bdr w:val="none" w:sz="0" w:space="0" w:color="auto" w:frame="1"/>
        </w:rPr>
      </w:pPr>
      <w:r w:rsidRPr="00400E89">
        <w:rPr>
          <w:rStyle w:val="a4"/>
          <w:rFonts w:ascii="Times New Roman" w:hAnsi="Times New Roman" w:cs="Times New Roman"/>
          <w:color w:val="333333"/>
          <w:sz w:val="28"/>
          <w:szCs w:val="28"/>
          <w:bdr w:val="none" w:sz="0" w:space="0" w:color="auto" w:frame="1"/>
        </w:rPr>
        <w:t>С</w:t>
      </w:r>
      <w:r w:rsidR="00F97DDA">
        <w:rPr>
          <w:rStyle w:val="a4"/>
          <w:rFonts w:ascii="Times New Roman" w:hAnsi="Times New Roman" w:cs="Times New Roman"/>
          <w:color w:val="333333"/>
          <w:sz w:val="28"/>
          <w:szCs w:val="28"/>
          <w:bdr w:val="none" w:sz="0" w:space="0" w:color="auto" w:frame="1"/>
        </w:rPr>
        <w:t>ОВРЕМЕННЫЕ МЕТОДИКИ ОБРАЗОВАНИЯ</w:t>
      </w:r>
    </w:p>
    <w:p w:rsidR="00400E89" w:rsidRPr="00F97DDA" w:rsidRDefault="00F97DDA" w:rsidP="003B666B">
      <w:pPr>
        <w:spacing w:after="0" w:line="240" w:lineRule="auto"/>
        <w:ind w:left="29" w:firstLine="538"/>
        <w:jc w:val="center"/>
        <w:rPr>
          <w:rStyle w:val="a4"/>
          <w:rFonts w:ascii="Times New Roman" w:hAnsi="Times New Roman" w:cs="Times New Roman"/>
          <w:color w:val="333333"/>
          <w:sz w:val="28"/>
          <w:szCs w:val="28"/>
          <w:bdr w:val="none" w:sz="0" w:space="0" w:color="auto" w:frame="1"/>
        </w:rPr>
      </w:pPr>
      <w:r w:rsidRPr="00F97DDA">
        <w:rPr>
          <w:rStyle w:val="a4"/>
          <w:rFonts w:ascii="Times New Roman" w:hAnsi="Times New Roman" w:cs="Times New Roman"/>
          <w:color w:val="333333"/>
          <w:sz w:val="28"/>
          <w:szCs w:val="28"/>
          <w:bdr w:val="none" w:sz="0" w:space="0" w:color="auto" w:frame="1"/>
        </w:rPr>
        <w:t>О.В.</w:t>
      </w:r>
      <w:r>
        <w:rPr>
          <w:rStyle w:val="a4"/>
          <w:rFonts w:ascii="Times New Roman" w:hAnsi="Times New Roman" w:cs="Times New Roman"/>
          <w:color w:val="333333"/>
          <w:sz w:val="28"/>
          <w:szCs w:val="28"/>
          <w:bdr w:val="none" w:sz="0" w:space="0" w:color="auto" w:frame="1"/>
        </w:rPr>
        <w:t xml:space="preserve"> </w:t>
      </w:r>
      <w:r w:rsidR="00400E89" w:rsidRPr="00F97DDA">
        <w:rPr>
          <w:rStyle w:val="a4"/>
          <w:rFonts w:ascii="Times New Roman" w:hAnsi="Times New Roman" w:cs="Times New Roman"/>
          <w:color w:val="333333"/>
          <w:sz w:val="28"/>
          <w:szCs w:val="28"/>
          <w:bdr w:val="none" w:sz="0" w:space="0" w:color="auto" w:frame="1"/>
        </w:rPr>
        <w:t xml:space="preserve">Зинченко </w:t>
      </w:r>
    </w:p>
    <w:p w:rsidR="00400E89" w:rsidRDefault="00400E89" w:rsidP="003B666B">
      <w:pPr>
        <w:spacing w:after="0" w:line="240" w:lineRule="auto"/>
        <w:ind w:left="29" w:firstLine="538"/>
        <w:jc w:val="center"/>
        <w:rPr>
          <w:rStyle w:val="a4"/>
          <w:rFonts w:ascii="Times New Roman" w:hAnsi="Times New Roman" w:cs="Times New Roman"/>
          <w:b w:val="0"/>
          <w:color w:val="333333"/>
          <w:sz w:val="28"/>
          <w:szCs w:val="28"/>
          <w:bdr w:val="none" w:sz="0" w:space="0" w:color="auto" w:frame="1"/>
        </w:rPr>
      </w:pPr>
      <w:r>
        <w:rPr>
          <w:rStyle w:val="a4"/>
          <w:rFonts w:ascii="Times New Roman" w:hAnsi="Times New Roman" w:cs="Times New Roman"/>
          <w:b w:val="0"/>
          <w:color w:val="333333"/>
          <w:sz w:val="28"/>
          <w:szCs w:val="28"/>
          <w:bdr w:val="none" w:sz="0" w:space="0" w:color="auto" w:frame="1"/>
        </w:rPr>
        <w:t>КГУ «Тайыншинский колледж агробизнеса», г.Тайынша</w:t>
      </w:r>
    </w:p>
    <w:p w:rsidR="009027DF" w:rsidRPr="009027DF" w:rsidRDefault="009027DF" w:rsidP="009027DF">
      <w:pPr>
        <w:pStyle w:val="a7"/>
        <w:rPr>
          <w:rFonts w:ascii="Times New Roman" w:hAnsi="Times New Roman" w:cs="Times New Roman"/>
          <w:sz w:val="28"/>
          <w:szCs w:val="28"/>
          <w:shd w:val="clear" w:color="auto" w:fill="FFFFFF"/>
        </w:rPr>
      </w:pPr>
      <w:r w:rsidRPr="009027DF">
        <w:rPr>
          <w:rStyle w:val="a4"/>
          <w:rFonts w:ascii="Times New Roman" w:hAnsi="Times New Roman" w:cs="Times New Roman"/>
          <w:color w:val="000000"/>
          <w:sz w:val="28"/>
          <w:szCs w:val="28"/>
          <w:shd w:val="clear" w:color="auto" w:fill="FFFFFF"/>
        </w:rPr>
        <w:t>Аннотация: </w:t>
      </w:r>
      <w:r w:rsidRPr="009027DF">
        <w:rPr>
          <w:rFonts w:ascii="Times New Roman" w:hAnsi="Times New Roman" w:cs="Times New Roman"/>
          <w:sz w:val="28"/>
          <w:szCs w:val="28"/>
          <w:shd w:val="clear" w:color="auto" w:fill="FFFFFF"/>
        </w:rPr>
        <w:t>в статье рассматриваются современные методика современного образования, требования к учителю по разным видам обучения, особенности организации различных видов урока на основе обновленных образовательных технологий, использование различных средств обучения.</w:t>
      </w:r>
    </w:p>
    <w:p w:rsidR="009027DF" w:rsidRDefault="009027DF" w:rsidP="009027DF">
      <w:pPr>
        <w:pStyle w:val="a7"/>
        <w:rPr>
          <w:rFonts w:ascii="Times New Roman" w:eastAsia="Times New Roman" w:hAnsi="Times New Roman" w:cs="Times New Roman"/>
          <w:sz w:val="28"/>
          <w:szCs w:val="28"/>
          <w:lang w:val="kk-KZ" w:eastAsia="ru-RU"/>
        </w:rPr>
      </w:pPr>
      <w:r w:rsidRPr="009027DF">
        <w:rPr>
          <w:rFonts w:ascii="Times New Roman" w:eastAsia="Times New Roman" w:hAnsi="Times New Roman" w:cs="Times New Roman"/>
          <w:b/>
          <w:sz w:val="28"/>
          <w:szCs w:val="28"/>
          <w:lang w:val="kk-KZ" w:eastAsia="ru-RU"/>
        </w:rPr>
        <w:t>Аннотация:</w:t>
      </w:r>
      <w:r w:rsidRPr="009027DF">
        <w:rPr>
          <w:rFonts w:ascii="Times New Roman" w:eastAsia="Times New Roman" w:hAnsi="Times New Roman" w:cs="Times New Roman"/>
          <w:sz w:val="28"/>
          <w:szCs w:val="28"/>
          <w:lang w:val="kk-KZ" w:eastAsia="ru-RU"/>
        </w:rPr>
        <w:t xml:space="preserve"> мақалада қазіргі білім берудің заманауи әдістері, әр түрлі білім беру түрлеріне мұғалімге қойылатын талаптар, жаңартылған білім беру технологиялары негізінде әр түрлі сабақ түрлерін ұйымдастырудың ерекшеліктері, әр түрлі оқу құралдарын пайдалану қарастырылған.</w:t>
      </w:r>
    </w:p>
    <w:p w:rsidR="0006273D" w:rsidRPr="0006273D" w:rsidRDefault="0006273D" w:rsidP="0006273D">
      <w:pPr>
        <w:pStyle w:val="a7"/>
        <w:rPr>
          <w:rFonts w:ascii="Times New Roman" w:hAnsi="Times New Roman" w:cs="Times New Roman"/>
          <w:sz w:val="28"/>
          <w:szCs w:val="28"/>
          <w:lang w:val="en-US" w:eastAsia="ru-RU"/>
        </w:rPr>
      </w:pPr>
      <w:r w:rsidRPr="002A1F0C">
        <w:rPr>
          <w:rFonts w:ascii="Times New Roman" w:hAnsi="Times New Roman" w:cs="Times New Roman"/>
          <w:b/>
          <w:sz w:val="28"/>
          <w:szCs w:val="28"/>
          <w:lang w:val="en-US"/>
        </w:rPr>
        <w:t>Abstract</w:t>
      </w:r>
      <w:r w:rsidRPr="002A1F0C">
        <w:rPr>
          <w:rStyle w:val="a4"/>
          <w:rFonts w:ascii="Times New Roman" w:hAnsi="Times New Roman" w:cs="Times New Roman"/>
          <w:b w:val="0"/>
          <w:color w:val="000000"/>
          <w:sz w:val="28"/>
          <w:szCs w:val="28"/>
          <w:shd w:val="clear" w:color="auto" w:fill="FFFFFF"/>
          <w:lang w:val="en-US"/>
        </w:rPr>
        <w:t>:</w:t>
      </w:r>
      <w:r w:rsidRPr="002A1F0C">
        <w:rPr>
          <w:rFonts w:ascii="Times New Roman" w:hAnsi="Times New Roman" w:cs="Times New Roman"/>
          <w:sz w:val="28"/>
          <w:szCs w:val="28"/>
          <w:lang w:val="en" w:eastAsia="ru-RU"/>
        </w:rPr>
        <w:t xml:space="preserve"> </w:t>
      </w:r>
      <w:bookmarkStart w:id="0" w:name="_GoBack"/>
      <w:bookmarkEnd w:id="0"/>
      <w:r w:rsidRPr="0006273D">
        <w:rPr>
          <w:rFonts w:ascii="Times New Roman" w:hAnsi="Times New Roman" w:cs="Times New Roman"/>
          <w:sz w:val="28"/>
          <w:szCs w:val="28"/>
          <w:lang w:val="en" w:eastAsia="ru-RU"/>
        </w:rPr>
        <w:t>The article discusses the modern methods of modern education, the requirements for a teacher for different types of education, the features of organizing various types of lessons based on updated educational technologies, the use of various teaching aids.</w:t>
      </w:r>
    </w:p>
    <w:p w:rsidR="0006273D" w:rsidRPr="0006273D" w:rsidRDefault="0006273D" w:rsidP="009027DF">
      <w:pPr>
        <w:pStyle w:val="a7"/>
        <w:rPr>
          <w:rFonts w:ascii="Times New Roman" w:eastAsia="Times New Roman" w:hAnsi="Times New Roman" w:cs="Times New Roman"/>
          <w:sz w:val="28"/>
          <w:szCs w:val="28"/>
          <w:lang w:val="en-US" w:eastAsia="ru-RU"/>
        </w:rPr>
      </w:pPr>
    </w:p>
    <w:p w:rsidR="00AF2566" w:rsidRDefault="0006273D" w:rsidP="003B666B">
      <w:pPr>
        <w:spacing w:after="0" w:line="240" w:lineRule="auto"/>
        <w:ind w:left="29" w:firstLine="538"/>
        <w:jc w:val="both"/>
        <w:rPr>
          <w:rFonts w:ascii="Times New Roman" w:eastAsia="Times New Roman" w:hAnsi="Times New Roman" w:cs="Times New Roman"/>
          <w:color w:val="000000"/>
          <w:sz w:val="28"/>
          <w:szCs w:val="28"/>
          <w:lang w:eastAsia="ru-RU"/>
        </w:rPr>
      </w:pPr>
      <w:r w:rsidRPr="0006273D">
        <w:rPr>
          <w:rFonts w:ascii="Times New Roman" w:eastAsia="Times New Roman" w:hAnsi="Times New Roman" w:cs="Times New Roman"/>
          <w:color w:val="000000"/>
          <w:sz w:val="28"/>
          <w:szCs w:val="28"/>
          <w:lang w:val="en-US" w:eastAsia="ru-RU"/>
        </w:rPr>
        <w:t xml:space="preserve"> </w:t>
      </w:r>
      <w:r w:rsidR="00AF2566">
        <w:rPr>
          <w:rFonts w:ascii="Times New Roman" w:eastAsia="Times New Roman" w:hAnsi="Times New Roman" w:cs="Times New Roman"/>
          <w:color w:val="000000"/>
          <w:sz w:val="28"/>
          <w:szCs w:val="28"/>
          <w:lang w:eastAsia="ru-RU"/>
        </w:rPr>
        <w:t>«</w:t>
      </w:r>
      <w:r w:rsidR="00AF2566" w:rsidRPr="00AF2566">
        <w:rPr>
          <w:rFonts w:ascii="Times New Roman" w:eastAsia="Times New Roman" w:hAnsi="Times New Roman" w:cs="Times New Roman"/>
          <w:color w:val="000000"/>
          <w:sz w:val="28"/>
          <w:szCs w:val="28"/>
          <w:lang w:eastAsia="ru-RU"/>
        </w:rPr>
        <w:t>В эпоху глобализации и интенсивного развития новых технологий изменились требования к человеческому капиталу. Качественное образование сегодня – путь к успеху и главный инструмент развития экономики. Сохраняя лучшие традиции отечественной системы образования, Каза</w:t>
      </w:r>
      <w:r w:rsidR="00AF2566">
        <w:rPr>
          <w:rFonts w:ascii="Times New Roman" w:eastAsia="Times New Roman" w:hAnsi="Times New Roman" w:cs="Times New Roman"/>
          <w:color w:val="000000"/>
          <w:sz w:val="28"/>
          <w:szCs w:val="28"/>
          <w:lang w:eastAsia="ru-RU"/>
        </w:rPr>
        <w:t xml:space="preserve">хстан не должен стоять на месте» - </w:t>
      </w:r>
      <w:proofErr w:type="spellStart"/>
      <w:r w:rsidR="00AF2566" w:rsidRPr="00AF2566">
        <w:rPr>
          <w:rFonts w:ascii="Times New Roman" w:eastAsia="Times New Roman" w:hAnsi="Times New Roman" w:cs="Times New Roman"/>
          <w:color w:val="000000"/>
          <w:sz w:val="28"/>
          <w:szCs w:val="28"/>
          <w:lang w:eastAsia="ru-RU"/>
        </w:rPr>
        <w:t>Касым-Жомарт</w:t>
      </w:r>
      <w:proofErr w:type="spellEnd"/>
      <w:r w:rsidR="00AF2566" w:rsidRPr="00AF2566">
        <w:rPr>
          <w:rFonts w:ascii="Times New Roman" w:eastAsia="Times New Roman" w:hAnsi="Times New Roman" w:cs="Times New Roman"/>
          <w:color w:val="000000"/>
          <w:sz w:val="28"/>
          <w:szCs w:val="28"/>
          <w:lang w:eastAsia="ru-RU"/>
        </w:rPr>
        <w:t xml:space="preserve"> Токаев </w:t>
      </w:r>
    </w:p>
    <w:p w:rsidR="005E60D6" w:rsidRPr="005E60D6" w:rsidRDefault="00AF2566" w:rsidP="003B666B">
      <w:pPr>
        <w:spacing w:after="0" w:line="240" w:lineRule="auto"/>
        <w:ind w:left="29" w:firstLine="53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5E60D6" w:rsidRPr="005E60D6">
        <w:rPr>
          <w:rFonts w:ascii="Times New Roman" w:eastAsia="Times New Roman" w:hAnsi="Times New Roman" w:cs="Times New Roman"/>
          <w:color w:val="000000"/>
          <w:sz w:val="28"/>
          <w:szCs w:val="28"/>
          <w:lang w:eastAsia="ru-RU"/>
        </w:rPr>
        <w:t>В настоящее время особое значение приобретают формирование в единстве и взаимосвязи профессиональных умений и навыков и развитие личности будущего квалифицированного рабочего, т.е. политехнический кругозор, свободная ориентация в различных системах производства, профессиональная самостоятельность, умение рационально планировать и организовывать свой труд, осуществлять самоконтроль, изготовлять продукцию высокого качества и т.п.</w:t>
      </w:r>
    </w:p>
    <w:p w:rsidR="005E60D6" w:rsidRPr="005E60D6" w:rsidRDefault="005E60D6" w:rsidP="003B666B">
      <w:pPr>
        <w:spacing w:after="0" w:line="240" w:lineRule="auto"/>
        <w:ind w:left="29" w:firstLine="538"/>
        <w:jc w:val="both"/>
        <w:rPr>
          <w:rFonts w:ascii="Times New Roman" w:eastAsia="Times New Roman" w:hAnsi="Times New Roman" w:cs="Times New Roman"/>
          <w:color w:val="000000"/>
          <w:sz w:val="28"/>
          <w:szCs w:val="28"/>
          <w:lang w:eastAsia="ru-RU"/>
        </w:rPr>
      </w:pPr>
      <w:r w:rsidRPr="005E60D6">
        <w:rPr>
          <w:rFonts w:ascii="Times New Roman" w:eastAsia="Times New Roman" w:hAnsi="Times New Roman" w:cs="Times New Roman"/>
          <w:color w:val="000000"/>
          <w:sz w:val="28"/>
          <w:szCs w:val="28"/>
          <w:lang w:eastAsia="ru-RU"/>
        </w:rPr>
        <w:t xml:space="preserve">Процесс обучения – сложное структурное образование. Он состоит из целого ряда подсистем (целей, содержания, учебных пособий, средств, организационных форм, методов, а главное – деятельности </w:t>
      </w:r>
      <w:r w:rsidR="003B666B">
        <w:rPr>
          <w:rFonts w:ascii="Times New Roman" w:eastAsia="Times New Roman" w:hAnsi="Times New Roman" w:cs="Times New Roman"/>
          <w:color w:val="000000"/>
          <w:sz w:val="28"/>
          <w:szCs w:val="28"/>
          <w:lang w:eastAsia="ru-RU"/>
        </w:rPr>
        <w:t>преподавателя</w:t>
      </w:r>
      <w:r w:rsidRPr="005E60D6">
        <w:rPr>
          <w:rFonts w:ascii="Times New Roman" w:eastAsia="Times New Roman" w:hAnsi="Times New Roman" w:cs="Times New Roman"/>
          <w:color w:val="000000"/>
          <w:sz w:val="28"/>
          <w:szCs w:val="28"/>
          <w:lang w:eastAsia="ru-RU"/>
        </w:rPr>
        <w:t xml:space="preserve"> и </w:t>
      </w:r>
      <w:r w:rsidR="003B666B">
        <w:rPr>
          <w:rFonts w:ascii="Times New Roman" w:eastAsia="Times New Roman" w:hAnsi="Times New Roman" w:cs="Times New Roman"/>
          <w:color w:val="000000"/>
          <w:sz w:val="28"/>
          <w:szCs w:val="28"/>
          <w:lang w:eastAsia="ru-RU"/>
        </w:rPr>
        <w:t>студентов</w:t>
      </w:r>
      <w:r w:rsidRPr="005E60D6">
        <w:rPr>
          <w:rFonts w:ascii="Times New Roman" w:eastAsia="Times New Roman" w:hAnsi="Times New Roman" w:cs="Times New Roman"/>
          <w:color w:val="000000"/>
          <w:sz w:val="28"/>
          <w:szCs w:val="28"/>
          <w:lang w:eastAsia="ru-RU"/>
        </w:rPr>
        <w:t>), находящихся в единстве, целостности всесторонней связи.</w:t>
      </w:r>
    </w:p>
    <w:p w:rsidR="005E60D6" w:rsidRPr="005E60D6" w:rsidRDefault="005E60D6" w:rsidP="003B666B">
      <w:pPr>
        <w:spacing w:after="0" w:line="240" w:lineRule="auto"/>
        <w:ind w:left="29" w:firstLine="538"/>
        <w:jc w:val="both"/>
        <w:rPr>
          <w:rFonts w:ascii="Times New Roman" w:eastAsia="Times New Roman" w:hAnsi="Times New Roman" w:cs="Times New Roman"/>
          <w:color w:val="000000"/>
          <w:sz w:val="28"/>
          <w:szCs w:val="28"/>
          <w:lang w:eastAsia="ru-RU"/>
        </w:rPr>
      </w:pPr>
      <w:r w:rsidRPr="005E60D6">
        <w:rPr>
          <w:rFonts w:ascii="Times New Roman" w:eastAsia="Times New Roman" w:hAnsi="Times New Roman" w:cs="Times New Roman"/>
          <w:color w:val="000000"/>
          <w:sz w:val="28"/>
          <w:szCs w:val="28"/>
          <w:lang w:eastAsia="ru-RU"/>
        </w:rPr>
        <w:t>Ещё совсем недавно и в практике подготовки квалифицированных рабочих, да и в методике признавалось достаточным обучение обучающихся лишь конкретным видам труда. В связи с этим отдельные элементы урока (групповой инструктаж, пок</w:t>
      </w:r>
      <w:r w:rsidR="00AF2566">
        <w:rPr>
          <w:rFonts w:ascii="Times New Roman" w:eastAsia="Times New Roman" w:hAnsi="Times New Roman" w:cs="Times New Roman"/>
          <w:color w:val="000000"/>
          <w:sz w:val="28"/>
          <w:szCs w:val="28"/>
          <w:lang w:eastAsia="ru-RU"/>
        </w:rPr>
        <w:t xml:space="preserve">аз приёмов работы, упражнения, </w:t>
      </w:r>
      <w:r w:rsidRPr="005E60D6">
        <w:rPr>
          <w:rFonts w:ascii="Times New Roman" w:eastAsia="Times New Roman" w:hAnsi="Times New Roman" w:cs="Times New Roman"/>
          <w:color w:val="000000"/>
          <w:sz w:val="28"/>
          <w:szCs w:val="28"/>
          <w:lang w:eastAsia="ru-RU"/>
        </w:rPr>
        <w:t xml:space="preserve">самостоятельные работы и т.д.), звенья учебно-производственного процесса (объяснение приёмов, упражнения по усвоению системы знаний, их применение и др.) часто рассматривались не комплексно, не в логической взаимосвязи, а изолированно. Недостаточно уделялось внимания обучению </w:t>
      </w:r>
      <w:proofErr w:type="spellStart"/>
      <w:r w:rsidRPr="005E60D6">
        <w:rPr>
          <w:rFonts w:ascii="Times New Roman" w:eastAsia="Times New Roman" w:hAnsi="Times New Roman" w:cs="Times New Roman"/>
          <w:color w:val="000000"/>
          <w:sz w:val="28"/>
          <w:szCs w:val="28"/>
          <w:lang w:eastAsia="ru-RU"/>
        </w:rPr>
        <w:t>общетрудовым</w:t>
      </w:r>
      <w:proofErr w:type="spellEnd"/>
      <w:r w:rsidRPr="005E60D6">
        <w:rPr>
          <w:rFonts w:ascii="Times New Roman" w:eastAsia="Times New Roman" w:hAnsi="Times New Roman" w:cs="Times New Roman"/>
          <w:color w:val="000000"/>
          <w:sz w:val="28"/>
          <w:szCs w:val="28"/>
          <w:lang w:eastAsia="ru-RU"/>
        </w:rPr>
        <w:t xml:space="preserve"> умениям и навыкам (планированию, организации труда, самоконтролю).</w:t>
      </w:r>
    </w:p>
    <w:p w:rsidR="005E60D6" w:rsidRPr="005E60D6" w:rsidRDefault="005E60D6" w:rsidP="003B666B">
      <w:pPr>
        <w:pStyle w:val="a3"/>
        <w:shd w:val="clear" w:color="auto" w:fill="FFFFFF"/>
        <w:spacing w:before="0" w:beforeAutospacing="0" w:after="0" w:afterAutospacing="0"/>
        <w:ind w:left="29" w:firstLine="538"/>
        <w:jc w:val="both"/>
        <w:rPr>
          <w:color w:val="333333"/>
          <w:sz w:val="28"/>
          <w:szCs w:val="28"/>
        </w:rPr>
      </w:pPr>
      <w:r w:rsidRPr="005E60D6">
        <w:rPr>
          <w:color w:val="000000"/>
          <w:sz w:val="28"/>
          <w:szCs w:val="28"/>
        </w:rPr>
        <w:t xml:space="preserve">Обучение надо рассматривать как своеобразный процесс познания обучающимися под руководством </w:t>
      </w:r>
      <w:r w:rsidR="00AF2566">
        <w:rPr>
          <w:color w:val="000000"/>
          <w:sz w:val="28"/>
          <w:szCs w:val="28"/>
        </w:rPr>
        <w:t>преподавателя</w:t>
      </w:r>
      <w:r w:rsidRPr="005E60D6">
        <w:rPr>
          <w:color w:val="000000"/>
          <w:sz w:val="28"/>
          <w:szCs w:val="28"/>
        </w:rPr>
        <w:t xml:space="preserve">, явлений и процессов, как движение обучающихся от незнания к знанию, от менее полных знаний к более </w:t>
      </w:r>
      <w:r w:rsidRPr="005E60D6">
        <w:rPr>
          <w:color w:val="000000"/>
          <w:sz w:val="28"/>
          <w:szCs w:val="28"/>
        </w:rPr>
        <w:lastRenderedPageBreak/>
        <w:t>полным и точным. Такой подход к обучению позволяет более глубоко понять единство всех его сторон.</w:t>
      </w:r>
    </w:p>
    <w:p w:rsidR="00AF2566" w:rsidRPr="005E60D6" w:rsidRDefault="00AF2566" w:rsidP="003B666B">
      <w:pPr>
        <w:spacing w:after="0" w:line="240" w:lineRule="auto"/>
        <w:ind w:left="29" w:firstLine="538"/>
        <w:jc w:val="both"/>
        <w:rPr>
          <w:rStyle w:val="a4"/>
          <w:rFonts w:ascii="Times New Roman" w:hAnsi="Times New Roman" w:cs="Times New Roman"/>
          <w:b w:val="0"/>
          <w:color w:val="333333"/>
          <w:sz w:val="28"/>
          <w:szCs w:val="28"/>
          <w:bdr w:val="none" w:sz="0" w:space="0" w:color="auto" w:frame="1"/>
        </w:rPr>
      </w:pPr>
      <w:r w:rsidRPr="005E60D6">
        <w:rPr>
          <w:rStyle w:val="a4"/>
          <w:rFonts w:ascii="Times New Roman" w:hAnsi="Times New Roman" w:cs="Times New Roman"/>
          <w:b w:val="0"/>
          <w:color w:val="333333"/>
          <w:sz w:val="28"/>
          <w:szCs w:val="28"/>
          <w:bdr w:val="none" w:sz="0" w:space="0" w:color="auto" w:frame="1"/>
        </w:rPr>
        <w:t>В своем сентябрьском послании народу Казахстана Президент К. Токаев вопросу качественного образования уделил особое внимание. Повышение материальной мотивации и профессиональной квалификации педагогов, поддержка талантливых детей, строительство новых школ, развитие отечественной науки — то немногое, что нужно проработать для создания сильного фундамента качественного образования в Казахстане. </w:t>
      </w:r>
    </w:p>
    <w:p w:rsidR="005E60D6" w:rsidRPr="005E60D6" w:rsidRDefault="003B666B" w:rsidP="003B666B">
      <w:pPr>
        <w:spacing w:after="0" w:line="240" w:lineRule="auto"/>
        <w:ind w:left="29" w:firstLine="53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Наиболее важными</w:t>
      </w:r>
      <w:r w:rsidR="005E60D6" w:rsidRPr="005E60D6">
        <w:rPr>
          <w:rFonts w:ascii="Times New Roman" w:eastAsia="Times New Roman" w:hAnsi="Times New Roman" w:cs="Times New Roman"/>
          <w:color w:val="333333"/>
          <w:sz w:val="28"/>
          <w:szCs w:val="28"/>
          <w:lang w:eastAsia="ru-RU"/>
        </w:rPr>
        <w:t xml:space="preserve"> тенденциями развития системы образования сегодня являются:</w:t>
      </w:r>
    </w:p>
    <w:p w:rsidR="005E60D6" w:rsidRPr="005E60D6" w:rsidRDefault="005E60D6" w:rsidP="003B666B">
      <w:pPr>
        <w:numPr>
          <w:ilvl w:val="0"/>
          <w:numId w:val="1"/>
        </w:numPr>
        <w:shd w:val="clear" w:color="auto" w:fill="FFFFFF"/>
        <w:spacing w:after="0" w:line="240" w:lineRule="auto"/>
        <w:ind w:left="29" w:firstLine="538"/>
        <w:jc w:val="both"/>
        <w:rPr>
          <w:rFonts w:ascii="Times New Roman" w:eastAsia="Times New Roman" w:hAnsi="Times New Roman" w:cs="Times New Roman"/>
          <w:color w:val="333333"/>
          <w:sz w:val="28"/>
          <w:szCs w:val="28"/>
          <w:lang w:eastAsia="ru-RU"/>
        </w:rPr>
      </w:pPr>
      <w:r w:rsidRPr="005E60D6">
        <w:rPr>
          <w:rFonts w:ascii="Times New Roman" w:eastAsia="Times New Roman" w:hAnsi="Times New Roman" w:cs="Times New Roman"/>
          <w:bCs/>
          <w:color w:val="333333"/>
          <w:sz w:val="28"/>
          <w:szCs w:val="28"/>
          <w:lang w:eastAsia="ru-RU"/>
        </w:rPr>
        <w:t>Постоянство</w:t>
      </w:r>
      <w:r w:rsidRPr="005E60D6">
        <w:rPr>
          <w:rFonts w:ascii="Times New Roman" w:eastAsia="Times New Roman" w:hAnsi="Times New Roman" w:cs="Times New Roman"/>
          <w:color w:val="333333"/>
          <w:sz w:val="28"/>
          <w:szCs w:val="28"/>
          <w:lang w:eastAsia="ru-RU"/>
        </w:rPr>
        <w:t>: человеку приходится всё вр</w:t>
      </w:r>
      <w:r w:rsidR="003B666B">
        <w:rPr>
          <w:rFonts w:ascii="Times New Roman" w:eastAsia="Times New Roman" w:hAnsi="Times New Roman" w:cs="Times New Roman"/>
          <w:color w:val="333333"/>
          <w:sz w:val="28"/>
          <w:szCs w:val="28"/>
          <w:lang w:eastAsia="ru-RU"/>
        </w:rPr>
        <w:t>емя заниматься самообразованием</w:t>
      </w:r>
      <w:r w:rsidRPr="005E60D6">
        <w:rPr>
          <w:rFonts w:ascii="Times New Roman" w:eastAsia="Times New Roman" w:hAnsi="Times New Roman" w:cs="Times New Roman"/>
          <w:color w:val="333333"/>
          <w:sz w:val="28"/>
          <w:szCs w:val="28"/>
          <w:lang w:eastAsia="ru-RU"/>
        </w:rPr>
        <w:t>. Система образования должна предоставлять возможность учиться всю жизнь, углублять и актуализировать свои знания.</w:t>
      </w:r>
    </w:p>
    <w:p w:rsidR="005E60D6" w:rsidRPr="005E60D6" w:rsidRDefault="005E60D6" w:rsidP="003B666B">
      <w:pPr>
        <w:numPr>
          <w:ilvl w:val="0"/>
          <w:numId w:val="1"/>
        </w:numPr>
        <w:shd w:val="clear" w:color="auto" w:fill="FFFFFF"/>
        <w:spacing w:after="0" w:line="240" w:lineRule="auto"/>
        <w:ind w:left="29" w:firstLine="538"/>
        <w:jc w:val="both"/>
        <w:rPr>
          <w:rFonts w:ascii="Times New Roman" w:eastAsia="Times New Roman" w:hAnsi="Times New Roman" w:cs="Times New Roman"/>
          <w:color w:val="333333"/>
          <w:sz w:val="28"/>
          <w:szCs w:val="28"/>
          <w:lang w:eastAsia="ru-RU"/>
        </w:rPr>
      </w:pPr>
      <w:r w:rsidRPr="005E60D6">
        <w:rPr>
          <w:rFonts w:ascii="Times New Roman" w:eastAsia="Times New Roman" w:hAnsi="Times New Roman" w:cs="Times New Roman"/>
          <w:bCs/>
          <w:color w:val="333333"/>
          <w:sz w:val="28"/>
          <w:szCs w:val="28"/>
          <w:lang w:eastAsia="ru-RU"/>
        </w:rPr>
        <w:t>Универсальность</w:t>
      </w:r>
      <w:r w:rsidRPr="005E60D6">
        <w:rPr>
          <w:rFonts w:ascii="Times New Roman" w:eastAsia="Times New Roman" w:hAnsi="Times New Roman" w:cs="Times New Roman"/>
          <w:color w:val="333333"/>
          <w:sz w:val="28"/>
          <w:szCs w:val="28"/>
          <w:lang w:eastAsia="ru-RU"/>
        </w:rPr>
        <w:t>: образовательный процесс должен формировать у учащегося такой широкий спи</w:t>
      </w:r>
      <w:r w:rsidR="00AF2566">
        <w:rPr>
          <w:rFonts w:ascii="Times New Roman" w:eastAsia="Times New Roman" w:hAnsi="Times New Roman" w:cs="Times New Roman"/>
          <w:color w:val="333333"/>
          <w:sz w:val="28"/>
          <w:szCs w:val="28"/>
          <w:lang w:eastAsia="ru-RU"/>
        </w:rPr>
        <w:t xml:space="preserve">сок компетенций, навыков и </w:t>
      </w:r>
      <w:proofErr w:type="spellStart"/>
      <w:r w:rsidR="00AF2566">
        <w:rPr>
          <w:rFonts w:ascii="Times New Roman" w:eastAsia="Times New Roman" w:hAnsi="Times New Roman" w:cs="Times New Roman"/>
          <w:color w:val="333333"/>
          <w:sz w:val="28"/>
          <w:szCs w:val="28"/>
          <w:lang w:eastAsia="ru-RU"/>
        </w:rPr>
        <w:t>софт</w:t>
      </w:r>
      <w:r w:rsidRPr="005E60D6">
        <w:rPr>
          <w:rFonts w:ascii="Times New Roman" w:eastAsia="Times New Roman" w:hAnsi="Times New Roman" w:cs="Times New Roman"/>
          <w:color w:val="333333"/>
          <w:sz w:val="28"/>
          <w:szCs w:val="28"/>
          <w:lang w:eastAsia="ru-RU"/>
        </w:rPr>
        <w:t>скиллов</w:t>
      </w:r>
      <w:proofErr w:type="spellEnd"/>
      <w:r w:rsidRPr="005E60D6">
        <w:rPr>
          <w:rFonts w:ascii="Times New Roman" w:eastAsia="Times New Roman" w:hAnsi="Times New Roman" w:cs="Times New Roman"/>
          <w:color w:val="333333"/>
          <w:sz w:val="28"/>
          <w:szCs w:val="28"/>
          <w:lang w:eastAsia="ru-RU"/>
        </w:rPr>
        <w:t>, который позволит ему быстро освоить новые направления деятельности, переквалифицироваться при необходимости</w:t>
      </w:r>
    </w:p>
    <w:p w:rsidR="005E60D6" w:rsidRPr="005E60D6" w:rsidRDefault="005E60D6" w:rsidP="003B666B">
      <w:pPr>
        <w:numPr>
          <w:ilvl w:val="0"/>
          <w:numId w:val="1"/>
        </w:numPr>
        <w:shd w:val="clear" w:color="auto" w:fill="FFFFFF"/>
        <w:spacing w:after="0" w:line="240" w:lineRule="auto"/>
        <w:ind w:left="29" w:firstLine="538"/>
        <w:jc w:val="both"/>
        <w:rPr>
          <w:rFonts w:ascii="Times New Roman" w:eastAsia="Times New Roman" w:hAnsi="Times New Roman" w:cs="Times New Roman"/>
          <w:color w:val="333333"/>
          <w:sz w:val="28"/>
          <w:szCs w:val="28"/>
          <w:lang w:eastAsia="ru-RU"/>
        </w:rPr>
      </w:pPr>
      <w:r w:rsidRPr="005E60D6">
        <w:rPr>
          <w:rFonts w:ascii="Times New Roman" w:eastAsia="Times New Roman" w:hAnsi="Times New Roman" w:cs="Times New Roman"/>
          <w:bCs/>
          <w:color w:val="333333"/>
          <w:sz w:val="28"/>
          <w:szCs w:val="28"/>
          <w:lang w:eastAsia="ru-RU"/>
        </w:rPr>
        <w:t>Кросс-</w:t>
      </w:r>
      <w:proofErr w:type="spellStart"/>
      <w:r w:rsidRPr="005E60D6">
        <w:rPr>
          <w:rFonts w:ascii="Times New Roman" w:eastAsia="Times New Roman" w:hAnsi="Times New Roman" w:cs="Times New Roman"/>
          <w:bCs/>
          <w:color w:val="333333"/>
          <w:sz w:val="28"/>
          <w:szCs w:val="28"/>
          <w:lang w:eastAsia="ru-RU"/>
        </w:rPr>
        <w:t>дисциплинарность</w:t>
      </w:r>
      <w:proofErr w:type="spellEnd"/>
      <w:r w:rsidRPr="005E60D6">
        <w:rPr>
          <w:rFonts w:ascii="Times New Roman" w:eastAsia="Times New Roman" w:hAnsi="Times New Roman" w:cs="Times New Roman"/>
          <w:color w:val="333333"/>
          <w:sz w:val="28"/>
          <w:szCs w:val="28"/>
          <w:lang w:eastAsia="ru-RU"/>
        </w:rPr>
        <w:t>: студентам должны быть очевидны связи между различными областями знания, а образование должно основываться на решении конкретных поставленных задач с применением инструментария нескольких дисциплин.</w:t>
      </w:r>
    </w:p>
    <w:p w:rsidR="005E60D6" w:rsidRPr="005E60D6" w:rsidRDefault="005E60D6" w:rsidP="003B666B">
      <w:pPr>
        <w:numPr>
          <w:ilvl w:val="0"/>
          <w:numId w:val="1"/>
        </w:numPr>
        <w:shd w:val="clear" w:color="auto" w:fill="FFFFFF"/>
        <w:spacing w:after="0" w:line="240" w:lineRule="auto"/>
        <w:ind w:left="29" w:firstLine="538"/>
        <w:jc w:val="both"/>
        <w:rPr>
          <w:rFonts w:ascii="Times New Roman" w:eastAsia="Times New Roman" w:hAnsi="Times New Roman" w:cs="Times New Roman"/>
          <w:color w:val="333333"/>
          <w:sz w:val="28"/>
          <w:szCs w:val="28"/>
          <w:lang w:eastAsia="ru-RU"/>
        </w:rPr>
      </w:pPr>
      <w:r w:rsidRPr="005E60D6">
        <w:rPr>
          <w:rFonts w:ascii="Times New Roman" w:eastAsia="Times New Roman" w:hAnsi="Times New Roman" w:cs="Times New Roman"/>
          <w:bCs/>
          <w:color w:val="333333"/>
          <w:sz w:val="28"/>
          <w:szCs w:val="28"/>
          <w:lang w:eastAsia="ru-RU"/>
        </w:rPr>
        <w:t>Индивидуальный подход</w:t>
      </w:r>
      <w:r w:rsidRPr="005E60D6">
        <w:rPr>
          <w:rFonts w:ascii="Times New Roman" w:eastAsia="Times New Roman" w:hAnsi="Times New Roman" w:cs="Times New Roman"/>
          <w:color w:val="333333"/>
          <w:sz w:val="28"/>
          <w:szCs w:val="28"/>
          <w:lang w:eastAsia="ru-RU"/>
        </w:rPr>
        <w:t>: персональные особенности каждого учащегося должны быть учтены, какие бы формы ни принимало взаимодействие в рамках образования и воспитания.</w:t>
      </w:r>
    </w:p>
    <w:p w:rsidR="005E60D6" w:rsidRPr="005E60D6" w:rsidRDefault="005E60D6" w:rsidP="003B666B">
      <w:pPr>
        <w:numPr>
          <w:ilvl w:val="0"/>
          <w:numId w:val="1"/>
        </w:numPr>
        <w:shd w:val="clear" w:color="auto" w:fill="FFFFFF"/>
        <w:spacing w:after="0" w:line="240" w:lineRule="auto"/>
        <w:ind w:left="29" w:firstLine="538"/>
        <w:jc w:val="both"/>
        <w:rPr>
          <w:rFonts w:ascii="Times New Roman" w:eastAsia="Times New Roman" w:hAnsi="Times New Roman" w:cs="Times New Roman"/>
          <w:color w:val="333333"/>
          <w:sz w:val="28"/>
          <w:szCs w:val="28"/>
          <w:lang w:eastAsia="ru-RU"/>
        </w:rPr>
      </w:pPr>
      <w:r w:rsidRPr="005E60D6">
        <w:rPr>
          <w:rFonts w:ascii="Times New Roman" w:eastAsia="Times New Roman" w:hAnsi="Times New Roman" w:cs="Times New Roman"/>
          <w:bCs/>
          <w:color w:val="333333"/>
          <w:sz w:val="28"/>
          <w:szCs w:val="28"/>
          <w:lang w:eastAsia="ru-RU"/>
        </w:rPr>
        <w:t>Прагматическая направленность</w:t>
      </w:r>
      <w:r w:rsidRPr="005E60D6">
        <w:rPr>
          <w:rFonts w:ascii="Times New Roman" w:eastAsia="Times New Roman" w:hAnsi="Times New Roman" w:cs="Times New Roman"/>
          <w:color w:val="333333"/>
          <w:sz w:val="28"/>
          <w:szCs w:val="28"/>
          <w:lang w:eastAsia="ru-RU"/>
        </w:rPr>
        <w:t>: ключевым направлением развития системы образования является ее ориентация на актуальные сферы деятельности и текущие задачи. Всё определяется ситуацией на рынке труда, конкуренцией, востребованностью тех или иных профессий.</w:t>
      </w:r>
    </w:p>
    <w:p w:rsidR="005E60D6" w:rsidRPr="005E60D6" w:rsidRDefault="005E60D6" w:rsidP="003B666B">
      <w:pPr>
        <w:numPr>
          <w:ilvl w:val="0"/>
          <w:numId w:val="1"/>
        </w:numPr>
        <w:shd w:val="clear" w:color="auto" w:fill="FFFFFF"/>
        <w:spacing w:after="0" w:line="240" w:lineRule="auto"/>
        <w:ind w:left="29" w:firstLine="538"/>
        <w:jc w:val="both"/>
        <w:rPr>
          <w:rFonts w:ascii="Times New Roman" w:eastAsia="Times New Roman" w:hAnsi="Times New Roman" w:cs="Times New Roman"/>
          <w:color w:val="333333"/>
          <w:sz w:val="28"/>
          <w:szCs w:val="28"/>
          <w:lang w:eastAsia="ru-RU"/>
        </w:rPr>
      </w:pPr>
      <w:proofErr w:type="spellStart"/>
      <w:r w:rsidRPr="005E60D6">
        <w:rPr>
          <w:rFonts w:ascii="Times New Roman" w:eastAsia="Times New Roman" w:hAnsi="Times New Roman" w:cs="Times New Roman"/>
          <w:bCs/>
          <w:color w:val="333333"/>
          <w:sz w:val="28"/>
          <w:szCs w:val="28"/>
          <w:lang w:eastAsia="ru-RU"/>
        </w:rPr>
        <w:t>Инновационность</w:t>
      </w:r>
      <w:proofErr w:type="spellEnd"/>
      <w:r w:rsidRPr="005E60D6">
        <w:rPr>
          <w:rFonts w:ascii="Times New Roman" w:eastAsia="Times New Roman" w:hAnsi="Times New Roman" w:cs="Times New Roman"/>
          <w:color w:val="333333"/>
          <w:sz w:val="28"/>
          <w:szCs w:val="28"/>
          <w:lang w:eastAsia="ru-RU"/>
        </w:rPr>
        <w:t>: развитие системы образования в направлении большего креатива и нестандартных подходов, отказ от жёстких регламентов, фокус на самостоятельной работе студентов, привитие им навыков поиска решений, научного подхода к задачам.</w:t>
      </w:r>
    </w:p>
    <w:p w:rsidR="005E60D6" w:rsidRPr="005E60D6" w:rsidRDefault="005E60D6" w:rsidP="003B666B">
      <w:pPr>
        <w:numPr>
          <w:ilvl w:val="0"/>
          <w:numId w:val="1"/>
        </w:numPr>
        <w:shd w:val="clear" w:color="auto" w:fill="FFFFFF"/>
        <w:spacing w:after="0" w:line="240" w:lineRule="auto"/>
        <w:ind w:left="29" w:firstLine="538"/>
        <w:jc w:val="both"/>
        <w:rPr>
          <w:rFonts w:ascii="Times New Roman" w:eastAsia="Times New Roman" w:hAnsi="Times New Roman" w:cs="Times New Roman"/>
          <w:color w:val="333333"/>
          <w:sz w:val="28"/>
          <w:szCs w:val="28"/>
          <w:lang w:eastAsia="ru-RU"/>
        </w:rPr>
      </w:pPr>
      <w:proofErr w:type="spellStart"/>
      <w:r w:rsidRPr="005E60D6">
        <w:rPr>
          <w:rFonts w:ascii="Times New Roman" w:eastAsia="Times New Roman" w:hAnsi="Times New Roman" w:cs="Times New Roman"/>
          <w:bCs/>
          <w:color w:val="333333"/>
          <w:sz w:val="28"/>
          <w:szCs w:val="28"/>
          <w:lang w:eastAsia="ru-RU"/>
        </w:rPr>
        <w:t>Деятельностный</w:t>
      </w:r>
      <w:proofErr w:type="spellEnd"/>
      <w:r w:rsidRPr="005E60D6">
        <w:rPr>
          <w:rFonts w:ascii="Times New Roman" w:eastAsia="Times New Roman" w:hAnsi="Times New Roman" w:cs="Times New Roman"/>
          <w:bCs/>
          <w:color w:val="333333"/>
          <w:sz w:val="28"/>
          <w:szCs w:val="28"/>
          <w:lang w:eastAsia="ru-RU"/>
        </w:rPr>
        <w:t xml:space="preserve"> подход</w:t>
      </w:r>
      <w:r w:rsidRPr="005E60D6">
        <w:rPr>
          <w:rFonts w:ascii="Times New Roman" w:eastAsia="Times New Roman" w:hAnsi="Times New Roman" w:cs="Times New Roman"/>
          <w:color w:val="333333"/>
          <w:sz w:val="28"/>
          <w:szCs w:val="28"/>
          <w:lang w:eastAsia="ru-RU"/>
        </w:rPr>
        <w:t>: теория обретает смысл лишь тогда, когда делает практическую деятельность более эффективной.</w:t>
      </w:r>
    </w:p>
    <w:p w:rsidR="005E60D6" w:rsidRPr="005E60D6" w:rsidRDefault="005E60D6" w:rsidP="003B666B">
      <w:pPr>
        <w:numPr>
          <w:ilvl w:val="0"/>
          <w:numId w:val="1"/>
        </w:numPr>
        <w:shd w:val="clear" w:color="auto" w:fill="FFFFFF"/>
        <w:spacing w:after="0" w:line="240" w:lineRule="auto"/>
        <w:ind w:left="29" w:firstLine="538"/>
        <w:jc w:val="both"/>
        <w:rPr>
          <w:rFonts w:ascii="Times New Roman" w:eastAsia="Times New Roman" w:hAnsi="Times New Roman" w:cs="Times New Roman"/>
          <w:color w:val="333333"/>
          <w:sz w:val="28"/>
          <w:szCs w:val="28"/>
          <w:lang w:eastAsia="ru-RU"/>
        </w:rPr>
      </w:pPr>
      <w:r w:rsidRPr="005E60D6">
        <w:rPr>
          <w:rFonts w:ascii="Times New Roman" w:eastAsia="Times New Roman" w:hAnsi="Times New Roman" w:cs="Times New Roman"/>
          <w:bCs/>
          <w:color w:val="333333"/>
          <w:sz w:val="28"/>
          <w:szCs w:val="28"/>
          <w:lang w:eastAsia="ru-RU"/>
        </w:rPr>
        <w:t>Глобализация</w:t>
      </w:r>
      <w:r w:rsidRPr="005E60D6">
        <w:rPr>
          <w:rFonts w:ascii="Times New Roman" w:eastAsia="Times New Roman" w:hAnsi="Times New Roman" w:cs="Times New Roman"/>
          <w:color w:val="333333"/>
          <w:sz w:val="28"/>
          <w:szCs w:val="28"/>
          <w:lang w:eastAsia="ru-RU"/>
        </w:rPr>
        <w:t>: национальные системы образования должны тесно взаимодействовать и сотрудничать, чтобы обогащать друг друга знаниями, находить общее, развиваться на основе универсальных принципов.</w:t>
      </w:r>
    </w:p>
    <w:p w:rsidR="005E60D6" w:rsidRPr="005E60D6" w:rsidRDefault="005E60D6" w:rsidP="003B666B">
      <w:pPr>
        <w:numPr>
          <w:ilvl w:val="0"/>
          <w:numId w:val="1"/>
        </w:numPr>
        <w:shd w:val="clear" w:color="auto" w:fill="FFFFFF"/>
        <w:spacing w:after="0" w:line="240" w:lineRule="auto"/>
        <w:ind w:left="29" w:firstLine="538"/>
        <w:jc w:val="both"/>
        <w:rPr>
          <w:rFonts w:ascii="Times New Roman" w:eastAsia="Times New Roman" w:hAnsi="Times New Roman" w:cs="Times New Roman"/>
          <w:color w:val="333333"/>
          <w:sz w:val="28"/>
          <w:szCs w:val="28"/>
          <w:lang w:eastAsia="ru-RU"/>
        </w:rPr>
      </w:pPr>
      <w:r w:rsidRPr="005E60D6">
        <w:rPr>
          <w:rFonts w:ascii="Times New Roman" w:eastAsia="Times New Roman" w:hAnsi="Times New Roman" w:cs="Times New Roman"/>
          <w:bCs/>
          <w:color w:val="333333"/>
          <w:sz w:val="28"/>
          <w:szCs w:val="28"/>
          <w:lang w:eastAsia="ru-RU"/>
        </w:rPr>
        <w:t>Этичность</w:t>
      </w:r>
      <w:r w:rsidRPr="005E60D6">
        <w:rPr>
          <w:rFonts w:ascii="Times New Roman" w:eastAsia="Times New Roman" w:hAnsi="Times New Roman" w:cs="Times New Roman"/>
          <w:color w:val="333333"/>
          <w:sz w:val="28"/>
          <w:szCs w:val="28"/>
          <w:lang w:eastAsia="ru-RU"/>
        </w:rPr>
        <w:t>: образовательная система должна развивать в педагогах и студентах взаимное уважение, пропагандировать такие ценности, как сохранение и укрепление здоровья, права человека и чувство собственного достоинства, раскрытие человеческого потенциала и талантов.</w:t>
      </w:r>
      <w:r w:rsidR="00C60AF6">
        <w:rPr>
          <w:rFonts w:ascii="Times New Roman" w:eastAsia="Times New Roman" w:hAnsi="Times New Roman" w:cs="Times New Roman"/>
          <w:color w:val="333333"/>
          <w:sz w:val="28"/>
          <w:szCs w:val="28"/>
          <w:lang w:eastAsia="ru-RU"/>
        </w:rPr>
        <w:t xml:space="preserve"> Как отметил наш президент «З</w:t>
      </w:r>
      <w:r w:rsidR="00C60AF6" w:rsidRPr="00C60AF6">
        <w:rPr>
          <w:rFonts w:ascii="Times New Roman" w:eastAsia="Times New Roman" w:hAnsi="Times New Roman" w:cs="Times New Roman"/>
          <w:color w:val="333333"/>
          <w:sz w:val="28"/>
          <w:szCs w:val="28"/>
          <w:lang w:eastAsia="ru-RU"/>
        </w:rPr>
        <w:t>начимость привития детям таких качеств, как патриотизм и готовность прилагать силы для развития своей страны, уважения к своей истории, культуре и традициям, а также отдельно сказал о важности воспитания в молодых людях «</w:t>
      </w:r>
      <w:proofErr w:type="spellStart"/>
      <w:r w:rsidR="00C60AF6" w:rsidRPr="00C60AF6">
        <w:rPr>
          <w:rFonts w:ascii="Times New Roman" w:eastAsia="Times New Roman" w:hAnsi="Times New Roman" w:cs="Times New Roman"/>
          <w:color w:val="333333"/>
          <w:sz w:val="28"/>
          <w:szCs w:val="28"/>
          <w:lang w:eastAsia="ru-RU"/>
        </w:rPr>
        <w:t>экологичного</w:t>
      </w:r>
      <w:proofErr w:type="spellEnd"/>
      <w:r w:rsidR="00C60AF6" w:rsidRPr="00C60AF6">
        <w:rPr>
          <w:rFonts w:ascii="Times New Roman" w:eastAsia="Times New Roman" w:hAnsi="Times New Roman" w:cs="Times New Roman"/>
          <w:color w:val="333333"/>
          <w:sz w:val="28"/>
          <w:szCs w:val="28"/>
          <w:lang w:eastAsia="ru-RU"/>
        </w:rPr>
        <w:t xml:space="preserve"> сознания», бережного отношения </w:t>
      </w:r>
      <w:r w:rsidR="00C60AF6" w:rsidRPr="00C60AF6">
        <w:rPr>
          <w:rFonts w:ascii="Times New Roman" w:eastAsia="Times New Roman" w:hAnsi="Times New Roman" w:cs="Times New Roman"/>
          <w:color w:val="333333"/>
          <w:sz w:val="28"/>
          <w:szCs w:val="28"/>
          <w:lang w:eastAsia="ru-RU"/>
        </w:rPr>
        <w:lastRenderedPageBreak/>
        <w:t xml:space="preserve">к природе и окружающей среде. Все эти установки, напомнил Глава государства, отражены в программных статьях </w:t>
      </w:r>
      <w:proofErr w:type="spellStart"/>
      <w:r w:rsidR="00C60AF6" w:rsidRPr="00C60AF6">
        <w:rPr>
          <w:rFonts w:ascii="Times New Roman" w:eastAsia="Times New Roman" w:hAnsi="Times New Roman" w:cs="Times New Roman"/>
          <w:color w:val="333333"/>
          <w:sz w:val="28"/>
          <w:szCs w:val="28"/>
          <w:lang w:eastAsia="ru-RU"/>
        </w:rPr>
        <w:t>Елбасы</w:t>
      </w:r>
      <w:proofErr w:type="spellEnd"/>
      <w:r w:rsidR="00C60AF6" w:rsidRPr="00C60AF6">
        <w:rPr>
          <w:rFonts w:ascii="Times New Roman" w:eastAsia="Times New Roman" w:hAnsi="Times New Roman" w:cs="Times New Roman"/>
          <w:color w:val="333333"/>
          <w:sz w:val="28"/>
          <w:szCs w:val="28"/>
          <w:lang w:eastAsia="ru-RU"/>
        </w:rPr>
        <w:t xml:space="preserve"> «</w:t>
      </w:r>
      <w:proofErr w:type="spellStart"/>
      <w:r w:rsidR="00C60AF6" w:rsidRPr="00C60AF6">
        <w:rPr>
          <w:rFonts w:ascii="Times New Roman" w:eastAsia="Times New Roman" w:hAnsi="Times New Roman" w:cs="Times New Roman"/>
          <w:color w:val="333333"/>
          <w:sz w:val="28"/>
          <w:szCs w:val="28"/>
          <w:lang w:eastAsia="ru-RU"/>
        </w:rPr>
        <w:t>Рухани</w:t>
      </w:r>
      <w:proofErr w:type="spellEnd"/>
      <w:r w:rsidR="00C60AF6" w:rsidRPr="00C60AF6">
        <w:rPr>
          <w:rFonts w:ascii="Times New Roman" w:eastAsia="Times New Roman" w:hAnsi="Times New Roman" w:cs="Times New Roman"/>
          <w:color w:val="333333"/>
          <w:sz w:val="28"/>
          <w:szCs w:val="28"/>
          <w:lang w:eastAsia="ru-RU"/>
        </w:rPr>
        <w:t xml:space="preserve"> </w:t>
      </w:r>
      <w:proofErr w:type="spellStart"/>
      <w:r w:rsidR="00C60AF6" w:rsidRPr="00C60AF6">
        <w:rPr>
          <w:rFonts w:ascii="Times New Roman" w:eastAsia="Times New Roman" w:hAnsi="Times New Roman" w:cs="Times New Roman"/>
          <w:color w:val="333333"/>
          <w:sz w:val="28"/>
          <w:szCs w:val="28"/>
          <w:lang w:eastAsia="ru-RU"/>
        </w:rPr>
        <w:t>жаңғыру</w:t>
      </w:r>
      <w:proofErr w:type="spellEnd"/>
      <w:r w:rsidR="00C60AF6" w:rsidRPr="00C60AF6">
        <w:rPr>
          <w:rFonts w:ascii="Times New Roman" w:eastAsia="Times New Roman" w:hAnsi="Times New Roman" w:cs="Times New Roman"/>
          <w:color w:val="333333"/>
          <w:sz w:val="28"/>
          <w:szCs w:val="28"/>
          <w:lang w:eastAsia="ru-RU"/>
        </w:rPr>
        <w:t>» и «Семь граней Великой степи», и педагогам предстоит продвигать эти ценности на всех ступенях образования</w:t>
      </w:r>
      <w:r w:rsidR="00C60AF6">
        <w:rPr>
          <w:rFonts w:ascii="Times New Roman" w:eastAsia="Times New Roman" w:hAnsi="Times New Roman" w:cs="Times New Roman"/>
          <w:color w:val="333333"/>
          <w:sz w:val="28"/>
          <w:szCs w:val="28"/>
          <w:lang w:eastAsia="ru-RU"/>
        </w:rPr>
        <w:t>»</w:t>
      </w:r>
      <w:r w:rsidR="00C60AF6" w:rsidRPr="00C60AF6">
        <w:rPr>
          <w:rFonts w:ascii="Times New Roman" w:eastAsia="Times New Roman" w:hAnsi="Times New Roman" w:cs="Times New Roman"/>
          <w:color w:val="333333"/>
          <w:sz w:val="28"/>
          <w:szCs w:val="28"/>
          <w:lang w:eastAsia="ru-RU"/>
        </w:rPr>
        <w:t>.</w:t>
      </w:r>
    </w:p>
    <w:p w:rsidR="00C60AF6" w:rsidRPr="00AF2566" w:rsidRDefault="00C60AF6" w:rsidP="003B666B">
      <w:pPr>
        <w:spacing w:after="0" w:line="240" w:lineRule="auto"/>
        <w:ind w:left="29" w:firstLine="538"/>
        <w:jc w:val="both"/>
        <w:rPr>
          <w:rFonts w:ascii="Times New Roman" w:eastAsia="Times New Roman" w:hAnsi="Times New Roman" w:cs="Times New Roman"/>
          <w:color w:val="333333"/>
          <w:sz w:val="28"/>
          <w:szCs w:val="28"/>
          <w:lang w:eastAsia="ru-RU"/>
        </w:rPr>
      </w:pPr>
      <w:r w:rsidRPr="00AF2566">
        <w:rPr>
          <w:rFonts w:ascii="Times New Roman" w:hAnsi="Times New Roman" w:cs="Times New Roman"/>
          <w:color w:val="151515"/>
          <w:sz w:val="28"/>
          <w:szCs w:val="28"/>
          <w:shd w:val="clear" w:color="auto" w:fill="FFFFFF"/>
        </w:rPr>
        <w:t>«Система образования нуждается в быстрой адаптации к новым реалиям. Ведущие школы мира усиленно занимаются развитием креативного потенциала детей, обучают цифровым технологиям и точным наукам, меняют методики в сторону игровых форматов»</w:t>
      </w:r>
      <w:r>
        <w:rPr>
          <w:rFonts w:ascii="Times New Roman" w:hAnsi="Times New Roman" w:cs="Times New Roman"/>
          <w:color w:val="151515"/>
          <w:sz w:val="28"/>
          <w:szCs w:val="28"/>
          <w:shd w:val="clear" w:color="auto" w:fill="FFFFFF"/>
        </w:rPr>
        <w:t xml:space="preserve"> - Президент РК Токаев К.</w:t>
      </w:r>
    </w:p>
    <w:p w:rsidR="00C60AF6" w:rsidRPr="00C60AF6" w:rsidRDefault="00C60AF6" w:rsidP="003B666B">
      <w:pPr>
        <w:spacing w:after="0" w:line="240" w:lineRule="auto"/>
        <w:ind w:left="29" w:firstLine="538"/>
        <w:jc w:val="both"/>
        <w:rPr>
          <w:rFonts w:ascii="Times New Roman" w:hAnsi="Times New Roman" w:cs="Times New Roman"/>
          <w:sz w:val="28"/>
          <w:szCs w:val="28"/>
        </w:rPr>
      </w:pPr>
      <w:r>
        <w:rPr>
          <w:rFonts w:ascii="Times New Roman" w:hAnsi="Times New Roman" w:cs="Times New Roman"/>
          <w:sz w:val="28"/>
          <w:szCs w:val="28"/>
        </w:rPr>
        <w:t>Г</w:t>
      </w:r>
      <w:r w:rsidRPr="00C60AF6">
        <w:rPr>
          <w:rFonts w:ascii="Times New Roman" w:hAnsi="Times New Roman" w:cs="Times New Roman"/>
          <w:sz w:val="28"/>
          <w:szCs w:val="28"/>
        </w:rPr>
        <w:t xml:space="preserve">лобализация, разработка новых технологий, тотальный переход в </w:t>
      </w:r>
      <w:proofErr w:type="spellStart"/>
      <w:r w:rsidRPr="00C60AF6">
        <w:rPr>
          <w:rFonts w:ascii="Times New Roman" w:hAnsi="Times New Roman" w:cs="Times New Roman"/>
          <w:sz w:val="28"/>
          <w:szCs w:val="28"/>
        </w:rPr>
        <w:t>диджитал</w:t>
      </w:r>
      <w:proofErr w:type="spellEnd"/>
      <w:r w:rsidRPr="00C60AF6">
        <w:rPr>
          <w:rFonts w:ascii="Times New Roman" w:hAnsi="Times New Roman" w:cs="Times New Roman"/>
          <w:sz w:val="28"/>
          <w:szCs w:val="28"/>
        </w:rPr>
        <w:t>,— это определяет тенденции в развитии не только общества будущего, но и системы образования в 21 веке.</w:t>
      </w:r>
    </w:p>
    <w:p w:rsidR="00C60AF6" w:rsidRPr="00C60AF6" w:rsidRDefault="00C60AF6" w:rsidP="003B666B">
      <w:pPr>
        <w:spacing w:after="0" w:line="240" w:lineRule="auto"/>
        <w:ind w:left="29" w:firstLine="538"/>
        <w:jc w:val="both"/>
        <w:rPr>
          <w:rFonts w:ascii="Times New Roman" w:hAnsi="Times New Roman" w:cs="Times New Roman"/>
          <w:sz w:val="28"/>
          <w:szCs w:val="28"/>
        </w:rPr>
      </w:pPr>
      <w:r w:rsidRPr="00C60AF6">
        <w:rPr>
          <w:rFonts w:ascii="Times New Roman" w:hAnsi="Times New Roman" w:cs="Times New Roman"/>
          <w:sz w:val="28"/>
          <w:szCs w:val="28"/>
        </w:rPr>
        <w:t xml:space="preserve">Какие основные </w:t>
      </w:r>
      <w:r>
        <w:rPr>
          <w:rFonts w:ascii="Times New Roman" w:hAnsi="Times New Roman" w:cs="Times New Roman"/>
          <w:sz w:val="28"/>
          <w:szCs w:val="28"/>
        </w:rPr>
        <w:t>методики</w:t>
      </w:r>
      <w:r w:rsidRPr="00C60AF6">
        <w:rPr>
          <w:rFonts w:ascii="Times New Roman" w:hAnsi="Times New Roman" w:cs="Times New Roman"/>
          <w:sz w:val="28"/>
          <w:szCs w:val="28"/>
        </w:rPr>
        <w:t xml:space="preserve"> образования будущего уже активно внедряются в </w:t>
      </w:r>
      <w:r>
        <w:rPr>
          <w:rFonts w:ascii="Times New Roman" w:hAnsi="Times New Roman" w:cs="Times New Roman"/>
          <w:sz w:val="28"/>
          <w:szCs w:val="28"/>
        </w:rPr>
        <w:t>образовании</w:t>
      </w:r>
      <w:r w:rsidRPr="00C60AF6">
        <w:rPr>
          <w:rFonts w:ascii="Times New Roman" w:hAnsi="Times New Roman" w:cs="Times New Roman"/>
          <w:sz w:val="28"/>
          <w:szCs w:val="28"/>
        </w:rPr>
        <w:t>?</w:t>
      </w:r>
    </w:p>
    <w:p w:rsidR="005E60D6" w:rsidRDefault="00C60AF6" w:rsidP="003B666B">
      <w:pPr>
        <w:spacing w:after="0" w:line="240" w:lineRule="auto"/>
        <w:ind w:left="29" w:firstLine="538"/>
        <w:jc w:val="both"/>
        <w:rPr>
          <w:rFonts w:ascii="Times New Roman" w:hAnsi="Times New Roman" w:cs="Times New Roman"/>
          <w:sz w:val="28"/>
          <w:szCs w:val="28"/>
        </w:rPr>
      </w:pPr>
      <w:proofErr w:type="spellStart"/>
      <w:r w:rsidRPr="00C60AF6">
        <w:rPr>
          <w:rFonts w:ascii="Times New Roman" w:hAnsi="Times New Roman" w:cs="Times New Roman"/>
          <w:sz w:val="28"/>
          <w:szCs w:val="28"/>
        </w:rPr>
        <w:t>Lifelong</w:t>
      </w:r>
      <w:proofErr w:type="spellEnd"/>
      <w:r w:rsidRPr="00C60AF6">
        <w:rPr>
          <w:rFonts w:ascii="Times New Roman" w:hAnsi="Times New Roman" w:cs="Times New Roman"/>
          <w:sz w:val="28"/>
          <w:szCs w:val="28"/>
        </w:rPr>
        <w:t xml:space="preserve"> </w:t>
      </w:r>
      <w:proofErr w:type="spellStart"/>
      <w:r w:rsidRPr="00C60AF6">
        <w:rPr>
          <w:rFonts w:ascii="Times New Roman" w:hAnsi="Times New Roman" w:cs="Times New Roman"/>
          <w:sz w:val="28"/>
          <w:szCs w:val="28"/>
        </w:rPr>
        <w:t>Learning</w:t>
      </w:r>
      <w:proofErr w:type="spellEnd"/>
      <w:r w:rsidRPr="00C60AF6">
        <w:rPr>
          <w:rFonts w:ascii="Times New Roman" w:hAnsi="Times New Roman" w:cs="Times New Roman"/>
          <w:sz w:val="28"/>
          <w:szCs w:val="28"/>
        </w:rPr>
        <w:t xml:space="preserve"> – непрерывный процесс обучения</w:t>
      </w:r>
      <w:r w:rsidR="003B666B">
        <w:rPr>
          <w:rFonts w:ascii="Times New Roman" w:hAnsi="Times New Roman" w:cs="Times New Roman"/>
          <w:sz w:val="28"/>
          <w:szCs w:val="28"/>
        </w:rPr>
        <w:t xml:space="preserve">. </w:t>
      </w:r>
      <w:r w:rsidRPr="00C60AF6">
        <w:rPr>
          <w:rFonts w:ascii="Times New Roman" w:hAnsi="Times New Roman" w:cs="Times New Roman"/>
          <w:sz w:val="28"/>
          <w:szCs w:val="28"/>
        </w:rPr>
        <w:t>В нынешних условиях это уже стало необходимостью. Мы живем во время стремительных изменений. Меняются технологии, роботизация внедряется во многие сферы человеческой деятельности, постоянно появляется новая информация, растет спрос на необычные специальности. Чтобы обеспечить необходимый уровень компетенций, современный человек должен постоянно учиться.</w:t>
      </w:r>
    </w:p>
    <w:p w:rsidR="00C60AF6" w:rsidRPr="00C60AF6" w:rsidRDefault="00C60AF6" w:rsidP="003B666B">
      <w:pPr>
        <w:spacing w:after="0" w:line="240" w:lineRule="auto"/>
        <w:ind w:left="29" w:firstLine="538"/>
        <w:jc w:val="both"/>
        <w:rPr>
          <w:rFonts w:ascii="Times New Roman" w:hAnsi="Times New Roman" w:cs="Times New Roman"/>
          <w:sz w:val="28"/>
          <w:szCs w:val="28"/>
        </w:rPr>
      </w:pPr>
      <w:r w:rsidRPr="00C60AF6">
        <w:rPr>
          <w:rFonts w:ascii="Times New Roman" w:hAnsi="Times New Roman" w:cs="Times New Roman"/>
          <w:sz w:val="28"/>
          <w:szCs w:val="28"/>
        </w:rPr>
        <w:t>Адаптивное образование</w:t>
      </w:r>
      <w:r w:rsidR="003B666B">
        <w:rPr>
          <w:rFonts w:ascii="Times New Roman" w:hAnsi="Times New Roman" w:cs="Times New Roman"/>
          <w:sz w:val="28"/>
          <w:szCs w:val="28"/>
        </w:rPr>
        <w:t xml:space="preserve">. </w:t>
      </w:r>
      <w:r w:rsidRPr="00C60AF6">
        <w:rPr>
          <w:rFonts w:ascii="Times New Roman" w:hAnsi="Times New Roman" w:cs="Times New Roman"/>
          <w:sz w:val="28"/>
          <w:szCs w:val="28"/>
        </w:rPr>
        <w:t>Сегодня это направление развития образовательных технологий набирает популярность во всех странах мира. Еще в древности учителя говорили о том, что процесс обучения должен подстраиваться под ученика. Эффективная реализация этой идеи стала возможной с развитием технологий искусственного интеллекта.</w:t>
      </w:r>
    </w:p>
    <w:p w:rsidR="00C60AF6" w:rsidRDefault="00C60AF6" w:rsidP="003B666B">
      <w:pPr>
        <w:spacing w:after="0" w:line="240" w:lineRule="auto"/>
        <w:ind w:left="29" w:firstLine="538"/>
        <w:jc w:val="both"/>
        <w:rPr>
          <w:rFonts w:ascii="Times New Roman" w:hAnsi="Times New Roman" w:cs="Times New Roman"/>
          <w:sz w:val="28"/>
          <w:szCs w:val="28"/>
        </w:rPr>
      </w:pPr>
      <w:r w:rsidRPr="00C60AF6">
        <w:rPr>
          <w:rFonts w:ascii="Times New Roman" w:hAnsi="Times New Roman" w:cs="Times New Roman"/>
          <w:sz w:val="28"/>
          <w:szCs w:val="28"/>
        </w:rPr>
        <w:t>Используя адаптивные системы, можно создавать персональные обучающие программы, учитывая когнитивные возможности учащегося, его особенности восприятия и имеющийся уровень подготовки. Современные адаптивные образовательные технологии пока еще имеют некоторые ограничения. К примеру, они не работают в сфере гуманитарных знаний и в тех областях науки, где происходят регулярные изменения.</w:t>
      </w:r>
    </w:p>
    <w:p w:rsidR="00C60AF6" w:rsidRDefault="00C60AF6" w:rsidP="003B666B">
      <w:pPr>
        <w:spacing w:after="0" w:line="240" w:lineRule="auto"/>
        <w:ind w:left="29" w:firstLine="538"/>
        <w:jc w:val="both"/>
        <w:rPr>
          <w:rFonts w:ascii="Times New Roman" w:hAnsi="Times New Roman" w:cs="Times New Roman"/>
          <w:sz w:val="28"/>
          <w:szCs w:val="28"/>
        </w:rPr>
      </w:pPr>
      <w:r w:rsidRPr="00C60AF6">
        <w:rPr>
          <w:rFonts w:ascii="Times New Roman" w:hAnsi="Times New Roman" w:cs="Times New Roman"/>
          <w:sz w:val="28"/>
          <w:szCs w:val="28"/>
        </w:rPr>
        <w:t>Интегральный подход в образовательном процессе связан с обучением на стыке различных дисциплин. Чтобы в процессе обучения формировался востребованный специалист, необходимо развивать у учеников междисциплинарные знания, позволяющие изучать объекты со всех сторон.</w:t>
      </w:r>
    </w:p>
    <w:p w:rsidR="00C60AF6" w:rsidRDefault="00C60AF6" w:rsidP="003B666B">
      <w:pPr>
        <w:spacing w:after="0" w:line="240" w:lineRule="auto"/>
        <w:ind w:left="29" w:firstLine="538"/>
        <w:jc w:val="both"/>
        <w:rPr>
          <w:rFonts w:ascii="Times New Roman" w:hAnsi="Times New Roman" w:cs="Times New Roman"/>
          <w:sz w:val="28"/>
          <w:szCs w:val="28"/>
        </w:rPr>
      </w:pPr>
      <w:r w:rsidRPr="00C60AF6">
        <w:rPr>
          <w:rFonts w:ascii="Times New Roman" w:hAnsi="Times New Roman" w:cs="Times New Roman"/>
          <w:sz w:val="28"/>
          <w:szCs w:val="28"/>
        </w:rPr>
        <w:t>Современные личностно-ориентированные образовательные технологии</w:t>
      </w:r>
      <w:r w:rsidR="003B666B">
        <w:rPr>
          <w:rFonts w:ascii="Times New Roman" w:hAnsi="Times New Roman" w:cs="Times New Roman"/>
          <w:sz w:val="28"/>
          <w:szCs w:val="28"/>
        </w:rPr>
        <w:t xml:space="preserve">. </w:t>
      </w:r>
      <w:r w:rsidRPr="00C60AF6">
        <w:rPr>
          <w:rFonts w:ascii="Times New Roman" w:hAnsi="Times New Roman" w:cs="Times New Roman"/>
          <w:sz w:val="28"/>
          <w:szCs w:val="28"/>
        </w:rPr>
        <w:t>Их цель состоит не в формировании изначально заложенных познавательных способностей ученика, а в их наибольшем развитии на базе имеющегося у ребенка жизненного опыта.</w:t>
      </w:r>
    </w:p>
    <w:p w:rsidR="00C60AF6" w:rsidRPr="00C60AF6" w:rsidRDefault="00C60AF6" w:rsidP="003B666B">
      <w:pPr>
        <w:spacing w:after="0" w:line="240" w:lineRule="auto"/>
        <w:ind w:left="29" w:firstLine="538"/>
        <w:jc w:val="both"/>
        <w:rPr>
          <w:rFonts w:ascii="Times New Roman" w:hAnsi="Times New Roman" w:cs="Times New Roman"/>
          <w:sz w:val="28"/>
          <w:szCs w:val="28"/>
        </w:rPr>
      </w:pPr>
      <w:proofErr w:type="spellStart"/>
      <w:r w:rsidRPr="00C60AF6">
        <w:rPr>
          <w:rFonts w:ascii="Times New Roman" w:hAnsi="Times New Roman" w:cs="Times New Roman"/>
          <w:sz w:val="28"/>
          <w:szCs w:val="28"/>
        </w:rPr>
        <w:t>Fishbone</w:t>
      </w:r>
      <w:proofErr w:type="spellEnd"/>
      <w:r w:rsidRPr="00C60AF6">
        <w:rPr>
          <w:rFonts w:ascii="Times New Roman" w:hAnsi="Times New Roman" w:cs="Times New Roman"/>
          <w:sz w:val="28"/>
          <w:szCs w:val="28"/>
        </w:rPr>
        <w:t xml:space="preserve"> можно перевести, как «кости, или скелет, рыбы». Таким образом схема технологии представлена в виде рыбы с головой </w:t>
      </w:r>
      <w:proofErr w:type="gramStart"/>
      <w:r w:rsidRPr="00C60AF6">
        <w:rPr>
          <w:rFonts w:ascii="Times New Roman" w:hAnsi="Times New Roman" w:cs="Times New Roman"/>
          <w:sz w:val="28"/>
          <w:szCs w:val="28"/>
        </w:rPr>
        <w:t>из хвостом</w:t>
      </w:r>
      <w:proofErr w:type="gramEnd"/>
      <w:r w:rsidRPr="00C60AF6">
        <w:rPr>
          <w:rFonts w:ascii="Times New Roman" w:hAnsi="Times New Roman" w:cs="Times New Roman"/>
          <w:sz w:val="28"/>
          <w:szCs w:val="28"/>
        </w:rPr>
        <w:t>, между которыми расположен позвонок с отходящими от него ребрами.</w:t>
      </w:r>
    </w:p>
    <w:p w:rsidR="00C60AF6" w:rsidRDefault="00C60AF6" w:rsidP="003B666B">
      <w:pPr>
        <w:spacing w:after="0" w:line="240" w:lineRule="auto"/>
        <w:ind w:left="29" w:firstLine="538"/>
        <w:jc w:val="both"/>
        <w:rPr>
          <w:rFonts w:ascii="Times New Roman" w:hAnsi="Times New Roman" w:cs="Times New Roman"/>
          <w:sz w:val="28"/>
          <w:szCs w:val="28"/>
        </w:rPr>
      </w:pPr>
      <w:r w:rsidRPr="00C60AF6">
        <w:rPr>
          <w:rFonts w:ascii="Times New Roman" w:hAnsi="Times New Roman" w:cs="Times New Roman"/>
          <w:sz w:val="28"/>
          <w:szCs w:val="28"/>
        </w:rPr>
        <w:t xml:space="preserve">Интересно, что данная методика была придумана в Японии, где все очень любят рыбу. Со временем технология стала популярной во всем мире. Она была разработана еще в 1952 известным японским теоретиком в области управления </w:t>
      </w:r>
      <w:proofErr w:type="spellStart"/>
      <w:r w:rsidRPr="00C60AF6">
        <w:rPr>
          <w:rFonts w:ascii="Times New Roman" w:hAnsi="Times New Roman" w:cs="Times New Roman"/>
          <w:sz w:val="28"/>
          <w:szCs w:val="28"/>
        </w:rPr>
        <w:t>Каору</w:t>
      </w:r>
      <w:proofErr w:type="spellEnd"/>
      <w:r w:rsidRPr="00C60AF6">
        <w:rPr>
          <w:rFonts w:ascii="Times New Roman" w:hAnsi="Times New Roman" w:cs="Times New Roman"/>
          <w:sz w:val="28"/>
          <w:szCs w:val="28"/>
        </w:rPr>
        <w:t xml:space="preserve"> </w:t>
      </w:r>
      <w:proofErr w:type="spellStart"/>
      <w:r w:rsidRPr="00C60AF6">
        <w:rPr>
          <w:rFonts w:ascii="Times New Roman" w:hAnsi="Times New Roman" w:cs="Times New Roman"/>
          <w:sz w:val="28"/>
          <w:szCs w:val="28"/>
        </w:rPr>
        <w:t>Исикава</w:t>
      </w:r>
      <w:proofErr w:type="spellEnd"/>
      <w:r w:rsidRPr="00C60AF6">
        <w:rPr>
          <w:rFonts w:ascii="Times New Roman" w:hAnsi="Times New Roman" w:cs="Times New Roman"/>
          <w:sz w:val="28"/>
          <w:szCs w:val="28"/>
        </w:rPr>
        <w:t xml:space="preserve">, который работал в компании </w:t>
      </w:r>
      <w:proofErr w:type="spellStart"/>
      <w:r w:rsidRPr="00C60AF6">
        <w:rPr>
          <w:rFonts w:ascii="Times New Roman" w:hAnsi="Times New Roman" w:cs="Times New Roman"/>
          <w:sz w:val="28"/>
          <w:szCs w:val="28"/>
        </w:rPr>
        <w:t>Toyota</w:t>
      </w:r>
      <w:proofErr w:type="spellEnd"/>
      <w:r w:rsidRPr="00C60AF6">
        <w:rPr>
          <w:rFonts w:ascii="Times New Roman" w:hAnsi="Times New Roman" w:cs="Times New Roman"/>
          <w:sz w:val="28"/>
          <w:szCs w:val="28"/>
        </w:rPr>
        <w:t xml:space="preserve">. Технология </w:t>
      </w:r>
      <w:r w:rsidRPr="00C60AF6">
        <w:rPr>
          <w:rFonts w:ascii="Times New Roman" w:hAnsi="Times New Roman" w:cs="Times New Roman"/>
          <w:sz w:val="28"/>
          <w:szCs w:val="28"/>
        </w:rPr>
        <w:lastRenderedPageBreak/>
        <w:t>создавалась для схематизации процедур выявления причинно-следственных связей и быстрого оценивания событий, которые с ними связаны.</w:t>
      </w:r>
    </w:p>
    <w:p w:rsidR="00C60AF6" w:rsidRPr="00C60AF6" w:rsidRDefault="00C60AF6" w:rsidP="003B666B">
      <w:pPr>
        <w:spacing w:after="0" w:line="240" w:lineRule="auto"/>
        <w:ind w:left="29" w:firstLine="538"/>
        <w:jc w:val="both"/>
        <w:rPr>
          <w:rFonts w:ascii="Times New Roman" w:hAnsi="Times New Roman" w:cs="Times New Roman"/>
          <w:sz w:val="28"/>
          <w:szCs w:val="28"/>
        </w:rPr>
      </w:pPr>
      <w:proofErr w:type="spellStart"/>
      <w:r w:rsidRPr="00C60AF6">
        <w:rPr>
          <w:rFonts w:ascii="Times New Roman" w:hAnsi="Times New Roman" w:cs="Times New Roman"/>
          <w:sz w:val="28"/>
          <w:szCs w:val="28"/>
        </w:rPr>
        <w:t>Цифровизация</w:t>
      </w:r>
      <w:proofErr w:type="spellEnd"/>
      <w:r w:rsidR="003B666B">
        <w:rPr>
          <w:rFonts w:ascii="Times New Roman" w:hAnsi="Times New Roman" w:cs="Times New Roman"/>
          <w:sz w:val="28"/>
          <w:szCs w:val="28"/>
        </w:rPr>
        <w:t xml:space="preserve">. </w:t>
      </w:r>
    </w:p>
    <w:p w:rsidR="003B666B" w:rsidRDefault="003B666B" w:rsidP="003B666B">
      <w:pPr>
        <w:spacing w:after="0" w:line="240" w:lineRule="auto"/>
        <w:ind w:left="29" w:firstLine="538"/>
        <w:jc w:val="both"/>
        <w:rPr>
          <w:rFonts w:ascii="Times New Roman" w:hAnsi="Times New Roman" w:cs="Times New Roman"/>
          <w:sz w:val="28"/>
          <w:szCs w:val="28"/>
        </w:rPr>
      </w:pPr>
      <w:r>
        <w:rPr>
          <w:rFonts w:ascii="Times New Roman" w:hAnsi="Times New Roman" w:cs="Times New Roman"/>
          <w:sz w:val="28"/>
          <w:szCs w:val="28"/>
        </w:rPr>
        <w:t>образовательная</w:t>
      </w:r>
      <w:r w:rsidR="00C60AF6" w:rsidRPr="00C60AF6">
        <w:rPr>
          <w:rFonts w:ascii="Times New Roman" w:hAnsi="Times New Roman" w:cs="Times New Roman"/>
          <w:sz w:val="28"/>
          <w:szCs w:val="28"/>
        </w:rPr>
        <w:t xml:space="preserve"> инфраструктура постоянно находится в процессе обновления. Сегодня активно внедряются современные цифровые образовательные технологии. </w:t>
      </w:r>
    </w:p>
    <w:p w:rsidR="00C60AF6" w:rsidRDefault="00C60AF6" w:rsidP="003B666B">
      <w:pPr>
        <w:spacing w:after="0" w:line="240" w:lineRule="auto"/>
        <w:ind w:left="29" w:firstLine="538"/>
        <w:jc w:val="both"/>
        <w:rPr>
          <w:rFonts w:ascii="Times New Roman" w:hAnsi="Times New Roman" w:cs="Times New Roman"/>
          <w:sz w:val="28"/>
          <w:szCs w:val="28"/>
        </w:rPr>
      </w:pPr>
      <w:r w:rsidRPr="00C60AF6">
        <w:rPr>
          <w:rFonts w:ascii="Times New Roman" w:hAnsi="Times New Roman" w:cs="Times New Roman"/>
          <w:sz w:val="28"/>
          <w:szCs w:val="28"/>
        </w:rPr>
        <w:t>Обучение онлайн как современная образовательная технология</w:t>
      </w:r>
      <w:r w:rsidR="003B666B">
        <w:rPr>
          <w:rFonts w:ascii="Times New Roman" w:hAnsi="Times New Roman" w:cs="Times New Roman"/>
          <w:sz w:val="28"/>
          <w:szCs w:val="28"/>
        </w:rPr>
        <w:t xml:space="preserve">. </w:t>
      </w:r>
      <w:r w:rsidRPr="00C60AF6">
        <w:rPr>
          <w:rFonts w:ascii="Times New Roman" w:hAnsi="Times New Roman" w:cs="Times New Roman"/>
          <w:sz w:val="28"/>
          <w:szCs w:val="28"/>
        </w:rPr>
        <w:t>Не так давно у молодых людей из регионов была обязательная цель уехать на учебу в большие города. Уже сейчас хорошее образование все меньше привязывается к определенному месту. Появляются возможности для получения знаний у любых педагогов, независимо от того, в какой стране они проживают и на каком языке преподают.</w:t>
      </w:r>
    </w:p>
    <w:p w:rsidR="00C60AF6" w:rsidRPr="00C60AF6" w:rsidRDefault="00C60AF6" w:rsidP="003B666B">
      <w:pPr>
        <w:spacing w:after="0" w:line="240" w:lineRule="auto"/>
        <w:ind w:left="29" w:firstLine="538"/>
        <w:jc w:val="both"/>
        <w:rPr>
          <w:rFonts w:ascii="Times New Roman" w:hAnsi="Times New Roman" w:cs="Times New Roman"/>
          <w:sz w:val="28"/>
          <w:szCs w:val="28"/>
        </w:rPr>
      </w:pPr>
      <w:proofErr w:type="spellStart"/>
      <w:r w:rsidRPr="00C60AF6">
        <w:rPr>
          <w:rFonts w:ascii="Times New Roman" w:hAnsi="Times New Roman" w:cs="Times New Roman"/>
          <w:sz w:val="28"/>
          <w:szCs w:val="28"/>
        </w:rPr>
        <w:t>Геймификация</w:t>
      </w:r>
      <w:proofErr w:type="spellEnd"/>
      <w:r w:rsidRPr="00C60AF6">
        <w:rPr>
          <w:rFonts w:ascii="Times New Roman" w:hAnsi="Times New Roman" w:cs="Times New Roman"/>
          <w:sz w:val="28"/>
          <w:szCs w:val="28"/>
        </w:rPr>
        <w:t xml:space="preserve"> обеспечивает интерактивность образовательного процесса и делает его более интересным. Эта технология предполагает внедрение игр (включая компьютерные и видеоигры) в обучающие программы.</w:t>
      </w:r>
    </w:p>
    <w:p w:rsidR="00C60AF6" w:rsidRPr="00C60AF6" w:rsidRDefault="00C60AF6" w:rsidP="003B666B">
      <w:pPr>
        <w:spacing w:after="0" w:line="240" w:lineRule="auto"/>
        <w:ind w:left="29" w:firstLine="538"/>
        <w:jc w:val="both"/>
        <w:rPr>
          <w:rFonts w:ascii="Times New Roman" w:hAnsi="Times New Roman" w:cs="Times New Roman"/>
          <w:sz w:val="28"/>
          <w:szCs w:val="28"/>
        </w:rPr>
      </w:pPr>
      <w:r w:rsidRPr="00C60AF6">
        <w:rPr>
          <w:rFonts w:ascii="Times New Roman" w:hAnsi="Times New Roman" w:cs="Times New Roman"/>
          <w:sz w:val="28"/>
          <w:szCs w:val="28"/>
        </w:rPr>
        <w:t>Виртуальная и дополненная реальность</w:t>
      </w:r>
    </w:p>
    <w:p w:rsidR="00C60AF6" w:rsidRDefault="00C60AF6" w:rsidP="003B666B">
      <w:pPr>
        <w:spacing w:after="0" w:line="240" w:lineRule="auto"/>
        <w:ind w:left="29" w:firstLine="538"/>
        <w:jc w:val="both"/>
        <w:rPr>
          <w:rFonts w:ascii="Times New Roman" w:hAnsi="Times New Roman" w:cs="Times New Roman"/>
          <w:sz w:val="28"/>
          <w:szCs w:val="28"/>
        </w:rPr>
      </w:pPr>
      <w:r w:rsidRPr="00C60AF6">
        <w:rPr>
          <w:rFonts w:ascii="Times New Roman" w:hAnsi="Times New Roman" w:cs="Times New Roman"/>
          <w:sz w:val="28"/>
          <w:szCs w:val="28"/>
        </w:rPr>
        <w:t>В современных образовательных технологиях все активнее применяют визуальные средства. Это в полной мере соответствует особенностям детей нашего времени.</w:t>
      </w:r>
    </w:p>
    <w:p w:rsidR="00400E89" w:rsidRDefault="00400E89" w:rsidP="00400E8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И это не полный список современных методик.</w:t>
      </w:r>
    </w:p>
    <w:p w:rsidR="00400E89" w:rsidRDefault="00400E89" w:rsidP="00400E89">
      <w:pPr>
        <w:spacing w:after="0" w:line="240" w:lineRule="auto"/>
        <w:ind w:firstLine="567"/>
        <w:jc w:val="both"/>
        <w:rPr>
          <w:rFonts w:ascii="Times New Roman" w:hAnsi="Times New Roman" w:cs="Times New Roman"/>
          <w:sz w:val="28"/>
          <w:szCs w:val="28"/>
        </w:rPr>
      </w:pPr>
      <w:r w:rsidRPr="00B959B0">
        <w:rPr>
          <w:rFonts w:ascii="Times New Roman" w:hAnsi="Times New Roman" w:cs="Times New Roman"/>
          <w:sz w:val="28"/>
          <w:szCs w:val="28"/>
        </w:rPr>
        <w:t>На смену традиционным методам обучения пришли современные образовательные технологии, поэтому на уроках стараюсь использовать элементы различных</w:t>
      </w:r>
      <w:r>
        <w:rPr>
          <w:rFonts w:ascii="Times New Roman" w:hAnsi="Times New Roman" w:cs="Times New Roman"/>
          <w:sz w:val="28"/>
          <w:szCs w:val="28"/>
        </w:rPr>
        <w:t xml:space="preserve"> </w:t>
      </w:r>
      <w:r w:rsidRPr="00B959B0">
        <w:rPr>
          <w:rFonts w:ascii="Times New Roman" w:hAnsi="Times New Roman" w:cs="Times New Roman"/>
          <w:sz w:val="28"/>
          <w:szCs w:val="28"/>
        </w:rPr>
        <w:t>«педагогических технологий».</w:t>
      </w:r>
      <w:r>
        <w:rPr>
          <w:rFonts w:ascii="Times New Roman" w:hAnsi="Times New Roman" w:cs="Times New Roman"/>
          <w:sz w:val="28"/>
          <w:szCs w:val="28"/>
        </w:rPr>
        <w:t xml:space="preserve"> Проводить уроки, которые </w:t>
      </w:r>
      <w:r w:rsidRPr="00B959B0">
        <w:rPr>
          <w:rFonts w:ascii="Times New Roman" w:hAnsi="Times New Roman" w:cs="Times New Roman"/>
          <w:sz w:val="28"/>
          <w:szCs w:val="28"/>
        </w:rPr>
        <w:t>способствует повышению эффективности учебного процесса</w:t>
      </w:r>
      <w:r>
        <w:rPr>
          <w:rFonts w:ascii="Times New Roman" w:hAnsi="Times New Roman" w:cs="Times New Roman"/>
          <w:sz w:val="28"/>
          <w:szCs w:val="28"/>
        </w:rPr>
        <w:t xml:space="preserve">. </w:t>
      </w:r>
      <w:r w:rsidRPr="00B959B0">
        <w:rPr>
          <w:rFonts w:ascii="Times New Roman" w:hAnsi="Times New Roman" w:cs="Times New Roman"/>
          <w:sz w:val="28"/>
          <w:szCs w:val="28"/>
        </w:rPr>
        <w:t>Не стандартные уроки направлены на развитие любознательности обучающихся, мотивации их деятельности, осознания необходимости использовать полученные и добываемые самостоятельно знания и умения для будущей деятельности, способствуют развитию логического и технологического мышления.</w:t>
      </w:r>
    </w:p>
    <w:p w:rsidR="00400E89" w:rsidRDefault="00400E89" w:rsidP="00400E89">
      <w:pPr>
        <w:spacing w:after="0" w:line="240" w:lineRule="auto"/>
        <w:jc w:val="both"/>
      </w:pPr>
      <w:r>
        <w:rPr>
          <w:rFonts w:ascii="Times New Roman" w:eastAsia="Times New Roman" w:hAnsi="Times New Roman" w:cs="Times New Roman"/>
          <w:color w:val="000000"/>
          <w:sz w:val="28"/>
          <w:szCs w:val="28"/>
          <w:shd w:val="clear" w:color="auto" w:fill="FFFFFF"/>
          <w:lang w:eastAsia="ru-RU"/>
        </w:rPr>
        <w:t>Н</w:t>
      </w:r>
      <w:r w:rsidRPr="00477D8D">
        <w:rPr>
          <w:rFonts w:ascii="Times New Roman" w:eastAsia="Times New Roman" w:hAnsi="Times New Roman" w:cs="Times New Roman"/>
          <w:color w:val="000000"/>
          <w:sz w:val="28"/>
          <w:szCs w:val="28"/>
          <w:shd w:val="clear" w:color="auto" w:fill="FFFFFF"/>
          <w:lang w:eastAsia="ru-RU"/>
        </w:rPr>
        <w:t xml:space="preserve">а каждом уроке стараюсь, чтобы </w:t>
      </w:r>
      <w:r>
        <w:rPr>
          <w:rFonts w:ascii="Times New Roman" w:eastAsia="Times New Roman" w:hAnsi="Times New Roman" w:cs="Times New Roman"/>
          <w:color w:val="000000"/>
          <w:sz w:val="28"/>
          <w:szCs w:val="28"/>
          <w:shd w:val="clear" w:color="auto" w:fill="FFFFFF"/>
          <w:lang w:eastAsia="ru-RU"/>
        </w:rPr>
        <w:t>студенты</w:t>
      </w:r>
      <w:r w:rsidRPr="00477D8D">
        <w:rPr>
          <w:rFonts w:ascii="Times New Roman" w:eastAsia="Times New Roman" w:hAnsi="Times New Roman" w:cs="Times New Roman"/>
          <w:color w:val="000000"/>
          <w:sz w:val="28"/>
          <w:szCs w:val="28"/>
          <w:shd w:val="clear" w:color="auto" w:fill="FFFFFF"/>
          <w:lang w:eastAsia="ru-RU"/>
        </w:rPr>
        <w:t xml:space="preserve"> получали достоверную, современную, актуальную информацию. Навыки и умения формирую у них те, которые сегодня востребованы</w:t>
      </w:r>
      <w:r>
        <w:rPr>
          <w:rFonts w:ascii="Times New Roman" w:eastAsia="Times New Roman" w:hAnsi="Times New Roman" w:cs="Times New Roman"/>
          <w:color w:val="000000"/>
          <w:sz w:val="28"/>
          <w:szCs w:val="28"/>
          <w:shd w:val="clear" w:color="auto" w:fill="FFFFFF"/>
          <w:lang w:eastAsia="ru-RU"/>
        </w:rPr>
        <w:t>.</w:t>
      </w:r>
    </w:p>
    <w:p w:rsidR="00400E89" w:rsidRDefault="00400E89" w:rsidP="003B666B">
      <w:pPr>
        <w:spacing w:after="0" w:line="240" w:lineRule="auto"/>
        <w:ind w:left="29" w:firstLine="538"/>
        <w:jc w:val="both"/>
        <w:rPr>
          <w:rFonts w:ascii="Times New Roman" w:hAnsi="Times New Roman" w:cs="Times New Roman"/>
          <w:sz w:val="28"/>
          <w:szCs w:val="28"/>
        </w:rPr>
      </w:pPr>
    </w:p>
    <w:p w:rsidR="00EC3E82" w:rsidRDefault="00EC3E82" w:rsidP="00EC3E8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Список литературы</w:t>
      </w:r>
    </w:p>
    <w:p w:rsidR="00F97DDA" w:rsidRDefault="00F97DDA" w:rsidP="003B666B">
      <w:pPr>
        <w:spacing w:after="0" w:line="240" w:lineRule="auto"/>
        <w:ind w:left="29" w:firstLine="538"/>
        <w:jc w:val="both"/>
        <w:rPr>
          <w:rFonts w:ascii="Times New Roman" w:hAnsi="Times New Roman" w:cs="Times New Roman"/>
          <w:sz w:val="28"/>
          <w:szCs w:val="28"/>
        </w:rPr>
      </w:pPr>
      <w:r w:rsidRPr="00F97DDA">
        <w:rPr>
          <w:rFonts w:ascii="Times New Roman" w:hAnsi="Times New Roman" w:cs="Times New Roman"/>
          <w:sz w:val="28"/>
          <w:szCs w:val="28"/>
        </w:rPr>
        <w:t>Современные образовательные технологии: виды и тренды</w:t>
      </w:r>
      <w:r>
        <w:rPr>
          <w:rFonts w:ascii="Times New Roman" w:hAnsi="Times New Roman" w:cs="Times New Roman"/>
          <w:sz w:val="28"/>
          <w:szCs w:val="28"/>
        </w:rPr>
        <w:t xml:space="preserve">, </w:t>
      </w:r>
      <w:hyperlink r:id="rId5" w:history="1">
        <w:r w:rsidRPr="00C941E5">
          <w:rPr>
            <w:rStyle w:val="a6"/>
            <w:rFonts w:ascii="Times New Roman" w:hAnsi="Times New Roman" w:cs="Times New Roman"/>
            <w:sz w:val="28"/>
            <w:szCs w:val="28"/>
          </w:rPr>
          <w:t>https://gb.ru/blog/sovremennye-obrazovatelnye-tehnologii/</w:t>
        </w:r>
      </w:hyperlink>
    </w:p>
    <w:p w:rsidR="00F97DDA" w:rsidRDefault="00F97DDA" w:rsidP="003B666B">
      <w:pPr>
        <w:spacing w:after="0" w:line="240" w:lineRule="auto"/>
        <w:ind w:left="29" w:firstLine="538"/>
        <w:jc w:val="both"/>
        <w:rPr>
          <w:rFonts w:ascii="Times New Roman" w:hAnsi="Times New Roman" w:cs="Times New Roman"/>
          <w:sz w:val="28"/>
          <w:szCs w:val="28"/>
        </w:rPr>
      </w:pPr>
      <w:r w:rsidRPr="00F97DDA">
        <w:rPr>
          <w:rFonts w:ascii="Times New Roman" w:hAnsi="Times New Roman" w:cs="Times New Roman"/>
          <w:sz w:val="28"/>
          <w:szCs w:val="28"/>
        </w:rPr>
        <w:t>Ключ к развитому государству – качественное образование</w:t>
      </w:r>
      <w:r>
        <w:rPr>
          <w:rFonts w:ascii="Times New Roman" w:hAnsi="Times New Roman" w:cs="Times New Roman"/>
          <w:sz w:val="28"/>
          <w:szCs w:val="28"/>
        </w:rPr>
        <w:t xml:space="preserve">, </w:t>
      </w:r>
      <w:hyperlink r:id="rId6" w:history="1">
        <w:r w:rsidRPr="00C941E5">
          <w:rPr>
            <w:rStyle w:val="a6"/>
            <w:rFonts w:ascii="Times New Roman" w:hAnsi="Times New Roman" w:cs="Times New Roman"/>
            <w:sz w:val="28"/>
            <w:szCs w:val="28"/>
          </w:rPr>
          <w:t>https://kazpravda.kz/n/klyuch-k-razvitomu-gosudarstvu-kachestvennoe-obrazovanie/</w:t>
        </w:r>
      </w:hyperlink>
    </w:p>
    <w:p w:rsidR="00F97DDA" w:rsidRPr="005E60D6" w:rsidRDefault="00F97DDA" w:rsidP="003B666B">
      <w:pPr>
        <w:spacing w:after="0" w:line="240" w:lineRule="auto"/>
        <w:ind w:left="29" w:firstLine="538"/>
        <w:jc w:val="both"/>
        <w:rPr>
          <w:rFonts w:ascii="Times New Roman" w:hAnsi="Times New Roman" w:cs="Times New Roman"/>
          <w:sz w:val="28"/>
          <w:szCs w:val="28"/>
        </w:rPr>
      </w:pPr>
      <w:r w:rsidRPr="00F97DDA">
        <w:rPr>
          <w:rFonts w:ascii="Times New Roman" w:hAnsi="Times New Roman" w:cs="Times New Roman"/>
          <w:sz w:val="28"/>
          <w:szCs w:val="28"/>
        </w:rPr>
        <w:t>Новые технологические тренды в образовании</w:t>
      </w:r>
      <w:r>
        <w:rPr>
          <w:rFonts w:ascii="Times New Roman" w:hAnsi="Times New Roman" w:cs="Times New Roman"/>
          <w:sz w:val="28"/>
          <w:szCs w:val="28"/>
        </w:rPr>
        <w:t xml:space="preserve">, </w:t>
      </w:r>
      <w:r w:rsidRPr="00F97DDA">
        <w:rPr>
          <w:rFonts w:ascii="Times New Roman" w:hAnsi="Times New Roman" w:cs="Times New Roman"/>
          <w:sz w:val="28"/>
          <w:szCs w:val="28"/>
        </w:rPr>
        <w:t>https://infourok.ru/novye-tehnologicheskie-trendy-v-obrazovanii-5147329.html</w:t>
      </w:r>
    </w:p>
    <w:sectPr w:rsidR="00F97DDA" w:rsidRPr="005E60D6" w:rsidSect="00400E8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37310"/>
    <w:multiLevelType w:val="multilevel"/>
    <w:tmpl w:val="DECCE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D6"/>
    <w:rsid w:val="00002897"/>
    <w:rsid w:val="0006273D"/>
    <w:rsid w:val="003B666B"/>
    <w:rsid w:val="00400E89"/>
    <w:rsid w:val="00480DC0"/>
    <w:rsid w:val="005E60D6"/>
    <w:rsid w:val="009027DF"/>
    <w:rsid w:val="00AF2566"/>
    <w:rsid w:val="00BA7856"/>
    <w:rsid w:val="00C60AF6"/>
    <w:rsid w:val="00EC3E82"/>
    <w:rsid w:val="00F97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7C2BB-3ECA-4D80-AE54-733434F6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60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E60D6"/>
    <w:rPr>
      <w:b/>
      <w:bCs/>
    </w:rPr>
  </w:style>
  <w:style w:type="paragraph" w:styleId="a5">
    <w:name w:val="List Paragraph"/>
    <w:basedOn w:val="a"/>
    <w:uiPriority w:val="34"/>
    <w:qFormat/>
    <w:rsid w:val="00AF2566"/>
    <w:pPr>
      <w:ind w:left="720"/>
      <w:contextualSpacing/>
    </w:pPr>
  </w:style>
  <w:style w:type="character" w:styleId="a6">
    <w:name w:val="Hyperlink"/>
    <w:basedOn w:val="a0"/>
    <w:uiPriority w:val="99"/>
    <w:unhideWhenUsed/>
    <w:rsid w:val="00F97DDA"/>
    <w:rPr>
      <w:color w:val="0000FF" w:themeColor="hyperlink"/>
      <w:u w:val="single"/>
    </w:rPr>
  </w:style>
  <w:style w:type="paragraph" w:styleId="a7">
    <w:name w:val="No Spacing"/>
    <w:uiPriority w:val="1"/>
    <w:qFormat/>
    <w:rsid w:val="009027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8700">
      <w:bodyDiv w:val="1"/>
      <w:marLeft w:val="0"/>
      <w:marRight w:val="0"/>
      <w:marTop w:val="0"/>
      <w:marBottom w:val="0"/>
      <w:divBdr>
        <w:top w:val="none" w:sz="0" w:space="0" w:color="auto"/>
        <w:left w:val="none" w:sz="0" w:space="0" w:color="auto"/>
        <w:bottom w:val="none" w:sz="0" w:space="0" w:color="auto"/>
        <w:right w:val="none" w:sz="0" w:space="0" w:color="auto"/>
      </w:divBdr>
    </w:div>
    <w:div w:id="116529816">
      <w:bodyDiv w:val="1"/>
      <w:marLeft w:val="0"/>
      <w:marRight w:val="0"/>
      <w:marTop w:val="0"/>
      <w:marBottom w:val="0"/>
      <w:divBdr>
        <w:top w:val="none" w:sz="0" w:space="0" w:color="auto"/>
        <w:left w:val="none" w:sz="0" w:space="0" w:color="auto"/>
        <w:bottom w:val="none" w:sz="0" w:space="0" w:color="auto"/>
        <w:right w:val="none" w:sz="0" w:space="0" w:color="auto"/>
      </w:divBdr>
    </w:div>
    <w:div w:id="457771157">
      <w:bodyDiv w:val="1"/>
      <w:marLeft w:val="0"/>
      <w:marRight w:val="0"/>
      <w:marTop w:val="0"/>
      <w:marBottom w:val="0"/>
      <w:divBdr>
        <w:top w:val="none" w:sz="0" w:space="0" w:color="auto"/>
        <w:left w:val="none" w:sz="0" w:space="0" w:color="auto"/>
        <w:bottom w:val="none" w:sz="0" w:space="0" w:color="auto"/>
        <w:right w:val="none" w:sz="0" w:space="0" w:color="auto"/>
      </w:divBdr>
    </w:div>
    <w:div w:id="503011340">
      <w:bodyDiv w:val="1"/>
      <w:marLeft w:val="0"/>
      <w:marRight w:val="0"/>
      <w:marTop w:val="0"/>
      <w:marBottom w:val="0"/>
      <w:divBdr>
        <w:top w:val="none" w:sz="0" w:space="0" w:color="auto"/>
        <w:left w:val="none" w:sz="0" w:space="0" w:color="auto"/>
        <w:bottom w:val="none" w:sz="0" w:space="0" w:color="auto"/>
        <w:right w:val="none" w:sz="0" w:space="0" w:color="auto"/>
      </w:divBdr>
    </w:div>
    <w:div w:id="519124401">
      <w:bodyDiv w:val="1"/>
      <w:marLeft w:val="0"/>
      <w:marRight w:val="0"/>
      <w:marTop w:val="0"/>
      <w:marBottom w:val="0"/>
      <w:divBdr>
        <w:top w:val="none" w:sz="0" w:space="0" w:color="auto"/>
        <w:left w:val="none" w:sz="0" w:space="0" w:color="auto"/>
        <w:bottom w:val="none" w:sz="0" w:space="0" w:color="auto"/>
        <w:right w:val="none" w:sz="0" w:space="0" w:color="auto"/>
      </w:divBdr>
    </w:div>
    <w:div w:id="572862363">
      <w:bodyDiv w:val="1"/>
      <w:marLeft w:val="0"/>
      <w:marRight w:val="0"/>
      <w:marTop w:val="0"/>
      <w:marBottom w:val="0"/>
      <w:divBdr>
        <w:top w:val="none" w:sz="0" w:space="0" w:color="auto"/>
        <w:left w:val="none" w:sz="0" w:space="0" w:color="auto"/>
        <w:bottom w:val="none" w:sz="0" w:space="0" w:color="auto"/>
        <w:right w:val="none" w:sz="0" w:space="0" w:color="auto"/>
      </w:divBdr>
    </w:div>
    <w:div w:id="1062220208">
      <w:bodyDiv w:val="1"/>
      <w:marLeft w:val="0"/>
      <w:marRight w:val="0"/>
      <w:marTop w:val="0"/>
      <w:marBottom w:val="0"/>
      <w:divBdr>
        <w:top w:val="none" w:sz="0" w:space="0" w:color="auto"/>
        <w:left w:val="none" w:sz="0" w:space="0" w:color="auto"/>
        <w:bottom w:val="none" w:sz="0" w:space="0" w:color="auto"/>
        <w:right w:val="none" w:sz="0" w:space="0" w:color="auto"/>
      </w:divBdr>
    </w:div>
    <w:div w:id="1074276639">
      <w:bodyDiv w:val="1"/>
      <w:marLeft w:val="0"/>
      <w:marRight w:val="0"/>
      <w:marTop w:val="0"/>
      <w:marBottom w:val="0"/>
      <w:divBdr>
        <w:top w:val="none" w:sz="0" w:space="0" w:color="auto"/>
        <w:left w:val="none" w:sz="0" w:space="0" w:color="auto"/>
        <w:bottom w:val="none" w:sz="0" w:space="0" w:color="auto"/>
        <w:right w:val="none" w:sz="0" w:space="0" w:color="auto"/>
      </w:divBdr>
    </w:div>
    <w:div w:id="1251549906">
      <w:bodyDiv w:val="1"/>
      <w:marLeft w:val="0"/>
      <w:marRight w:val="0"/>
      <w:marTop w:val="0"/>
      <w:marBottom w:val="0"/>
      <w:divBdr>
        <w:top w:val="none" w:sz="0" w:space="0" w:color="auto"/>
        <w:left w:val="none" w:sz="0" w:space="0" w:color="auto"/>
        <w:bottom w:val="none" w:sz="0" w:space="0" w:color="auto"/>
        <w:right w:val="none" w:sz="0" w:space="0" w:color="auto"/>
      </w:divBdr>
      <w:divsChild>
        <w:div w:id="1760561448">
          <w:marLeft w:val="0"/>
          <w:marRight w:val="0"/>
          <w:marTop w:val="0"/>
          <w:marBottom w:val="0"/>
          <w:divBdr>
            <w:top w:val="none" w:sz="0" w:space="0" w:color="auto"/>
            <w:left w:val="none" w:sz="0" w:space="0" w:color="auto"/>
            <w:bottom w:val="none" w:sz="0" w:space="0" w:color="auto"/>
            <w:right w:val="none" w:sz="0" w:space="0" w:color="auto"/>
          </w:divBdr>
        </w:div>
        <w:div w:id="1015032894">
          <w:marLeft w:val="0"/>
          <w:marRight w:val="0"/>
          <w:marTop w:val="0"/>
          <w:marBottom w:val="0"/>
          <w:divBdr>
            <w:top w:val="none" w:sz="0" w:space="0" w:color="auto"/>
            <w:left w:val="none" w:sz="0" w:space="0" w:color="auto"/>
            <w:bottom w:val="none" w:sz="0" w:space="0" w:color="auto"/>
            <w:right w:val="none" w:sz="0" w:space="0" w:color="auto"/>
          </w:divBdr>
        </w:div>
      </w:divsChild>
    </w:div>
    <w:div w:id="1304121328">
      <w:bodyDiv w:val="1"/>
      <w:marLeft w:val="0"/>
      <w:marRight w:val="0"/>
      <w:marTop w:val="0"/>
      <w:marBottom w:val="0"/>
      <w:divBdr>
        <w:top w:val="none" w:sz="0" w:space="0" w:color="auto"/>
        <w:left w:val="none" w:sz="0" w:space="0" w:color="auto"/>
        <w:bottom w:val="none" w:sz="0" w:space="0" w:color="auto"/>
        <w:right w:val="none" w:sz="0" w:space="0" w:color="auto"/>
      </w:divBdr>
    </w:div>
    <w:div w:id="1469931669">
      <w:bodyDiv w:val="1"/>
      <w:marLeft w:val="0"/>
      <w:marRight w:val="0"/>
      <w:marTop w:val="0"/>
      <w:marBottom w:val="0"/>
      <w:divBdr>
        <w:top w:val="none" w:sz="0" w:space="0" w:color="auto"/>
        <w:left w:val="none" w:sz="0" w:space="0" w:color="auto"/>
        <w:bottom w:val="none" w:sz="0" w:space="0" w:color="auto"/>
        <w:right w:val="none" w:sz="0" w:space="0" w:color="auto"/>
      </w:divBdr>
    </w:div>
    <w:div w:id="1508787852">
      <w:bodyDiv w:val="1"/>
      <w:marLeft w:val="0"/>
      <w:marRight w:val="0"/>
      <w:marTop w:val="0"/>
      <w:marBottom w:val="0"/>
      <w:divBdr>
        <w:top w:val="none" w:sz="0" w:space="0" w:color="auto"/>
        <w:left w:val="none" w:sz="0" w:space="0" w:color="auto"/>
        <w:bottom w:val="none" w:sz="0" w:space="0" w:color="auto"/>
        <w:right w:val="none" w:sz="0" w:space="0" w:color="auto"/>
      </w:divBdr>
    </w:div>
    <w:div w:id="1624924810">
      <w:bodyDiv w:val="1"/>
      <w:marLeft w:val="0"/>
      <w:marRight w:val="0"/>
      <w:marTop w:val="0"/>
      <w:marBottom w:val="0"/>
      <w:divBdr>
        <w:top w:val="none" w:sz="0" w:space="0" w:color="auto"/>
        <w:left w:val="none" w:sz="0" w:space="0" w:color="auto"/>
        <w:bottom w:val="none" w:sz="0" w:space="0" w:color="auto"/>
        <w:right w:val="none" w:sz="0" w:space="0" w:color="auto"/>
      </w:divBdr>
    </w:div>
    <w:div w:id="1658260517">
      <w:bodyDiv w:val="1"/>
      <w:marLeft w:val="0"/>
      <w:marRight w:val="0"/>
      <w:marTop w:val="0"/>
      <w:marBottom w:val="0"/>
      <w:divBdr>
        <w:top w:val="none" w:sz="0" w:space="0" w:color="auto"/>
        <w:left w:val="none" w:sz="0" w:space="0" w:color="auto"/>
        <w:bottom w:val="none" w:sz="0" w:space="0" w:color="auto"/>
        <w:right w:val="none" w:sz="0" w:space="0" w:color="auto"/>
      </w:divBdr>
    </w:div>
    <w:div w:id="1685135604">
      <w:bodyDiv w:val="1"/>
      <w:marLeft w:val="0"/>
      <w:marRight w:val="0"/>
      <w:marTop w:val="0"/>
      <w:marBottom w:val="0"/>
      <w:divBdr>
        <w:top w:val="none" w:sz="0" w:space="0" w:color="auto"/>
        <w:left w:val="none" w:sz="0" w:space="0" w:color="auto"/>
        <w:bottom w:val="none" w:sz="0" w:space="0" w:color="auto"/>
        <w:right w:val="none" w:sz="0" w:space="0" w:color="auto"/>
      </w:divBdr>
    </w:div>
    <w:div w:id="1737318583">
      <w:bodyDiv w:val="1"/>
      <w:marLeft w:val="0"/>
      <w:marRight w:val="0"/>
      <w:marTop w:val="0"/>
      <w:marBottom w:val="0"/>
      <w:divBdr>
        <w:top w:val="none" w:sz="0" w:space="0" w:color="auto"/>
        <w:left w:val="none" w:sz="0" w:space="0" w:color="auto"/>
        <w:bottom w:val="none" w:sz="0" w:space="0" w:color="auto"/>
        <w:right w:val="none" w:sz="0" w:space="0" w:color="auto"/>
      </w:divBdr>
    </w:div>
    <w:div w:id="1952013428">
      <w:bodyDiv w:val="1"/>
      <w:marLeft w:val="0"/>
      <w:marRight w:val="0"/>
      <w:marTop w:val="0"/>
      <w:marBottom w:val="0"/>
      <w:divBdr>
        <w:top w:val="none" w:sz="0" w:space="0" w:color="auto"/>
        <w:left w:val="none" w:sz="0" w:space="0" w:color="auto"/>
        <w:bottom w:val="none" w:sz="0" w:space="0" w:color="auto"/>
        <w:right w:val="none" w:sz="0" w:space="0" w:color="auto"/>
      </w:divBdr>
    </w:div>
    <w:div w:id="1953635571">
      <w:bodyDiv w:val="1"/>
      <w:marLeft w:val="0"/>
      <w:marRight w:val="0"/>
      <w:marTop w:val="0"/>
      <w:marBottom w:val="0"/>
      <w:divBdr>
        <w:top w:val="none" w:sz="0" w:space="0" w:color="auto"/>
        <w:left w:val="none" w:sz="0" w:space="0" w:color="auto"/>
        <w:bottom w:val="none" w:sz="0" w:space="0" w:color="auto"/>
        <w:right w:val="none" w:sz="0" w:space="0" w:color="auto"/>
      </w:divBdr>
    </w:div>
    <w:div w:id="21431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zpravda.kz/n/klyuch-k-razvitomu-gosudarstvu-kachestvennoe-obrazovanie/" TargetMode="External"/><Relationship Id="rId5" Type="http://schemas.openxmlformats.org/officeDocument/2006/relationships/hyperlink" Target="https://gb.ru/blog/sovremennye-obrazovatelnye-tehnologi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1607</Words>
  <Characters>9160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1</cp:lastModifiedBy>
  <cp:revision>4</cp:revision>
  <dcterms:created xsi:type="dcterms:W3CDTF">2022-10-30T18:22:00Z</dcterms:created>
  <dcterms:modified xsi:type="dcterms:W3CDTF">2022-10-31T06:13:00Z</dcterms:modified>
</cp:coreProperties>
</file>