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AF3F7" w14:textId="77777777" w:rsidR="009D0B04" w:rsidRDefault="009D0B04" w:rsidP="00441C94">
      <w:pPr>
        <w:spacing w:after="0" w:line="240" w:lineRule="auto"/>
        <w:jc w:val="right"/>
        <w:rPr>
          <w:rFonts w:ascii="Times New Roman" w:hAnsi="Times New Roman" w:cs="Times New Roman"/>
          <w:i/>
          <w:sz w:val="28"/>
          <w:szCs w:val="28"/>
          <w:lang w:val="kk-KZ"/>
        </w:rPr>
      </w:pPr>
    </w:p>
    <w:p w14:paraId="4F01A146" w14:textId="77777777" w:rsidR="009D0B04" w:rsidRPr="00F6225D" w:rsidRDefault="009D0B04" w:rsidP="009D0B04">
      <w:pPr>
        <w:jc w:val="both"/>
        <w:rPr>
          <w:rFonts w:ascii="Times New Roman" w:hAnsi="Times New Roman" w:cs="Times New Roman"/>
          <w:sz w:val="28"/>
          <w:szCs w:val="28"/>
          <w:lang w:val="kk-KZ"/>
        </w:rPr>
      </w:pPr>
    </w:p>
    <w:p w14:paraId="0C94CCDB" w14:textId="77777777" w:rsidR="009D0B04" w:rsidRDefault="009D0B04" w:rsidP="009D0B04">
      <w:pPr>
        <w:jc w:val="center"/>
        <w:rPr>
          <w:rFonts w:ascii="Times New Roman" w:hAnsi="Times New Roman" w:cs="Times New Roman"/>
          <w:b/>
          <w:sz w:val="28"/>
          <w:szCs w:val="28"/>
          <w:lang w:val="kk-KZ"/>
        </w:rPr>
      </w:pPr>
      <w:r w:rsidRPr="00F6225D">
        <w:rPr>
          <w:rFonts w:ascii="Times New Roman" w:hAnsi="Times New Roman" w:cs="Times New Roman"/>
          <w:b/>
          <w:sz w:val="28"/>
          <w:szCs w:val="28"/>
          <w:lang w:val="kk-KZ"/>
        </w:rPr>
        <w:t xml:space="preserve">NEARPOD ОНЛАЙН ПЛАТФОРМАСЫ АРҚЫЛЫ </w:t>
      </w:r>
      <w:r>
        <w:rPr>
          <w:rFonts w:ascii="Times New Roman" w:hAnsi="Times New Roman" w:cs="Times New Roman"/>
          <w:b/>
          <w:sz w:val="28"/>
          <w:szCs w:val="28"/>
          <w:lang w:val="kk-KZ"/>
        </w:rPr>
        <w:t>СТУДЕНТТЕРДІҢ</w:t>
      </w:r>
      <w:r w:rsidRPr="00F6225D">
        <w:rPr>
          <w:rFonts w:ascii="Times New Roman" w:hAnsi="Times New Roman" w:cs="Times New Roman"/>
          <w:b/>
          <w:sz w:val="28"/>
          <w:szCs w:val="28"/>
          <w:lang w:val="kk-KZ"/>
        </w:rPr>
        <w:t xml:space="preserve"> БЕЛСЕНДІЛІГІН АРТТЫРУ</w:t>
      </w:r>
    </w:p>
    <w:p w14:paraId="48628971" w14:textId="77777777" w:rsidR="009D0B04" w:rsidRDefault="009D0B04" w:rsidP="00441C94">
      <w:pPr>
        <w:spacing w:after="0" w:line="240" w:lineRule="auto"/>
        <w:jc w:val="right"/>
        <w:rPr>
          <w:rFonts w:ascii="Times New Roman" w:hAnsi="Times New Roman" w:cs="Times New Roman"/>
          <w:i/>
          <w:sz w:val="28"/>
          <w:szCs w:val="28"/>
          <w:lang w:val="kk-KZ"/>
        </w:rPr>
      </w:pPr>
    </w:p>
    <w:p w14:paraId="4114A0A8" w14:textId="7DA683B0" w:rsidR="004C62E5" w:rsidRPr="009D0B04" w:rsidRDefault="00F6225D" w:rsidP="009D0B04">
      <w:pPr>
        <w:spacing w:after="0" w:line="240" w:lineRule="auto"/>
        <w:jc w:val="center"/>
        <w:rPr>
          <w:rFonts w:ascii="Times New Roman" w:hAnsi="Times New Roman" w:cs="Times New Roman"/>
          <w:iCs/>
          <w:sz w:val="28"/>
          <w:szCs w:val="28"/>
          <w:lang w:val="kk-KZ"/>
        </w:rPr>
      </w:pPr>
      <w:r w:rsidRPr="009D0B04">
        <w:rPr>
          <w:rFonts w:ascii="Times New Roman" w:hAnsi="Times New Roman" w:cs="Times New Roman"/>
          <w:iCs/>
          <w:sz w:val="28"/>
          <w:szCs w:val="28"/>
          <w:lang w:val="kk-KZ"/>
        </w:rPr>
        <w:t>Ерсайын Асыл Болатқызы</w:t>
      </w:r>
      <w:r w:rsidR="009D0B04">
        <w:rPr>
          <w:rFonts w:ascii="Times New Roman" w:hAnsi="Times New Roman" w:cs="Times New Roman"/>
          <w:iCs/>
          <w:sz w:val="28"/>
          <w:szCs w:val="28"/>
          <w:lang w:val="kk-KZ"/>
        </w:rPr>
        <w:t>,</w:t>
      </w:r>
    </w:p>
    <w:p w14:paraId="24DDACD3" w14:textId="25CE9DE9" w:rsidR="00F6225D" w:rsidRPr="009D0B04" w:rsidRDefault="009D0B04" w:rsidP="009D0B04">
      <w:pPr>
        <w:spacing w:after="0" w:line="240" w:lineRule="auto"/>
        <w:jc w:val="center"/>
        <w:rPr>
          <w:rFonts w:ascii="Times New Roman" w:hAnsi="Times New Roman" w:cs="Times New Roman"/>
          <w:iCs/>
          <w:sz w:val="28"/>
          <w:szCs w:val="28"/>
          <w:lang w:val="kk-KZ"/>
        </w:rPr>
      </w:pPr>
      <w:r>
        <w:rPr>
          <w:rFonts w:ascii="Times New Roman" w:hAnsi="Times New Roman" w:cs="Times New Roman"/>
          <w:iCs/>
          <w:sz w:val="28"/>
          <w:szCs w:val="28"/>
          <w:lang w:val="kk-KZ"/>
        </w:rPr>
        <w:t>п</w:t>
      </w:r>
      <w:r w:rsidR="00F6225D" w:rsidRPr="009D0B04">
        <w:rPr>
          <w:rFonts w:ascii="Times New Roman" w:hAnsi="Times New Roman" w:cs="Times New Roman"/>
          <w:iCs/>
          <w:sz w:val="28"/>
          <w:szCs w:val="28"/>
          <w:lang w:val="kk-KZ"/>
        </w:rPr>
        <w:t>едагог-сарапшы ағылшын тілі пәні оқытушысы</w:t>
      </w:r>
      <w:r>
        <w:rPr>
          <w:rFonts w:ascii="Times New Roman" w:hAnsi="Times New Roman" w:cs="Times New Roman"/>
          <w:iCs/>
          <w:sz w:val="28"/>
          <w:szCs w:val="28"/>
          <w:lang w:val="kk-KZ"/>
        </w:rPr>
        <w:t xml:space="preserve"> </w:t>
      </w:r>
      <w:r w:rsidR="00F6225D" w:rsidRPr="009D0B04">
        <w:rPr>
          <w:rFonts w:ascii="Times New Roman" w:hAnsi="Times New Roman" w:cs="Times New Roman"/>
          <w:iCs/>
          <w:sz w:val="28"/>
          <w:szCs w:val="28"/>
          <w:lang w:val="kk-KZ"/>
        </w:rPr>
        <w:t>Қызылорда облысы Қазалы ауданы Әйтеке би кенті</w:t>
      </w:r>
      <w:r>
        <w:rPr>
          <w:rFonts w:ascii="Times New Roman" w:hAnsi="Times New Roman" w:cs="Times New Roman"/>
          <w:iCs/>
          <w:sz w:val="28"/>
          <w:szCs w:val="28"/>
          <w:lang w:val="kk-KZ"/>
        </w:rPr>
        <w:t xml:space="preserve">  </w:t>
      </w:r>
      <w:r w:rsidR="00F6225D" w:rsidRPr="009D0B04">
        <w:rPr>
          <w:rFonts w:ascii="Times New Roman" w:hAnsi="Times New Roman" w:cs="Times New Roman"/>
          <w:iCs/>
          <w:sz w:val="28"/>
          <w:szCs w:val="28"/>
          <w:lang w:val="kk-KZ"/>
        </w:rPr>
        <w:t>«Қазалы көлік-техникалық жоғары колледжі» КМҚК</w:t>
      </w:r>
    </w:p>
    <w:p w14:paraId="450BD048" w14:textId="0DDCCF95" w:rsidR="00907A19" w:rsidRPr="00907A19" w:rsidRDefault="00907A19" w:rsidP="00907A19">
      <w:pPr>
        <w:spacing w:after="0" w:line="240" w:lineRule="auto"/>
        <w:jc w:val="center"/>
        <w:rPr>
          <w:rFonts w:ascii="Times New Roman" w:eastAsia="Times New Roman" w:hAnsi="Times New Roman" w:cs="Times New Roman"/>
          <w:color w:val="000000"/>
          <w:sz w:val="28"/>
          <w:szCs w:val="28"/>
          <w:lang w:val="kk-KZ" w:eastAsia="ru-RU"/>
        </w:rPr>
      </w:pPr>
      <w:r w:rsidRPr="00907A19">
        <w:rPr>
          <w:rFonts w:ascii="Times New Roman" w:eastAsia="Times New Roman" w:hAnsi="Times New Roman" w:cs="Times New Roman"/>
          <w:b/>
          <w:bCs/>
          <w:color w:val="000000"/>
          <w:sz w:val="28"/>
          <w:szCs w:val="28"/>
          <w:lang w:val="kk-KZ" w:eastAsia="ru-RU"/>
        </w:rPr>
        <w:t>Аңдатпа</w:t>
      </w:r>
    </w:p>
    <w:p w14:paraId="2567440C" w14:textId="6D29A4E3" w:rsidR="00F6225D" w:rsidRPr="00F6225D" w:rsidRDefault="00F6225D" w:rsidP="00907A19">
      <w:pPr>
        <w:spacing w:after="0" w:line="240" w:lineRule="auto"/>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Бұл мақалада білім беру процесінде Nearpod онлайн платформасын қолданудың ерекшеліктері мен артықшылықтары қарастырылады. Автор білім беру процесінде Nearpod онлайн платформасын қолдану өте нәтижелі және тиімді деген қорытындыға келеді.</w:t>
      </w:r>
    </w:p>
    <w:p w14:paraId="320BB266" w14:textId="77777777" w:rsidR="00907A19" w:rsidRDefault="00F6225D" w:rsidP="00907A19">
      <w:pPr>
        <w:spacing w:after="0" w:line="240" w:lineRule="auto"/>
        <w:jc w:val="both"/>
        <w:rPr>
          <w:rFonts w:ascii="Times New Roman" w:hAnsi="Times New Roman" w:cs="Times New Roman"/>
          <w:b/>
          <w:sz w:val="28"/>
          <w:szCs w:val="28"/>
          <w:lang w:val="kk-KZ"/>
        </w:rPr>
      </w:pPr>
      <w:r>
        <w:rPr>
          <w:rFonts w:ascii="Times New Roman" w:hAnsi="Times New Roman" w:cs="Times New Roman"/>
          <w:b/>
          <w:sz w:val="28"/>
          <w:szCs w:val="28"/>
          <w:lang w:val="kk-KZ"/>
        </w:rPr>
        <w:t xml:space="preserve">Кілтті </w:t>
      </w:r>
      <w:r w:rsidRPr="00F6225D">
        <w:rPr>
          <w:rFonts w:ascii="Times New Roman" w:hAnsi="Times New Roman" w:cs="Times New Roman"/>
          <w:b/>
          <w:sz w:val="28"/>
          <w:szCs w:val="28"/>
          <w:lang w:val="kk-KZ"/>
        </w:rPr>
        <w:t>сөздер</w:t>
      </w:r>
      <w:r w:rsidR="00907A19">
        <w:rPr>
          <w:rFonts w:ascii="Times New Roman" w:hAnsi="Times New Roman" w:cs="Times New Roman"/>
          <w:b/>
          <w:sz w:val="28"/>
          <w:szCs w:val="28"/>
          <w:lang w:val="kk-KZ"/>
        </w:rPr>
        <w:t>:</w:t>
      </w:r>
    </w:p>
    <w:p w14:paraId="05AA417A" w14:textId="0854A35C" w:rsidR="00F6225D" w:rsidRPr="00F6225D" w:rsidRDefault="00D61763" w:rsidP="00907A19">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Қашықтан оқыту, онлайн </w:t>
      </w:r>
      <w:r w:rsidR="00F6225D" w:rsidRPr="00F6225D">
        <w:rPr>
          <w:rFonts w:ascii="Times New Roman" w:hAnsi="Times New Roman" w:cs="Times New Roman"/>
          <w:sz w:val="28"/>
          <w:szCs w:val="28"/>
          <w:lang w:val="kk-KZ"/>
        </w:rPr>
        <w:t>оқыту, Nearpod онлайн платформасы, инновациялық технологиялар, гаджеттерді пайдалану, білім беру процесі, интерактивті оқыту, қашықтықтан білім беру.</w:t>
      </w:r>
    </w:p>
    <w:p w14:paraId="6F9E92E0" w14:textId="77777777" w:rsidR="00D61763" w:rsidRPr="00D61763" w:rsidRDefault="00D61763" w:rsidP="00907A19">
      <w:pPr>
        <w:spacing w:after="0" w:line="240" w:lineRule="auto"/>
        <w:jc w:val="both"/>
        <w:rPr>
          <w:rFonts w:ascii="Times New Roman" w:hAnsi="Times New Roman" w:cs="Times New Roman"/>
          <w:sz w:val="28"/>
          <w:szCs w:val="28"/>
          <w:lang w:val="kk-KZ"/>
        </w:rPr>
      </w:pPr>
    </w:p>
    <w:p w14:paraId="31758600" w14:textId="77777777" w:rsidR="00D61763" w:rsidRPr="00CA0C9D" w:rsidRDefault="00D61763" w:rsidP="00907A19">
      <w:pPr>
        <w:spacing w:after="0" w:line="240" w:lineRule="auto"/>
        <w:jc w:val="both"/>
        <w:rPr>
          <w:rFonts w:ascii="Times New Roman" w:hAnsi="Times New Roman" w:cs="Times New Roman"/>
          <w:sz w:val="28"/>
          <w:szCs w:val="28"/>
          <w:lang w:val="kk-KZ"/>
        </w:rPr>
      </w:pPr>
      <w:r w:rsidRPr="00EF0975">
        <w:rPr>
          <w:rFonts w:ascii="Times New Roman" w:hAnsi="Times New Roman" w:cs="Times New Roman"/>
          <w:b/>
          <w:i/>
          <w:sz w:val="28"/>
          <w:szCs w:val="28"/>
          <w:lang w:val="kk-KZ"/>
        </w:rPr>
        <w:t>Қашықтан оқыту</w:t>
      </w:r>
      <w:r w:rsidRPr="00D61763">
        <w:rPr>
          <w:rFonts w:ascii="Times New Roman" w:hAnsi="Times New Roman" w:cs="Times New Roman"/>
          <w:sz w:val="28"/>
          <w:szCs w:val="28"/>
          <w:lang w:val="kk-KZ"/>
        </w:rPr>
        <w:t xml:space="preserve"> – </w:t>
      </w:r>
      <w:r>
        <w:rPr>
          <w:rFonts w:ascii="Times New Roman" w:hAnsi="Times New Roman" w:cs="Times New Roman"/>
          <w:sz w:val="28"/>
          <w:szCs w:val="28"/>
          <w:lang w:val="kk-KZ"/>
        </w:rPr>
        <w:t xml:space="preserve">бұл </w:t>
      </w:r>
      <w:r w:rsidRPr="00D61763">
        <w:rPr>
          <w:rFonts w:ascii="Times New Roman" w:hAnsi="Times New Roman" w:cs="Times New Roman"/>
          <w:sz w:val="28"/>
          <w:szCs w:val="28"/>
          <w:lang w:val="kk-KZ"/>
        </w:rPr>
        <w:t>педагогтың алыстағы оқушымен немесе студентпен ақпарттық технологиялар көмегімен байланысуы арқылы білім беру формасы.</w:t>
      </w:r>
      <w:r w:rsidR="009604EC">
        <w:rPr>
          <w:rFonts w:ascii="Times New Roman" w:hAnsi="Times New Roman" w:cs="Times New Roman"/>
          <w:sz w:val="28"/>
          <w:szCs w:val="28"/>
          <w:lang w:val="kk-KZ"/>
        </w:rPr>
        <w:t xml:space="preserve"> Түпкі атауы – </w:t>
      </w:r>
      <w:r w:rsidR="009604EC" w:rsidRPr="00CA0C9D">
        <w:rPr>
          <w:rFonts w:ascii="Times New Roman" w:hAnsi="Times New Roman" w:cs="Times New Roman"/>
          <w:i/>
          <w:sz w:val="28"/>
          <w:szCs w:val="28"/>
          <w:lang w:val="kk-KZ"/>
        </w:rPr>
        <w:t>distance learning.</w:t>
      </w:r>
    </w:p>
    <w:p w14:paraId="04A273C3" w14:textId="77777777" w:rsidR="009604EC" w:rsidRPr="00CA0C9D" w:rsidRDefault="00D61763" w:rsidP="00907A19">
      <w:pPr>
        <w:spacing w:after="0" w:line="240" w:lineRule="auto"/>
        <w:jc w:val="both"/>
        <w:rPr>
          <w:rFonts w:ascii="Times New Roman" w:hAnsi="Times New Roman" w:cs="Times New Roman"/>
          <w:sz w:val="28"/>
          <w:szCs w:val="28"/>
          <w:lang w:val="kk-KZ"/>
        </w:rPr>
      </w:pPr>
      <w:r w:rsidRPr="009604EC">
        <w:rPr>
          <w:rFonts w:ascii="Times New Roman" w:hAnsi="Times New Roman" w:cs="Times New Roman"/>
          <w:i/>
          <w:sz w:val="28"/>
          <w:szCs w:val="28"/>
          <w:lang w:val="kk-KZ"/>
        </w:rPr>
        <w:t xml:space="preserve">Студент </w:t>
      </w:r>
      <w:r w:rsidRPr="00D61763">
        <w:rPr>
          <w:rFonts w:ascii="Times New Roman" w:hAnsi="Times New Roman" w:cs="Times New Roman"/>
          <w:sz w:val="28"/>
          <w:szCs w:val="28"/>
          <w:lang w:val="kk-KZ"/>
        </w:rPr>
        <w:t>– әзірленген бағдарламамен өз бетінше жұмыс істейді. Алдын –ала жазылған</w:t>
      </w:r>
      <w:r w:rsidR="009604EC">
        <w:rPr>
          <w:rFonts w:ascii="Times New Roman" w:hAnsi="Times New Roman" w:cs="Times New Roman"/>
          <w:sz w:val="28"/>
          <w:szCs w:val="28"/>
          <w:lang w:val="kk-KZ"/>
        </w:rPr>
        <w:t xml:space="preserve"> бейнесабақ, дәрістерді көреді, тыңдайды. </w:t>
      </w:r>
    </w:p>
    <w:p w14:paraId="673FB76F" w14:textId="77777777" w:rsidR="009604EC" w:rsidRPr="00CA0C9D" w:rsidRDefault="009604EC" w:rsidP="00907A19">
      <w:pPr>
        <w:spacing w:after="0" w:line="240" w:lineRule="auto"/>
        <w:jc w:val="both"/>
        <w:rPr>
          <w:rFonts w:ascii="Times New Roman" w:hAnsi="Times New Roman" w:cs="Times New Roman"/>
          <w:sz w:val="28"/>
          <w:szCs w:val="28"/>
          <w:lang w:val="kk-KZ"/>
        </w:rPr>
      </w:pPr>
      <w:r w:rsidRPr="00EF0975">
        <w:rPr>
          <w:rFonts w:ascii="Times New Roman" w:hAnsi="Times New Roman" w:cs="Times New Roman"/>
          <w:b/>
          <w:i/>
          <w:sz w:val="28"/>
          <w:szCs w:val="28"/>
          <w:lang w:val="kk-KZ"/>
        </w:rPr>
        <w:t>Онлайн оқыту</w:t>
      </w:r>
      <w:r>
        <w:rPr>
          <w:rFonts w:ascii="Times New Roman" w:hAnsi="Times New Roman" w:cs="Times New Roman"/>
          <w:sz w:val="28"/>
          <w:szCs w:val="28"/>
          <w:lang w:val="kk-KZ"/>
        </w:rPr>
        <w:t xml:space="preserve"> – компьютер яки планшет, смартфон көмегімен онлайн режимінде «нақ осы жерде» және дәл қазір ұстанымымен білім беру формасы. </w:t>
      </w:r>
      <w:r w:rsidR="00EF0975">
        <w:rPr>
          <w:rFonts w:ascii="Times New Roman" w:hAnsi="Times New Roman" w:cs="Times New Roman"/>
          <w:sz w:val="28"/>
          <w:szCs w:val="28"/>
          <w:lang w:val="kk-KZ"/>
        </w:rPr>
        <w:t xml:space="preserve">Түпкі атауы – </w:t>
      </w:r>
      <w:r w:rsidR="00EF0975" w:rsidRPr="00EF0975">
        <w:rPr>
          <w:rFonts w:ascii="Times New Roman" w:hAnsi="Times New Roman" w:cs="Times New Roman"/>
          <w:i/>
          <w:sz w:val="28"/>
          <w:szCs w:val="28"/>
          <w:lang w:val="kk-KZ"/>
        </w:rPr>
        <w:t xml:space="preserve"> </w:t>
      </w:r>
      <w:r w:rsidR="00EF0975">
        <w:rPr>
          <w:rFonts w:ascii="Times New Roman" w:hAnsi="Times New Roman" w:cs="Times New Roman"/>
          <w:i/>
          <w:sz w:val="28"/>
          <w:szCs w:val="28"/>
          <w:lang w:val="kk-KZ"/>
        </w:rPr>
        <w:t>е-</w:t>
      </w:r>
      <w:r w:rsidR="00EF0975" w:rsidRPr="00EF0975">
        <w:rPr>
          <w:rFonts w:ascii="Times New Roman" w:hAnsi="Times New Roman" w:cs="Times New Roman"/>
          <w:i/>
          <w:sz w:val="28"/>
          <w:szCs w:val="28"/>
          <w:lang w:val="kk-KZ"/>
        </w:rPr>
        <w:t>learning.</w:t>
      </w:r>
      <w:r w:rsidR="00ED5F76" w:rsidRPr="00CA0C9D">
        <w:rPr>
          <w:rFonts w:ascii="Times New Roman" w:hAnsi="Times New Roman" w:cs="Times New Roman"/>
          <w:i/>
          <w:sz w:val="28"/>
          <w:szCs w:val="28"/>
          <w:lang w:val="kk-KZ"/>
        </w:rPr>
        <w:t xml:space="preserve"> (</w:t>
      </w:r>
      <w:r w:rsidR="00ED5F76">
        <w:rPr>
          <w:rFonts w:ascii="Times New Roman" w:hAnsi="Times New Roman" w:cs="Times New Roman"/>
          <w:i/>
          <w:sz w:val="28"/>
          <w:szCs w:val="28"/>
          <w:lang w:val="kk-KZ"/>
        </w:rPr>
        <w:t>Сурет 1</w:t>
      </w:r>
      <w:r w:rsidR="00ED5F76" w:rsidRPr="00CA0C9D">
        <w:rPr>
          <w:rFonts w:ascii="Times New Roman" w:hAnsi="Times New Roman" w:cs="Times New Roman"/>
          <w:i/>
          <w:sz w:val="28"/>
          <w:szCs w:val="28"/>
          <w:lang w:val="kk-KZ"/>
        </w:rPr>
        <w:t>)</w:t>
      </w:r>
    </w:p>
    <w:p w14:paraId="126D14FD" w14:textId="77777777" w:rsidR="009604EC" w:rsidRPr="00EF0975" w:rsidRDefault="00EF0975" w:rsidP="00907A19">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Қашықтан және онлайн оқыту барысында қолданылатын интерактивті тапсырмалар және платформалар, интПерфейстер студенттерден тиімді кері байланыс алу және беру жолдары болып табылады. Солардың бірі, назарларыңызға ұсынатын </w:t>
      </w:r>
      <w:r w:rsidRPr="00EF0975">
        <w:rPr>
          <w:rFonts w:ascii="Times New Roman" w:hAnsi="Times New Roman" w:cs="Times New Roman"/>
          <w:sz w:val="28"/>
          <w:szCs w:val="28"/>
          <w:lang w:val="kk-KZ"/>
        </w:rPr>
        <w:t xml:space="preserve">NEARPOD </w:t>
      </w:r>
      <w:r>
        <w:rPr>
          <w:rFonts w:ascii="Times New Roman" w:hAnsi="Times New Roman" w:cs="Times New Roman"/>
          <w:sz w:val="28"/>
          <w:szCs w:val="28"/>
          <w:lang w:val="kk-KZ"/>
        </w:rPr>
        <w:t>онлайн платформасы.</w:t>
      </w:r>
    </w:p>
    <w:p w14:paraId="7DCAE474" w14:textId="77777777" w:rsidR="00F6225D" w:rsidRPr="00F6225D" w:rsidRDefault="00D61763" w:rsidP="00907A19">
      <w:pPr>
        <w:spacing w:after="0" w:line="240" w:lineRule="auto"/>
        <w:jc w:val="both"/>
        <w:rPr>
          <w:rFonts w:ascii="Times New Roman" w:hAnsi="Times New Roman" w:cs="Times New Roman"/>
          <w:sz w:val="28"/>
          <w:szCs w:val="28"/>
          <w:lang w:val="kk-KZ"/>
        </w:rPr>
      </w:pPr>
      <w:r>
        <w:rPr>
          <w:rFonts w:ascii="Times New Roman" w:hAnsi="Times New Roman" w:cs="Times New Roman"/>
          <w:i/>
          <w:sz w:val="28"/>
          <w:szCs w:val="28"/>
          <w:lang w:val="kk-KZ"/>
        </w:rPr>
        <w:t xml:space="preserve"> </w:t>
      </w:r>
      <w:r w:rsidR="00F6225D" w:rsidRPr="00F6225D">
        <w:rPr>
          <w:rFonts w:ascii="Times New Roman" w:hAnsi="Times New Roman" w:cs="Times New Roman"/>
          <w:i/>
          <w:sz w:val="28"/>
          <w:szCs w:val="28"/>
          <w:lang w:val="kk-KZ"/>
        </w:rPr>
        <w:t xml:space="preserve">Nearpod </w:t>
      </w:r>
      <w:r w:rsidR="00F6225D" w:rsidRPr="00F6225D">
        <w:rPr>
          <w:rFonts w:ascii="Times New Roman" w:hAnsi="Times New Roman" w:cs="Times New Roman"/>
          <w:sz w:val="28"/>
          <w:szCs w:val="28"/>
          <w:lang w:val="kk-KZ"/>
        </w:rPr>
        <w:t xml:space="preserve">-бұл оқыту материалдарын жасауға, оларды </w:t>
      </w:r>
      <w:r w:rsidR="00F6225D">
        <w:rPr>
          <w:rFonts w:ascii="Times New Roman" w:hAnsi="Times New Roman" w:cs="Times New Roman"/>
          <w:sz w:val="28"/>
          <w:szCs w:val="28"/>
          <w:lang w:val="kk-KZ"/>
        </w:rPr>
        <w:t>студенттерге</w:t>
      </w:r>
      <w:r w:rsidR="00F6225D" w:rsidRPr="00F6225D">
        <w:rPr>
          <w:rFonts w:ascii="Times New Roman" w:hAnsi="Times New Roman" w:cs="Times New Roman"/>
          <w:sz w:val="28"/>
          <w:szCs w:val="28"/>
          <w:lang w:val="kk-KZ"/>
        </w:rPr>
        <w:t xml:space="preserve"> көрсетуге және нақты уақыт режимінде олардың қызметінің нәтижесін бақылауға мүмкіндік беретін инновациялық интерактивті онлайн платформа. Бұл жағдайда </w:t>
      </w:r>
      <w:r w:rsidR="00F6225D">
        <w:rPr>
          <w:rFonts w:ascii="Times New Roman" w:hAnsi="Times New Roman" w:cs="Times New Roman"/>
          <w:sz w:val="28"/>
          <w:szCs w:val="28"/>
          <w:lang w:val="kk-KZ"/>
        </w:rPr>
        <w:t>студенттер</w:t>
      </w:r>
      <w:r w:rsidR="00F6225D" w:rsidRPr="00F6225D">
        <w:rPr>
          <w:rFonts w:ascii="Times New Roman" w:hAnsi="Times New Roman" w:cs="Times New Roman"/>
          <w:sz w:val="28"/>
          <w:szCs w:val="28"/>
          <w:lang w:val="kk-KZ"/>
        </w:rPr>
        <w:t xml:space="preserve"> сабаққа қатысудың қажеті жоқ, олар әлемнің кез-келген жерінде болуы мүмкін. Жұмыс істеу үшін интернетке және қандай да бір гаджетке (планшет, дербес компьютер, ноутбук немесе смартфон) қол жеткізу</w:t>
      </w:r>
      <w:r w:rsidR="00F6225D">
        <w:rPr>
          <w:rFonts w:ascii="Times New Roman" w:hAnsi="Times New Roman" w:cs="Times New Roman"/>
          <w:sz w:val="28"/>
          <w:szCs w:val="28"/>
          <w:lang w:val="kk-KZ"/>
        </w:rPr>
        <w:t>і</w:t>
      </w:r>
      <w:r w:rsidR="00F6225D" w:rsidRPr="00F6225D">
        <w:rPr>
          <w:rFonts w:ascii="Times New Roman" w:hAnsi="Times New Roman" w:cs="Times New Roman"/>
          <w:sz w:val="28"/>
          <w:szCs w:val="28"/>
          <w:lang w:val="kk-KZ"/>
        </w:rPr>
        <w:t xml:space="preserve"> қажет.</w:t>
      </w:r>
    </w:p>
    <w:p w14:paraId="6BAB3F55" w14:textId="77777777" w:rsidR="00F6225D" w:rsidRPr="00F6225D" w:rsidRDefault="00F6225D"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Бұл онлайн платформа қол жетімділік режимін -</w:t>
      </w:r>
      <w:r>
        <w:rPr>
          <w:rFonts w:ascii="Times New Roman" w:hAnsi="Times New Roman" w:cs="Times New Roman"/>
          <w:sz w:val="28"/>
          <w:szCs w:val="28"/>
          <w:lang w:val="kk-KZ"/>
        </w:rPr>
        <w:t xml:space="preserve"> оқушы мен мұғалім үшін </w:t>
      </w:r>
      <w:r w:rsidRPr="00F6225D">
        <w:rPr>
          <w:rFonts w:ascii="Times New Roman" w:hAnsi="Times New Roman" w:cs="Times New Roman"/>
          <w:sz w:val="28"/>
          <w:szCs w:val="28"/>
          <w:lang w:val="kk-KZ"/>
        </w:rPr>
        <w:t>ұсынады</w:t>
      </w:r>
      <w:r>
        <w:rPr>
          <w:rFonts w:ascii="Times New Roman" w:hAnsi="Times New Roman" w:cs="Times New Roman"/>
          <w:sz w:val="28"/>
          <w:szCs w:val="28"/>
          <w:lang w:val="kk-KZ"/>
        </w:rPr>
        <w:t>.</w:t>
      </w:r>
    </w:p>
    <w:p w14:paraId="23A99033" w14:textId="77777777" w:rsidR="00F6225D" w:rsidRPr="00F6225D" w:rsidRDefault="00F6225D"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 xml:space="preserve">Мұғалім режимі оқу презентацияларын жасауға, оларды қажетті мазмұнмен толтыруға және студенттермен бөлісуге мүмкіндік береді. Нәтижесінде алынған өнім жаңа материалды көрсету немесе бақылау үшін ақпараттық, оқыту функциясын атқара алады және бәрін бірден біріктіре </w:t>
      </w:r>
      <w:r w:rsidRPr="00F6225D">
        <w:rPr>
          <w:rFonts w:ascii="Times New Roman" w:hAnsi="Times New Roman" w:cs="Times New Roman"/>
          <w:sz w:val="28"/>
          <w:szCs w:val="28"/>
          <w:lang w:val="kk-KZ"/>
        </w:rPr>
        <w:lastRenderedPageBreak/>
        <w:t>алады. Бұл мұғалімнің қандай мақсаттарға ұмтылатындығына және презентацияда ақпарат беру/жинау үшін қандай құралдарды таңдайтынына байланысты.</w:t>
      </w:r>
    </w:p>
    <w:p w14:paraId="3B0DB2CB" w14:textId="77777777" w:rsidR="00F6225D" w:rsidRPr="00F6225D" w:rsidRDefault="00F6225D"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Сондай-ақ, мұғалім әртүрлі пәндер бойынша дайын презентациялар кітапханасын пайдалана алады. Жалпыға қол жетімді материалдарды жүктеуге немесе интернет-дүкеннен сатып алуға болады.</w:t>
      </w:r>
    </w:p>
    <w:p w14:paraId="1790ED6A" w14:textId="77777777" w:rsidR="00F6225D" w:rsidRPr="00F6225D" w:rsidRDefault="00F6225D"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Бұл онлайн-платформада қажетті құралдардың ең аз жиынтығы және ақылы нұсқасы бар, онда функционалдылық едәуір кеңейтілген. Бірақ ақысыз нұсқа сапалы және тиімді оқу материалын жасау үшін жеткілікті. Онда сіз суреттерді, графиктерді, диаграммаларды, аудио және бейне файлдарды жүктей аласыз, сауалнамалар, викториналар, тесттер және дауыс беру жасай аласыз. Тақырыпты тереңірек түсіну және жұмыс істеу үшін ашық сұрақтарды қолдану мүмкіндігі бар және студенттер өздерін көрсете алуы үшін "тақта" құралы бар, онда сіз кез-келген нәрсені графикалық түрде бейнелей аласыз.</w:t>
      </w:r>
    </w:p>
    <w:p w14:paraId="2DF0C2EA" w14:textId="77777777" w:rsidR="00F6225D" w:rsidRPr="00F6225D" w:rsidRDefault="00F6225D"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Мұның бәрі оқу процесін қызықты, мазмұнды, көрнекі, танымдық, интерактивті және тұлғаға бағытталған етуге мүмкіндік береді.</w:t>
      </w:r>
    </w:p>
    <w:p w14:paraId="087268D2" w14:textId="77777777" w:rsidR="00F6225D" w:rsidRPr="00F6225D" w:rsidRDefault="00F6225D"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Nearpod қашықтан білім алу үшін қажет. Интернетке кіруден гаджеті бар әр оқушы сессияға қосыла алады және оқу процесінің белсенді қатысушысы бола алады, оның нәтижесін бірден байқауға болады.</w:t>
      </w:r>
    </w:p>
    <w:p w14:paraId="282C03A7" w14:textId="77777777" w:rsidR="00F6225D" w:rsidRPr="00F6225D" w:rsidRDefault="00F6225D"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Оқушы режимі оқу презентациясының мазмұнын қарауды және тапсырмаларға жауаптар жіберуді қамтиды. Оқушыларға тіркелу қажет емес, тек мұғалім беретін сессияға қосылу үшін пин-код қажет.</w:t>
      </w:r>
    </w:p>
    <w:p w14:paraId="3B94DC75" w14:textId="77777777" w:rsidR="00F6225D" w:rsidRPr="00F6225D" w:rsidRDefault="00F6225D"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Сессия онлайн режимінде өткізілуі мүмкін, содан кейін мұғалім сабақтың барысын толығымен немесе үй тапсырмасы режимінде басқарады, онда оқушы слайдтарды ауыстырып, бейне және аудио материалдарды қосып, тапсырмадан тапсырмаға өзіне ыңғайлы қарқынмен ауыса алады.</w:t>
      </w:r>
    </w:p>
    <w:p w14:paraId="58DA5695" w14:textId="77777777" w:rsidR="00F6225D" w:rsidRPr="00F6225D" w:rsidRDefault="00F6225D"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Екі жағдайда да мұғалім өзінің жеке кабинетінде сессия жұмысы туралы толық есепті көре алады: қатысушылар саны, олар қай уақытта қосылды, қанша тапсырманы орындады, тапсырмалардың дұрыс орындалуы, әр оқушы бойынша барлық тапсырмалардың егжей-тегжейлі талдауы</w:t>
      </w:r>
      <w:r w:rsidR="00BF6FDC">
        <w:rPr>
          <w:rFonts w:ascii="Times New Roman" w:hAnsi="Times New Roman" w:cs="Times New Roman"/>
          <w:sz w:val="28"/>
          <w:szCs w:val="28"/>
          <w:lang w:val="kk-KZ"/>
        </w:rPr>
        <w:t xml:space="preserve"> көрініс табады</w:t>
      </w:r>
      <w:r w:rsidRPr="00F6225D">
        <w:rPr>
          <w:rFonts w:ascii="Times New Roman" w:hAnsi="Times New Roman" w:cs="Times New Roman"/>
          <w:sz w:val="28"/>
          <w:szCs w:val="28"/>
          <w:lang w:val="kk-KZ"/>
        </w:rPr>
        <w:t>.</w:t>
      </w:r>
    </w:p>
    <w:p w14:paraId="4B38896A" w14:textId="77777777" w:rsidR="00F6225D" w:rsidRPr="00F6225D" w:rsidRDefault="00F6225D" w:rsidP="00907A19">
      <w:pPr>
        <w:spacing w:after="0" w:line="240" w:lineRule="auto"/>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Nearpod-пен жұмыс істеудің келесі артықшылықтары бар:</w:t>
      </w:r>
    </w:p>
    <w:p w14:paraId="52FC87F1" w14:textId="77777777" w:rsidR="00F6225D" w:rsidRPr="00F6225D" w:rsidRDefault="00F6225D" w:rsidP="00907A19">
      <w:pPr>
        <w:spacing w:after="0" w:line="240" w:lineRule="auto"/>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1. Оқу презентацияларын жасау және сақтау оңай.</w:t>
      </w:r>
    </w:p>
    <w:p w14:paraId="3CF7F9A0" w14:textId="77777777" w:rsidR="00F6225D" w:rsidRPr="00F6225D" w:rsidRDefault="00F6225D" w:rsidP="00907A19">
      <w:pPr>
        <w:spacing w:after="0" w:line="240" w:lineRule="auto"/>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2. Дайын материалдарды жүктеу мүмкіндігі бар.</w:t>
      </w:r>
    </w:p>
    <w:p w14:paraId="10303722" w14:textId="77777777" w:rsidR="00F6225D" w:rsidRPr="00F6225D" w:rsidRDefault="00F6225D" w:rsidP="00907A19">
      <w:pPr>
        <w:spacing w:after="0" w:line="240" w:lineRule="auto"/>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3. Сапалы білім беру өнімін құруға арналған түрлі құралдар.</w:t>
      </w:r>
    </w:p>
    <w:p w14:paraId="24BFDC2F" w14:textId="77777777" w:rsidR="00F6225D" w:rsidRPr="00F6225D" w:rsidRDefault="00F6225D" w:rsidP="00907A19">
      <w:pPr>
        <w:spacing w:after="0" w:line="240" w:lineRule="auto"/>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4. Оқушылардың ынтасы мен белсенділігін арттыру.</w:t>
      </w:r>
    </w:p>
    <w:p w14:paraId="6F6EBFD4" w14:textId="77777777" w:rsidR="00F6225D" w:rsidRPr="00F6225D" w:rsidRDefault="00F6225D" w:rsidP="00907A19">
      <w:pPr>
        <w:spacing w:after="0" w:line="240" w:lineRule="auto"/>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5. Жұмыс барысын бақылау және нәтижелерді нақты уақыт режимінде өңдеу ыңғайлылығы.</w:t>
      </w:r>
    </w:p>
    <w:p w14:paraId="06C2102B" w14:textId="77777777" w:rsidR="00BF6FDC" w:rsidRDefault="00F6225D" w:rsidP="00907A19">
      <w:pPr>
        <w:spacing w:after="0" w:line="240" w:lineRule="auto"/>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6. Қашықтықтан оқыту үшін пайдалану мүмкіндігі.</w:t>
      </w:r>
    </w:p>
    <w:p w14:paraId="5DF307AD" w14:textId="77777777" w:rsidR="00BF6FDC" w:rsidRPr="00F6225D" w:rsidRDefault="00BF6FDC" w:rsidP="00907A19">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7. </w:t>
      </w:r>
      <w:r w:rsidRPr="00F6225D">
        <w:rPr>
          <w:rFonts w:ascii="Times New Roman" w:hAnsi="Times New Roman" w:cs="Times New Roman"/>
          <w:sz w:val="28"/>
          <w:szCs w:val="28"/>
          <w:lang w:val="kk-KZ"/>
        </w:rPr>
        <w:t>Nearpod мектептің барлық деңгейлері мен пәндері бойынша мамандар жасаған көптеген дайын, толық интерактивті сабақтарды ұсынады.</w:t>
      </w:r>
    </w:p>
    <w:p w14:paraId="4F7A71AE" w14:textId="77777777" w:rsidR="00BF6FDC" w:rsidRPr="00F6225D" w:rsidRDefault="00BF6FDC" w:rsidP="00907A19">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8. </w:t>
      </w:r>
      <w:r w:rsidRPr="00F6225D">
        <w:rPr>
          <w:rFonts w:ascii="Times New Roman" w:hAnsi="Times New Roman" w:cs="Times New Roman"/>
          <w:sz w:val="28"/>
          <w:szCs w:val="28"/>
          <w:lang w:val="kk-KZ"/>
        </w:rPr>
        <w:t xml:space="preserve">Nearpod мұғалімдерге кез-келген файл түрінен сабақтарды импорттауға және оларға интерактивті элементтерді, веб-сілтемелерді немесе бейне үзінділерін қосуды бастауға мүмкіндік береді. Содан кейін оқытушылар </w:t>
      </w:r>
      <w:r w:rsidRPr="00F6225D">
        <w:rPr>
          <w:rFonts w:ascii="Times New Roman" w:hAnsi="Times New Roman" w:cs="Times New Roman"/>
          <w:sz w:val="28"/>
          <w:szCs w:val="28"/>
          <w:lang w:val="kk-KZ"/>
        </w:rPr>
        <w:lastRenderedPageBreak/>
        <w:t>сабақтарын студенттердің гаджеттерімен синхрондап, жеке тапсырмалар жасап, олардың орындалуын қадағалай алады.</w:t>
      </w:r>
    </w:p>
    <w:p w14:paraId="27680764" w14:textId="77777777" w:rsidR="000C5FD2" w:rsidRPr="00F6225D" w:rsidRDefault="004C62E5"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 xml:space="preserve">Егер сіздің мектебіңізде iPad планшеттерінің жиынтығы болса, Nearpod қосымшасы міндетті қосымшалар. </w:t>
      </w:r>
      <w:r w:rsidRPr="00441C94">
        <w:rPr>
          <w:rFonts w:ascii="Times New Roman" w:hAnsi="Times New Roman" w:cs="Times New Roman"/>
          <w:sz w:val="28"/>
          <w:szCs w:val="28"/>
          <w:lang w:val="kk-KZ"/>
        </w:rPr>
        <w:t>Бұл бағалау қолданбасы 2012 жылы Edtech Digest марапатына ие болған 1,000,000-нан астам студентті пайдаланған. Nearpod-дің үздік ерекшелігі мұғалімдерге оқушылардың құрылғыларында мазмұнды басқаруға мүмкіндік береді. Бұл қалай жұмыс істейді: Алдымен мұғалім материалдарымен, лекциямен және / немесе презентациямен студенттермен мазмұнды бөліседі. Бұл мазмұнды оқушылар өз құрылғыларында қабылдайды және олар іс-шараларға қатыса алады. Содан кейін мұғалімдер студенттердің жауаптарын көріп, постсессионерлік белсенділік туралы есептерге қол жеткізе отырып, студенттерге нақты уақытқа қол жеткізе алады. Бүгінде нарықтағы үздік бағалау бағдарламаларының бірі.</w:t>
      </w:r>
    </w:p>
    <w:p w14:paraId="5CF03F60" w14:textId="77777777" w:rsidR="00407F58" w:rsidRPr="00F6225D" w:rsidRDefault="00F6225D" w:rsidP="00907A19">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Nearpod-</w:t>
      </w:r>
      <w:r w:rsidR="00BF6FDC">
        <w:rPr>
          <w:rFonts w:ascii="Times New Roman" w:hAnsi="Times New Roman" w:cs="Times New Roman"/>
          <w:sz w:val="28"/>
          <w:szCs w:val="28"/>
          <w:lang w:val="kk-KZ"/>
        </w:rPr>
        <w:t>т</w:t>
      </w:r>
      <w:r w:rsidR="00407F58" w:rsidRPr="00F6225D">
        <w:rPr>
          <w:rFonts w:ascii="Times New Roman" w:hAnsi="Times New Roman" w:cs="Times New Roman"/>
          <w:sz w:val="28"/>
          <w:szCs w:val="28"/>
          <w:lang w:val="kk-KZ"/>
        </w:rPr>
        <w:t>ы көпшіліктен ерекшелендіретін нәрсе-бұл интерактивті сабақтарды одан әрі кеңейту үшін олардың инновациялық идеялары. Nearpod пайдаланушыларында Nearpod 3d және Nearpod VR қосылу мүмкіндігі бар.</w:t>
      </w:r>
    </w:p>
    <w:p w14:paraId="07BC1A9F" w14:textId="77777777" w:rsidR="00F6225D" w:rsidRPr="00F6225D" w:rsidRDefault="00407F58"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Nearpod-тың тегін нұсқасы слайдтарды суреттермен, мәтінмен және аудио тректермен жасауға, сондай-ақ 30-ға жуық оқушыны онлайн сессияға қатысуға шақыруға мүмкіндік береді. Nearpod Gold-тің ақылы нұсқасы әлдеқайда көп мүмкіндіктерді ұсынады: слайдшоу жасау, бейне файлдарды кірістіру, викториналар жазу, ашық сұрақтар, сурет салу құралдары, Графиктер мен диаграммаларды қосу. Мұның бәрі сабақты шынымен интерактивті етуге мүмкіндік береді, өйткені әр бала өз ұялы телефонының көмегімен тапсырмаларды ынталы түрде шешеді, сонымен бірге сіз нәтижені бірден көресіз және әрқайсысына тиісті назар аудара аласыз.</w:t>
      </w:r>
    </w:p>
    <w:p w14:paraId="565609F2" w14:textId="77777777" w:rsidR="00BF6FDC" w:rsidRDefault="00F6225D" w:rsidP="00907A19">
      <w:pPr>
        <w:spacing w:after="0" w:line="240" w:lineRule="auto"/>
        <w:ind w:firstLine="708"/>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Nearpod презентацияларын стационарлық компьютерде жасау ыңғайлы, бірақ планшеттік құрылғыларда одан әрі жұмыс істеуге болады.</w:t>
      </w:r>
    </w:p>
    <w:p w14:paraId="3DC86DFE" w14:textId="77777777" w:rsidR="00F6225D" w:rsidRPr="00F6225D" w:rsidRDefault="00BF6FDC" w:rsidP="00907A19">
      <w:pPr>
        <w:spacing w:after="0" w:line="240" w:lineRule="auto"/>
        <w:ind w:firstLine="708"/>
        <w:jc w:val="both"/>
        <w:rPr>
          <w:rFonts w:ascii="Times New Roman" w:hAnsi="Times New Roman" w:cs="Times New Roman"/>
          <w:sz w:val="28"/>
          <w:szCs w:val="28"/>
          <w:lang w:val="kk-KZ"/>
        </w:rPr>
      </w:pPr>
      <w:r w:rsidRPr="00BF6FDC">
        <w:rPr>
          <w:rFonts w:ascii="Times New Roman" w:hAnsi="Times New Roman" w:cs="Times New Roman"/>
          <w:sz w:val="28"/>
          <w:szCs w:val="28"/>
          <w:lang w:val="kk-KZ"/>
        </w:rPr>
        <w:t xml:space="preserve"> </w:t>
      </w:r>
      <w:r w:rsidRPr="00F6225D">
        <w:rPr>
          <w:rFonts w:ascii="Times New Roman" w:hAnsi="Times New Roman" w:cs="Times New Roman"/>
          <w:sz w:val="28"/>
          <w:szCs w:val="28"/>
          <w:lang w:val="kk-KZ"/>
        </w:rPr>
        <w:t>Жоғарыда айтылғандар білім беру процесінде Nearpod онлайн платформасын қолдану өте тиімді және тиімді деген қорытынды жасауға мүмкіндік береді.</w:t>
      </w:r>
    </w:p>
    <w:p w14:paraId="4D308463" w14:textId="77777777" w:rsidR="00BF6FDC" w:rsidRDefault="00F6225D" w:rsidP="00907A19">
      <w:pPr>
        <w:spacing w:after="0" w:line="240" w:lineRule="auto"/>
        <w:jc w:val="both"/>
        <w:rPr>
          <w:rFonts w:ascii="Times New Roman" w:hAnsi="Times New Roman" w:cs="Times New Roman"/>
          <w:sz w:val="28"/>
          <w:szCs w:val="28"/>
          <w:lang w:val="kk-KZ"/>
        </w:rPr>
      </w:pPr>
      <w:r w:rsidRPr="00F6225D">
        <w:rPr>
          <w:rFonts w:ascii="Times New Roman" w:hAnsi="Times New Roman" w:cs="Times New Roman"/>
          <w:sz w:val="28"/>
          <w:szCs w:val="28"/>
          <w:lang w:val="kk-KZ"/>
        </w:rPr>
        <w:t>Сабақты құру кезінде слайдтардың әртүрлі түрлерін таңдау мүмкіндігі бар:</w:t>
      </w:r>
      <w:r w:rsidR="00BF6FDC">
        <w:rPr>
          <w:rFonts w:ascii="Times New Roman" w:hAnsi="Times New Roman" w:cs="Times New Roman"/>
          <w:sz w:val="28"/>
          <w:szCs w:val="28"/>
          <w:lang w:val="kk-KZ"/>
        </w:rPr>
        <w:t xml:space="preserve"> </w:t>
      </w:r>
    </w:p>
    <w:p w14:paraId="59539F02" w14:textId="77777777" w:rsidR="00F6225D" w:rsidRPr="00F6225D" w:rsidRDefault="00BF6FDC" w:rsidP="00907A19">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w:t>
      </w:r>
      <w:r w:rsidR="009B0BD3">
        <w:rPr>
          <w:rFonts w:ascii="Times New Roman" w:hAnsi="Times New Roman" w:cs="Times New Roman"/>
          <w:i/>
          <w:sz w:val="28"/>
          <w:szCs w:val="28"/>
          <w:lang w:val="kk-KZ"/>
        </w:rPr>
        <w:t>Сурет 2</w:t>
      </w:r>
      <w:r w:rsidRPr="00BF6FDC">
        <w:rPr>
          <w:rFonts w:ascii="Times New Roman" w:hAnsi="Times New Roman" w:cs="Times New Roman"/>
          <w:i/>
          <w:sz w:val="28"/>
          <w:szCs w:val="28"/>
          <w:lang w:val="kk-KZ"/>
        </w:rPr>
        <w:t>)</w:t>
      </w:r>
    </w:p>
    <w:p w14:paraId="7807EFC8" w14:textId="77777777" w:rsidR="00F6225D" w:rsidRPr="00BF6FDC" w:rsidRDefault="00F6225D" w:rsidP="00907A19">
      <w:pPr>
        <w:spacing w:after="0" w:line="240" w:lineRule="auto"/>
        <w:jc w:val="both"/>
        <w:rPr>
          <w:rFonts w:ascii="Times New Roman" w:eastAsia="Times New Roman" w:hAnsi="Times New Roman" w:cs="Times New Roman"/>
          <w:sz w:val="28"/>
          <w:szCs w:val="28"/>
          <w:lang w:val="kk-KZ" w:eastAsia="ru-RU"/>
        </w:rPr>
      </w:pPr>
      <w:r w:rsidRPr="00BF6FDC">
        <w:rPr>
          <w:rFonts w:ascii="Times New Roman" w:eastAsia="Times New Roman" w:hAnsi="Times New Roman" w:cs="Times New Roman"/>
          <w:sz w:val="28"/>
          <w:szCs w:val="28"/>
          <w:lang w:val="kk-KZ" w:eastAsia="ru-RU"/>
        </w:rPr>
        <w:t xml:space="preserve">- </w:t>
      </w:r>
      <w:r w:rsidR="00ED5F76">
        <w:rPr>
          <w:rFonts w:ascii="Times New Roman" w:eastAsia="Times New Roman" w:hAnsi="Times New Roman" w:cs="Times New Roman"/>
          <w:sz w:val="28"/>
          <w:szCs w:val="28"/>
          <w:lang w:val="kk-KZ" w:eastAsia="ru-RU"/>
        </w:rPr>
        <w:t>С</w:t>
      </w:r>
      <w:r w:rsidRPr="00BF6FDC">
        <w:rPr>
          <w:rFonts w:ascii="Times New Roman" w:eastAsia="Times New Roman" w:hAnsi="Times New Roman" w:cs="Times New Roman"/>
          <w:sz w:val="28"/>
          <w:szCs w:val="28"/>
          <w:lang w:val="kk-KZ" w:eastAsia="ru-RU"/>
        </w:rPr>
        <w:t>лайд-мәтін + сурет+аудио</w:t>
      </w:r>
    </w:p>
    <w:p w14:paraId="6386C69D" w14:textId="77777777" w:rsidR="00F6225D" w:rsidRPr="00F6225D" w:rsidRDefault="00F6225D" w:rsidP="00907A19">
      <w:pPr>
        <w:spacing w:after="0" w:line="240" w:lineRule="auto"/>
        <w:jc w:val="both"/>
        <w:rPr>
          <w:rFonts w:ascii="Times New Roman" w:eastAsia="Times New Roman" w:hAnsi="Times New Roman" w:cs="Times New Roman"/>
          <w:sz w:val="28"/>
          <w:szCs w:val="28"/>
          <w:lang w:eastAsia="ru-RU"/>
        </w:rPr>
      </w:pPr>
      <w:r w:rsidRPr="00F6225D">
        <w:rPr>
          <w:rFonts w:ascii="Times New Roman" w:eastAsia="Times New Roman" w:hAnsi="Times New Roman" w:cs="Times New Roman"/>
          <w:sz w:val="28"/>
          <w:szCs w:val="28"/>
          <w:lang w:eastAsia="ru-RU"/>
        </w:rPr>
        <w:t>- Слайд-шоу</w:t>
      </w:r>
    </w:p>
    <w:p w14:paraId="447E51B9" w14:textId="77777777" w:rsidR="00F6225D" w:rsidRPr="00F6225D" w:rsidRDefault="00F6225D" w:rsidP="00907A19">
      <w:pPr>
        <w:spacing w:after="0" w:line="240" w:lineRule="auto"/>
        <w:jc w:val="both"/>
        <w:rPr>
          <w:rFonts w:ascii="Times New Roman" w:eastAsia="Times New Roman" w:hAnsi="Times New Roman" w:cs="Times New Roman"/>
          <w:sz w:val="28"/>
          <w:szCs w:val="28"/>
          <w:lang w:eastAsia="ru-RU"/>
        </w:rPr>
      </w:pPr>
      <w:r w:rsidRPr="00F6225D">
        <w:rPr>
          <w:rFonts w:ascii="Times New Roman" w:eastAsia="Times New Roman" w:hAnsi="Times New Roman" w:cs="Times New Roman"/>
          <w:sz w:val="28"/>
          <w:szCs w:val="28"/>
          <w:lang w:eastAsia="ru-RU"/>
        </w:rPr>
        <w:t>- Сауалнама жүргізуге болады</w:t>
      </w:r>
    </w:p>
    <w:p w14:paraId="3D11F422" w14:textId="77777777" w:rsidR="00F6225D" w:rsidRPr="00F6225D" w:rsidRDefault="00F6225D" w:rsidP="00907A19">
      <w:pPr>
        <w:spacing w:after="0" w:line="240" w:lineRule="auto"/>
        <w:jc w:val="both"/>
        <w:rPr>
          <w:rFonts w:ascii="Times New Roman" w:eastAsia="Times New Roman" w:hAnsi="Times New Roman" w:cs="Times New Roman"/>
          <w:sz w:val="28"/>
          <w:szCs w:val="28"/>
          <w:lang w:eastAsia="ru-RU"/>
        </w:rPr>
      </w:pPr>
      <w:r w:rsidRPr="00F6225D">
        <w:rPr>
          <w:rFonts w:ascii="Times New Roman" w:eastAsia="Times New Roman" w:hAnsi="Times New Roman" w:cs="Times New Roman"/>
          <w:sz w:val="28"/>
          <w:szCs w:val="28"/>
          <w:lang w:eastAsia="ru-RU"/>
        </w:rPr>
        <w:t>- Мәтін түріндегі жауабы бар сұрақ</w:t>
      </w:r>
    </w:p>
    <w:p w14:paraId="74CF9297" w14:textId="77777777" w:rsidR="00F6225D" w:rsidRPr="00F6225D" w:rsidRDefault="00F6225D" w:rsidP="00907A19">
      <w:pPr>
        <w:spacing w:after="0" w:line="240" w:lineRule="auto"/>
        <w:jc w:val="both"/>
        <w:rPr>
          <w:rFonts w:ascii="Times New Roman" w:eastAsia="Times New Roman" w:hAnsi="Times New Roman" w:cs="Times New Roman"/>
          <w:sz w:val="28"/>
          <w:szCs w:val="28"/>
          <w:lang w:eastAsia="ru-RU"/>
        </w:rPr>
      </w:pPr>
      <w:r w:rsidRPr="00F6225D">
        <w:rPr>
          <w:rFonts w:ascii="Times New Roman" w:eastAsia="Times New Roman" w:hAnsi="Times New Roman" w:cs="Times New Roman"/>
          <w:sz w:val="28"/>
          <w:szCs w:val="28"/>
          <w:lang w:eastAsia="ru-RU"/>
        </w:rPr>
        <w:t>- Тест жасау</w:t>
      </w:r>
    </w:p>
    <w:p w14:paraId="5A37ADAE" w14:textId="77777777" w:rsidR="00F6225D" w:rsidRPr="00F6225D" w:rsidRDefault="00F6225D" w:rsidP="00907A19">
      <w:pPr>
        <w:spacing w:after="0" w:line="240" w:lineRule="auto"/>
        <w:jc w:val="both"/>
        <w:rPr>
          <w:rFonts w:ascii="Times New Roman" w:eastAsia="Times New Roman" w:hAnsi="Times New Roman" w:cs="Times New Roman"/>
          <w:sz w:val="28"/>
          <w:szCs w:val="28"/>
          <w:lang w:eastAsia="ru-RU"/>
        </w:rPr>
      </w:pPr>
      <w:r w:rsidRPr="00F6225D">
        <w:rPr>
          <w:rFonts w:ascii="Times New Roman" w:eastAsia="Times New Roman" w:hAnsi="Times New Roman" w:cs="Times New Roman"/>
          <w:sz w:val="28"/>
          <w:szCs w:val="28"/>
          <w:lang w:eastAsia="ru-RU"/>
        </w:rPr>
        <w:t>- Бейне файлдарды көрсету</w:t>
      </w:r>
    </w:p>
    <w:p w14:paraId="250ECBBF" w14:textId="77777777" w:rsidR="00F6225D" w:rsidRPr="00F6225D" w:rsidRDefault="00F6225D" w:rsidP="00907A19">
      <w:pPr>
        <w:spacing w:after="0" w:line="240" w:lineRule="auto"/>
        <w:jc w:val="both"/>
        <w:rPr>
          <w:rFonts w:ascii="Times New Roman" w:eastAsia="Times New Roman" w:hAnsi="Times New Roman" w:cs="Times New Roman"/>
          <w:sz w:val="28"/>
          <w:szCs w:val="28"/>
          <w:lang w:eastAsia="ru-RU"/>
        </w:rPr>
      </w:pPr>
      <w:r w:rsidRPr="00F6225D">
        <w:rPr>
          <w:rFonts w:ascii="Times New Roman" w:eastAsia="Times New Roman" w:hAnsi="Times New Roman" w:cs="Times New Roman"/>
          <w:sz w:val="28"/>
          <w:szCs w:val="28"/>
          <w:lang w:eastAsia="ru-RU"/>
        </w:rPr>
        <w:t>- Сурет түріндегі сұрақ, оқушы слайдқа тышқанмен (немесе планшетте саусақпен) жауап жазады)</w:t>
      </w:r>
    </w:p>
    <w:p w14:paraId="43AB2891" w14:textId="77777777" w:rsidR="00F6225D" w:rsidRPr="00ED5F76" w:rsidRDefault="00F6225D" w:rsidP="00907A19">
      <w:pPr>
        <w:spacing w:after="0" w:line="240" w:lineRule="auto"/>
        <w:jc w:val="both"/>
        <w:rPr>
          <w:rFonts w:ascii="Times New Roman" w:eastAsia="Times New Roman" w:hAnsi="Times New Roman" w:cs="Times New Roman"/>
          <w:sz w:val="28"/>
          <w:szCs w:val="28"/>
          <w:lang w:val="kk-KZ" w:eastAsia="ru-RU"/>
        </w:rPr>
      </w:pPr>
      <w:r w:rsidRPr="00F6225D">
        <w:rPr>
          <w:rFonts w:ascii="Times New Roman" w:eastAsia="Times New Roman" w:hAnsi="Times New Roman" w:cs="Times New Roman"/>
          <w:sz w:val="28"/>
          <w:szCs w:val="28"/>
          <w:lang w:eastAsia="ru-RU"/>
        </w:rPr>
        <w:t>-Веб-бетке шолу</w:t>
      </w:r>
    </w:p>
    <w:p w14:paraId="184015C6" w14:textId="77777777" w:rsidR="00F6225D" w:rsidRPr="00F6225D" w:rsidRDefault="00F6225D" w:rsidP="00907A19">
      <w:pPr>
        <w:spacing w:after="0" w:line="240" w:lineRule="auto"/>
        <w:jc w:val="both"/>
        <w:rPr>
          <w:rFonts w:ascii="Times New Roman" w:eastAsia="Times New Roman" w:hAnsi="Times New Roman" w:cs="Times New Roman"/>
          <w:sz w:val="28"/>
          <w:szCs w:val="28"/>
          <w:lang w:eastAsia="ru-RU"/>
        </w:rPr>
      </w:pPr>
      <w:r w:rsidRPr="00F6225D">
        <w:rPr>
          <w:rFonts w:ascii="Times New Roman" w:eastAsia="Times New Roman" w:hAnsi="Times New Roman" w:cs="Times New Roman"/>
          <w:sz w:val="28"/>
          <w:szCs w:val="28"/>
          <w:lang w:eastAsia="ru-RU"/>
        </w:rPr>
        <w:t>Мұндай презентацияны жасағаннан кейін оны тұрақты компьютерден де, планшеттен де таратуға болады.</w:t>
      </w:r>
    </w:p>
    <w:p w14:paraId="6D901143" w14:textId="77777777" w:rsidR="00F6225D" w:rsidRPr="00F6225D" w:rsidRDefault="00F6225D" w:rsidP="00907A19">
      <w:pPr>
        <w:spacing w:after="0" w:line="240" w:lineRule="auto"/>
        <w:jc w:val="both"/>
        <w:rPr>
          <w:rFonts w:ascii="Times New Roman" w:eastAsia="Times New Roman" w:hAnsi="Times New Roman" w:cs="Times New Roman"/>
          <w:sz w:val="28"/>
          <w:szCs w:val="28"/>
          <w:lang w:eastAsia="ru-RU"/>
        </w:rPr>
      </w:pPr>
      <w:r w:rsidRPr="00F6225D">
        <w:rPr>
          <w:rFonts w:ascii="Times New Roman" w:eastAsia="Times New Roman" w:hAnsi="Times New Roman" w:cs="Times New Roman"/>
          <w:sz w:val="28"/>
          <w:szCs w:val="28"/>
          <w:lang w:eastAsia="ru-RU"/>
        </w:rPr>
        <w:lastRenderedPageBreak/>
        <w:t>Ол үшін мұғалім Nearpod бағдарламасына Teacher ретінде кіріп, презентацияны бастайды, содан кейін PIN пайда болады, оны студенттерге</w:t>
      </w:r>
      <w:r w:rsidR="00ED5F76">
        <w:rPr>
          <w:rFonts w:ascii="Times New Roman" w:eastAsia="Times New Roman" w:hAnsi="Times New Roman" w:cs="Times New Roman"/>
          <w:sz w:val="28"/>
          <w:szCs w:val="28"/>
          <w:lang w:val="kk-KZ" w:eastAsia="ru-RU"/>
        </w:rPr>
        <w:t xml:space="preserve"> жіберілуі тиіс</w:t>
      </w:r>
      <w:r w:rsidRPr="00F6225D">
        <w:rPr>
          <w:rFonts w:ascii="Times New Roman" w:eastAsia="Times New Roman" w:hAnsi="Times New Roman" w:cs="Times New Roman"/>
          <w:sz w:val="28"/>
          <w:szCs w:val="28"/>
          <w:lang w:eastAsia="ru-RU"/>
        </w:rPr>
        <w:t>.</w:t>
      </w:r>
    </w:p>
    <w:p w14:paraId="4AF32A5B" w14:textId="77777777" w:rsidR="00F6225D" w:rsidRPr="00ED5F76" w:rsidRDefault="00F6225D" w:rsidP="00907A19">
      <w:pPr>
        <w:spacing w:after="0" w:line="240" w:lineRule="auto"/>
        <w:jc w:val="both"/>
        <w:rPr>
          <w:rFonts w:ascii="Times New Roman" w:eastAsia="Times New Roman" w:hAnsi="Times New Roman" w:cs="Times New Roman"/>
          <w:sz w:val="28"/>
          <w:szCs w:val="28"/>
          <w:lang w:eastAsia="ru-RU"/>
        </w:rPr>
      </w:pPr>
      <w:r w:rsidRPr="00F6225D">
        <w:rPr>
          <w:rFonts w:ascii="Times New Roman" w:eastAsia="Times New Roman" w:hAnsi="Times New Roman" w:cs="Times New Roman"/>
          <w:sz w:val="28"/>
          <w:szCs w:val="28"/>
          <w:lang w:eastAsia="ru-RU"/>
        </w:rPr>
        <w:t>Оқушылар өз кезегінде студент рөліне кіреді, онда мұғалімнен алынған кодты енгізеді.</w:t>
      </w:r>
    </w:p>
    <w:p w14:paraId="6DACB800" w14:textId="77777777" w:rsidR="000C5FD2" w:rsidRPr="00F6225D" w:rsidRDefault="00F6225D" w:rsidP="00907A19">
      <w:pPr>
        <w:spacing w:after="0" w:line="240" w:lineRule="auto"/>
        <w:jc w:val="both"/>
        <w:rPr>
          <w:rFonts w:ascii="Times New Roman" w:eastAsia="Times New Roman" w:hAnsi="Times New Roman" w:cs="Times New Roman"/>
          <w:sz w:val="28"/>
          <w:szCs w:val="28"/>
          <w:lang w:eastAsia="ru-RU"/>
        </w:rPr>
      </w:pPr>
      <w:r w:rsidRPr="00F6225D">
        <w:rPr>
          <w:rFonts w:ascii="Times New Roman" w:eastAsia="Times New Roman" w:hAnsi="Times New Roman" w:cs="Times New Roman"/>
          <w:sz w:val="28"/>
          <w:szCs w:val="28"/>
          <w:lang w:eastAsia="ru-RU"/>
        </w:rPr>
        <w:t>Сонымен қатар, мұғалім экранда не көрсететінін студенттер де көреді. Сауалнамалар мен тесттерге барлық жа</w:t>
      </w:r>
      <w:r w:rsidR="00ED5F76">
        <w:rPr>
          <w:rFonts w:ascii="Times New Roman" w:eastAsia="Times New Roman" w:hAnsi="Times New Roman" w:cs="Times New Roman"/>
          <w:sz w:val="28"/>
          <w:szCs w:val="28"/>
          <w:lang w:eastAsia="ru-RU"/>
        </w:rPr>
        <w:t xml:space="preserve">уаптар мұғалімге беріледі. </w:t>
      </w:r>
      <w:r w:rsidR="00ED5F76">
        <w:rPr>
          <w:rFonts w:ascii="Times New Roman" w:eastAsia="Times New Roman" w:hAnsi="Times New Roman" w:cs="Times New Roman"/>
          <w:sz w:val="28"/>
          <w:szCs w:val="28"/>
          <w:lang w:val="kk-KZ" w:eastAsia="ru-RU"/>
        </w:rPr>
        <w:t>О</w:t>
      </w:r>
      <w:r w:rsidRPr="00F6225D">
        <w:rPr>
          <w:rFonts w:ascii="Times New Roman" w:eastAsia="Times New Roman" w:hAnsi="Times New Roman" w:cs="Times New Roman"/>
          <w:sz w:val="28"/>
          <w:szCs w:val="28"/>
          <w:lang w:eastAsia="ru-RU"/>
        </w:rPr>
        <w:t>ларды оқушыларға қателіктерді талдау үшін көрсете алады.</w:t>
      </w:r>
      <w:r w:rsidR="00ED5F76">
        <w:rPr>
          <w:rFonts w:ascii="Times New Roman" w:eastAsia="Times New Roman" w:hAnsi="Times New Roman" w:cs="Times New Roman"/>
          <w:sz w:val="28"/>
          <w:szCs w:val="28"/>
          <w:lang w:val="kk-KZ" w:eastAsia="ru-RU"/>
        </w:rPr>
        <w:t xml:space="preserve"> </w:t>
      </w:r>
    </w:p>
    <w:p w14:paraId="7BE9118F" w14:textId="77777777" w:rsidR="00907A19" w:rsidRDefault="00F6225D" w:rsidP="00907A19">
      <w:pPr>
        <w:spacing w:after="0" w:line="240" w:lineRule="auto"/>
        <w:ind w:firstLine="708"/>
        <w:jc w:val="both"/>
        <w:rPr>
          <w:rFonts w:ascii="Times New Roman" w:eastAsia="Times New Roman" w:hAnsi="Times New Roman" w:cs="Times New Roman"/>
          <w:sz w:val="28"/>
          <w:szCs w:val="28"/>
          <w:lang w:val="kk-KZ" w:eastAsia="ru-RU"/>
        </w:rPr>
      </w:pPr>
      <w:r w:rsidRPr="00441C94">
        <w:rPr>
          <w:rFonts w:ascii="Times New Roman" w:eastAsia="Times New Roman" w:hAnsi="Times New Roman" w:cs="Times New Roman"/>
          <w:sz w:val="28"/>
          <w:szCs w:val="28"/>
          <w:lang w:val="kk-KZ" w:eastAsia="ru-RU"/>
        </w:rPr>
        <w:t>Сіз сабақ барысында балалар өздерінің мазмұнын қоса алатындай етіп жасай аласыз: суреттер, сайттарға сілтемелер. Бұл қызу пікірталастарға және өзін-өзі көрсету құралына себеп болуы мүмкін. Өйткені, мұндай интерактивті презентациялардың басты артықшылықтарының бірі-әр</w:t>
      </w:r>
      <w:r>
        <w:rPr>
          <w:rFonts w:ascii="Times New Roman" w:eastAsia="Times New Roman" w:hAnsi="Times New Roman" w:cs="Times New Roman"/>
          <w:sz w:val="28"/>
          <w:szCs w:val="28"/>
          <w:lang w:val="kk-KZ" w:eastAsia="ru-RU"/>
        </w:rPr>
        <w:t xml:space="preserve"> студент</w:t>
      </w:r>
      <w:r w:rsidRPr="00441C94">
        <w:rPr>
          <w:rFonts w:ascii="Times New Roman" w:eastAsia="Times New Roman" w:hAnsi="Times New Roman" w:cs="Times New Roman"/>
          <w:sz w:val="28"/>
          <w:szCs w:val="28"/>
          <w:lang w:val="kk-KZ" w:eastAsia="ru-RU"/>
        </w:rPr>
        <w:t xml:space="preserve"> көпшілік алдында сөйлей алады және ести алады.</w:t>
      </w:r>
    </w:p>
    <w:p w14:paraId="6255257A" w14:textId="6B453E24" w:rsidR="00ED5F76" w:rsidRPr="00907A19" w:rsidRDefault="00907A19" w:rsidP="00907A19">
      <w:pPr>
        <w:ind w:firstLine="708"/>
        <w:jc w:val="both"/>
        <w:rPr>
          <w:rFonts w:ascii="Times New Roman" w:eastAsia="Times New Roman" w:hAnsi="Times New Roman" w:cs="Times New Roman"/>
          <w:sz w:val="28"/>
          <w:szCs w:val="28"/>
          <w:lang w:val="kk-KZ" w:eastAsia="ru-RU"/>
        </w:rPr>
      </w:pPr>
      <w:r>
        <w:rPr>
          <w:rFonts w:ascii="Times New Roman" w:eastAsia="Times New Roman" w:hAnsi="Times New Roman" w:cs="Times New Roman"/>
          <w:sz w:val="28"/>
          <w:szCs w:val="28"/>
          <w:lang w:val="kk-KZ" w:eastAsia="ru-RU"/>
        </w:rPr>
        <w:t xml:space="preserve">                                                                                                         </w:t>
      </w:r>
      <w:r w:rsidR="00ED5F76">
        <w:rPr>
          <w:rFonts w:ascii="Times New Roman" w:eastAsia="Times New Roman" w:hAnsi="Times New Roman" w:cs="Times New Roman"/>
          <w:i/>
          <w:sz w:val="28"/>
          <w:szCs w:val="28"/>
          <w:lang w:val="kk-KZ" w:eastAsia="ru-RU"/>
        </w:rPr>
        <w:t xml:space="preserve">Сурет 1 </w:t>
      </w:r>
    </w:p>
    <w:p w14:paraId="778BA165" w14:textId="55C99ECA" w:rsidR="009B0BD3" w:rsidRDefault="00907A19" w:rsidP="009B0BD3">
      <w:pPr>
        <w:ind w:firstLine="708"/>
        <w:jc w:val="center"/>
        <w:rPr>
          <w:rFonts w:ascii="Times New Roman" w:eastAsia="Times New Roman" w:hAnsi="Times New Roman" w:cs="Times New Roman"/>
          <w:i/>
          <w:sz w:val="28"/>
          <w:szCs w:val="28"/>
          <w:lang w:val="kk-KZ" w:eastAsia="ru-RU"/>
        </w:rPr>
      </w:pPr>
      <w:r w:rsidRPr="00ED5F76">
        <w:rPr>
          <w:rFonts w:ascii="Times New Roman" w:eastAsia="Times New Roman" w:hAnsi="Times New Roman" w:cs="Times New Roman"/>
          <w:i/>
          <w:noProof/>
          <w:sz w:val="28"/>
          <w:szCs w:val="28"/>
          <w:lang w:eastAsia="ru-RU"/>
        </w:rPr>
        <w:drawing>
          <wp:anchor distT="0" distB="0" distL="114300" distR="114300" simplePos="0" relativeHeight="251658240" behindDoc="0" locked="0" layoutInCell="1" allowOverlap="1" wp14:anchorId="6F4942DD" wp14:editId="6C91B84A">
            <wp:simplePos x="0" y="0"/>
            <wp:positionH relativeFrom="column">
              <wp:posOffset>-3810</wp:posOffset>
            </wp:positionH>
            <wp:positionV relativeFrom="paragraph">
              <wp:posOffset>365125</wp:posOffset>
            </wp:positionV>
            <wp:extent cx="4191000" cy="2404745"/>
            <wp:effectExtent l="0" t="0" r="0" b="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5198" t="21875" r="36647" b="7812"/>
                    <a:stretch/>
                  </pic:blipFill>
                  <pic:spPr bwMode="auto">
                    <a:xfrm>
                      <a:off x="0" y="0"/>
                      <a:ext cx="4212348" cy="2416994"/>
                    </a:xfrm>
                    <a:prstGeom prst="rect">
                      <a:avLst/>
                    </a:prstGeom>
                    <a:noFill/>
                    <a:ln>
                      <a:noFill/>
                    </a:ln>
                  </pic:spPr>
                </pic:pic>
              </a:graphicData>
            </a:graphic>
            <wp14:sizeRelH relativeFrom="page">
              <wp14:pctWidth>0</wp14:pctWidth>
            </wp14:sizeRelH>
            <wp14:sizeRelV relativeFrom="page">
              <wp14:pctHeight>0</wp14:pctHeight>
            </wp14:sizeRelV>
          </wp:anchor>
        </w:drawing>
      </w:r>
      <w:r w:rsidR="009B0BD3">
        <w:rPr>
          <w:rFonts w:ascii="Times New Roman" w:eastAsia="Times New Roman" w:hAnsi="Times New Roman" w:cs="Times New Roman"/>
          <w:i/>
          <w:sz w:val="28"/>
          <w:szCs w:val="28"/>
          <w:lang w:val="kk-KZ" w:eastAsia="ru-RU"/>
        </w:rPr>
        <w:t>Қашықтан оқыту және онлайн оқыту жүйесінің айырмашылығы</w:t>
      </w:r>
    </w:p>
    <w:p w14:paraId="42BB84FF" w14:textId="1FE2AB12" w:rsidR="00ED5F76" w:rsidRDefault="00ED5F76" w:rsidP="00BF6FDC">
      <w:pPr>
        <w:ind w:firstLine="708"/>
        <w:jc w:val="right"/>
        <w:rPr>
          <w:rFonts w:ascii="Times New Roman" w:eastAsia="Times New Roman" w:hAnsi="Times New Roman" w:cs="Times New Roman"/>
          <w:i/>
          <w:sz w:val="28"/>
          <w:szCs w:val="28"/>
          <w:lang w:val="kk-KZ" w:eastAsia="ru-RU"/>
        </w:rPr>
      </w:pPr>
    </w:p>
    <w:p w14:paraId="2EE9F44B" w14:textId="77777777" w:rsidR="00ED5F76" w:rsidRDefault="00ED5F76" w:rsidP="00BF6FDC">
      <w:pPr>
        <w:ind w:firstLine="708"/>
        <w:jc w:val="right"/>
        <w:rPr>
          <w:rFonts w:ascii="Times New Roman" w:eastAsia="Times New Roman" w:hAnsi="Times New Roman" w:cs="Times New Roman"/>
          <w:i/>
          <w:sz w:val="28"/>
          <w:szCs w:val="28"/>
          <w:lang w:val="kk-KZ" w:eastAsia="ru-RU"/>
        </w:rPr>
      </w:pPr>
    </w:p>
    <w:p w14:paraId="604DA9ED" w14:textId="77777777" w:rsidR="00ED5F76" w:rsidRDefault="00ED5F76" w:rsidP="00BF6FDC">
      <w:pPr>
        <w:ind w:firstLine="708"/>
        <w:jc w:val="right"/>
        <w:rPr>
          <w:rFonts w:ascii="Times New Roman" w:eastAsia="Times New Roman" w:hAnsi="Times New Roman" w:cs="Times New Roman"/>
          <w:i/>
          <w:sz w:val="28"/>
          <w:szCs w:val="28"/>
          <w:lang w:val="kk-KZ" w:eastAsia="ru-RU"/>
        </w:rPr>
      </w:pPr>
    </w:p>
    <w:p w14:paraId="1E7CCA48" w14:textId="77777777" w:rsidR="00ED5F76" w:rsidRDefault="00ED5F76" w:rsidP="00BF6FDC">
      <w:pPr>
        <w:ind w:firstLine="708"/>
        <w:jc w:val="right"/>
        <w:rPr>
          <w:rFonts w:ascii="Times New Roman" w:eastAsia="Times New Roman" w:hAnsi="Times New Roman" w:cs="Times New Roman"/>
          <w:i/>
          <w:sz w:val="28"/>
          <w:szCs w:val="28"/>
          <w:lang w:val="kk-KZ" w:eastAsia="ru-RU"/>
        </w:rPr>
      </w:pPr>
    </w:p>
    <w:p w14:paraId="4283E1F6" w14:textId="77777777" w:rsidR="00907A19" w:rsidRDefault="00907A19" w:rsidP="00907A19">
      <w:pPr>
        <w:rPr>
          <w:rFonts w:ascii="Times New Roman" w:eastAsia="Times New Roman" w:hAnsi="Times New Roman" w:cs="Times New Roman"/>
          <w:i/>
          <w:sz w:val="28"/>
          <w:szCs w:val="28"/>
          <w:lang w:val="kk-KZ" w:eastAsia="ru-RU"/>
        </w:rPr>
      </w:pPr>
    </w:p>
    <w:p w14:paraId="50BAE0A9" w14:textId="77777777" w:rsidR="00907A19" w:rsidRDefault="00907A19" w:rsidP="00907A19">
      <w:pPr>
        <w:rPr>
          <w:rFonts w:ascii="Times New Roman" w:eastAsia="Times New Roman" w:hAnsi="Times New Roman" w:cs="Times New Roman"/>
          <w:i/>
          <w:sz w:val="28"/>
          <w:szCs w:val="28"/>
          <w:lang w:val="kk-KZ" w:eastAsia="ru-RU"/>
        </w:rPr>
      </w:pPr>
    </w:p>
    <w:p w14:paraId="1ED5904A" w14:textId="77777777" w:rsidR="00907A19" w:rsidRDefault="00907A19" w:rsidP="00907A19">
      <w:pPr>
        <w:rPr>
          <w:rFonts w:ascii="Times New Roman" w:eastAsia="Times New Roman" w:hAnsi="Times New Roman" w:cs="Times New Roman"/>
          <w:i/>
          <w:sz w:val="28"/>
          <w:szCs w:val="28"/>
          <w:lang w:val="kk-KZ" w:eastAsia="ru-RU"/>
        </w:rPr>
      </w:pPr>
    </w:p>
    <w:p w14:paraId="4B2673B0" w14:textId="77777777" w:rsidR="00907A19" w:rsidRDefault="00907A19" w:rsidP="00907A19">
      <w:pPr>
        <w:rPr>
          <w:rFonts w:ascii="Times New Roman" w:eastAsia="Times New Roman" w:hAnsi="Times New Roman" w:cs="Times New Roman"/>
          <w:i/>
          <w:sz w:val="28"/>
          <w:szCs w:val="28"/>
          <w:lang w:val="kk-KZ" w:eastAsia="ru-RU"/>
        </w:rPr>
      </w:pPr>
    </w:p>
    <w:p w14:paraId="137FDD93" w14:textId="020D168B" w:rsidR="00BF6FDC" w:rsidRPr="00BF6FDC" w:rsidRDefault="00BF6FDC" w:rsidP="00907A19">
      <w:pPr>
        <w:jc w:val="right"/>
        <w:rPr>
          <w:rFonts w:ascii="Times New Roman" w:eastAsia="Times New Roman" w:hAnsi="Times New Roman" w:cs="Times New Roman"/>
          <w:i/>
          <w:sz w:val="28"/>
          <w:szCs w:val="28"/>
          <w:lang w:val="kk-KZ" w:eastAsia="ru-RU"/>
        </w:rPr>
      </w:pPr>
      <w:r>
        <w:rPr>
          <w:rFonts w:ascii="Times New Roman" w:eastAsia="Times New Roman" w:hAnsi="Times New Roman" w:cs="Times New Roman"/>
          <w:i/>
          <w:sz w:val="28"/>
          <w:szCs w:val="28"/>
          <w:lang w:val="kk-KZ" w:eastAsia="ru-RU"/>
        </w:rPr>
        <w:t xml:space="preserve"> </w:t>
      </w:r>
      <w:r w:rsidR="009B0BD3">
        <w:rPr>
          <w:rFonts w:ascii="Times New Roman" w:eastAsia="Times New Roman" w:hAnsi="Times New Roman" w:cs="Times New Roman"/>
          <w:i/>
          <w:sz w:val="28"/>
          <w:szCs w:val="28"/>
          <w:lang w:val="kk-KZ" w:eastAsia="ru-RU"/>
        </w:rPr>
        <w:t>Сурет 2</w:t>
      </w:r>
    </w:p>
    <w:p w14:paraId="2B63F9B0" w14:textId="77777777" w:rsidR="00BF6FDC" w:rsidRPr="009B0BD3" w:rsidRDefault="009B0BD3" w:rsidP="00F6225D">
      <w:pPr>
        <w:ind w:firstLine="708"/>
        <w:jc w:val="both"/>
        <w:rPr>
          <w:rFonts w:ascii="Times New Roman" w:eastAsia="Times New Roman" w:hAnsi="Times New Roman" w:cs="Times New Roman"/>
          <w:i/>
          <w:sz w:val="28"/>
          <w:szCs w:val="28"/>
          <w:lang w:val="kk-KZ" w:eastAsia="ru-RU"/>
        </w:rPr>
      </w:pPr>
      <w:r w:rsidRPr="009B0BD3">
        <w:rPr>
          <w:rFonts w:ascii="Times New Roman" w:eastAsia="Times New Roman" w:hAnsi="Times New Roman" w:cs="Times New Roman"/>
          <w:noProof/>
          <w:color w:val="0000FF"/>
          <w:sz w:val="28"/>
          <w:szCs w:val="28"/>
          <w:lang w:eastAsia="ru-RU"/>
        </w:rPr>
        <w:drawing>
          <wp:anchor distT="0" distB="0" distL="114300" distR="114300" simplePos="0" relativeHeight="251658240" behindDoc="0" locked="0" layoutInCell="1" allowOverlap="1" wp14:anchorId="04126D83" wp14:editId="558F438B">
            <wp:simplePos x="0" y="0"/>
            <wp:positionH relativeFrom="column">
              <wp:posOffset>-156210</wp:posOffset>
            </wp:positionH>
            <wp:positionV relativeFrom="paragraph">
              <wp:posOffset>289561</wp:posOffset>
            </wp:positionV>
            <wp:extent cx="2771775" cy="2500424"/>
            <wp:effectExtent l="0" t="0" r="0" b="0"/>
            <wp:wrapNone/>
            <wp:docPr id="1" name="Рисунок 1" descr="http://4.bp.blogspot.com/-qvK0B-L7V0Y/Uo0JFaBDI8I/AAAAAAAAGAs/galW79GZKIw/s320/%D0%A1%D0%BD%D0%B8%D0%BC%D0%BE%D0%BA+%D1%8D%D0%BA%D1%80%D0%B0%D0%BD%D0%B0+2013-11-20+%D0%B2+23.08.0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qvK0B-L7V0Y/Uo0JFaBDI8I/AAAAAAAAGAs/galW79GZKIw/s320/%D0%A1%D0%BD%D0%B8%D0%BC%D0%BE%D0%BA+%D1%8D%D0%BA%D1%80%D0%B0%D0%BD%D0%B0+2013-11-20+%D0%B2+23.08.07.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1152" cy="250888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0BD3">
        <w:rPr>
          <w:rFonts w:ascii="Times New Roman" w:eastAsia="Times New Roman" w:hAnsi="Times New Roman" w:cs="Times New Roman"/>
          <w:sz w:val="28"/>
          <w:szCs w:val="28"/>
          <w:lang w:val="kk-KZ" w:eastAsia="ru-RU"/>
        </w:rPr>
        <w:t>N</w:t>
      </w:r>
      <w:r w:rsidRPr="009B0BD3">
        <w:rPr>
          <w:rFonts w:ascii="Times New Roman" w:eastAsia="Times New Roman" w:hAnsi="Times New Roman" w:cs="Times New Roman"/>
          <w:i/>
          <w:sz w:val="28"/>
          <w:szCs w:val="28"/>
          <w:lang w:val="kk-KZ" w:eastAsia="ru-RU"/>
        </w:rPr>
        <w:t>earpod платформасының тапсырмалар топтамасы</w:t>
      </w:r>
    </w:p>
    <w:p w14:paraId="356EB200" w14:textId="77777777" w:rsidR="00BF6FDC" w:rsidRDefault="00BF6FDC" w:rsidP="00F6225D">
      <w:pPr>
        <w:ind w:firstLine="708"/>
        <w:jc w:val="both"/>
        <w:rPr>
          <w:rFonts w:ascii="Times New Roman" w:eastAsia="Times New Roman" w:hAnsi="Times New Roman" w:cs="Times New Roman"/>
          <w:sz w:val="28"/>
          <w:szCs w:val="28"/>
          <w:lang w:val="kk-KZ" w:eastAsia="ru-RU"/>
        </w:rPr>
      </w:pPr>
    </w:p>
    <w:p w14:paraId="72AF7467" w14:textId="77777777" w:rsidR="00BF6FDC" w:rsidRDefault="00BF6FDC" w:rsidP="00F6225D">
      <w:pPr>
        <w:ind w:firstLine="708"/>
        <w:jc w:val="both"/>
        <w:rPr>
          <w:rFonts w:ascii="Times New Roman" w:eastAsia="Times New Roman" w:hAnsi="Times New Roman" w:cs="Times New Roman"/>
          <w:sz w:val="28"/>
          <w:szCs w:val="28"/>
          <w:lang w:val="kk-KZ" w:eastAsia="ru-RU"/>
        </w:rPr>
      </w:pPr>
    </w:p>
    <w:p w14:paraId="50117B6B" w14:textId="77777777" w:rsidR="00BF6FDC" w:rsidRDefault="00BF6FDC" w:rsidP="00F6225D">
      <w:pPr>
        <w:ind w:firstLine="708"/>
        <w:jc w:val="both"/>
        <w:rPr>
          <w:rFonts w:ascii="Times New Roman" w:eastAsia="Times New Roman" w:hAnsi="Times New Roman" w:cs="Times New Roman"/>
          <w:sz w:val="28"/>
          <w:szCs w:val="28"/>
          <w:lang w:val="kk-KZ" w:eastAsia="ru-RU"/>
        </w:rPr>
      </w:pPr>
    </w:p>
    <w:p w14:paraId="49B89635" w14:textId="77777777" w:rsidR="00BF6FDC" w:rsidRDefault="00BF6FDC" w:rsidP="00F6225D">
      <w:pPr>
        <w:ind w:firstLine="708"/>
        <w:jc w:val="both"/>
        <w:rPr>
          <w:rFonts w:ascii="Times New Roman" w:eastAsia="Times New Roman" w:hAnsi="Times New Roman" w:cs="Times New Roman"/>
          <w:sz w:val="28"/>
          <w:szCs w:val="28"/>
          <w:lang w:val="kk-KZ" w:eastAsia="ru-RU"/>
        </w:rPr>
      </w:pPr>
    </w:p>
    <w:p w14:paraId="7E37DAA3" w14:textId="63BFE250" w:rsidR="009B0BD3" w:rsidRDefault="009B0BD3" w:rsidP="00907A19">
      <w:pPr>
        <w:spacing w:after="0" w:line="240" w:lineRule="auto"/>
        <w:jc w:val="both"/>
        <w:rPr>
          <w:rFonts w:ascii="Times New Roman" w:eastAsia="Times New Roman" w:hAnsi="Times New Roman" w:cs="Times New Roman"/>
          <w:sz w:val="28"/>
          <w:szCs w:val="28"/>
          <w:lang w:val="kk-KZ" w:eastAsia="ru-RU"/>
        </w:rPr>
      </w:pPr>
    </w:p>
    <w:p w14:paraId="5359F5B2" w14:textId="3D339750" w:rsidR="00907A19" w:rsidRDefault="00907A19" w:rsidP="00907A19">
      <w:pPr>
        <w:spacing w:after="0" w:line="240" w:lineRule="auto"/>
        <w:jc w:val="both"/>
        <w:rPr>
          <w:rFonts w:ascii="Times New Roman" w:eastAsia="Times New Roman" w:hAnsi="Times New Roman" w:cs="Times New Roman"/>
          <w:sz w:val="28"/>
          <w:szCs w:val="28"/>
          <w:lang w:val="kk-KZ" w:eastAsia="ru-RU"/>
        </w:rPr>
      </w:pPr>
    </w:p>
    <w:p w14:paraId="7F40B63E" w14:textId="77777777" w:rsidR="00907A19" w:rsidRDefault="00907A19" w:rsidP="00907A19">
      <w:pPr>
        <w:spacing w:after="0" w:line="240" w:lineRule="auto"/>
        <w:jc w:val="both"/>
        <w:rPr>
          <w:rFonts w:ascii="Times New Roman" w:hAnsi="Times New Roman" w:cs="Times New Roman"/>
          <w:sz w:val="28"/>
          <w:szCs w:val="28"/>
          <w:lang w:val="kk-KZ"/>
        </w:rPr>
      </w:pPr>
    </w:p>
    <w:p w14:paraId="3FCBA928" w14:textId="77777777" w:rsidR="009B0BD3" w:rsidRPr="00907A19" w:rsidRDefault="009B0BD3" w:rsidP="00907A19">
      <w:pPr>
        <w:spacing w:after="0" w:line="240" w:lineRule="auto"/>
        <w:ind w:firstLine="708"/>
        <w:jc w:val="both"/>
        <w:rPr>
          <w:rFonts w:ascii="Times New Roman" w:hAnsi="Times New Roman" w:cs="Times New Roman"/>
          <w:sz w:val="28"/>
          <w:szCs w:val="28"/>
          <w:lang w:val="kk-KZ"/>
        </w:rPr>
      </w:pPr>
      <w:r w:rsidRPr="00907A19">
        <w:rPr>
          <w:rFonts w:ascii="Times New Roman" w:hAnsi="Times New Roman" w:cs="Times New Roman"/>
          <w:sz w:val="28"/>
          <w:szCs w:val="28"/>
          <w:lang w:val="kk-KZ"/>
        </w:rPr>
        <w:lastRenderedPageBreak/>
        <w:t>Әдебиеттер тізімі:</w:t>
      </w:r>
    </w:p>
    <w:p w14:paraId="03254CCF" w14:textId="77777777" w:rsidR="00CA0C9D" w:rsidRPr="00907A19" w:rsidRDefault="00CA0C9D" w:rsidP="00907A19">
      <w:pPr>
        <w:pStyle w:val="ac"/>
        <w:numPr>
          <w:ilvl w:val="0"/>
          <w:numId w:val="1"/>
        </w:numPr>
        <w:spacing w:after="0" w:line="240" w:lineRule="auto"/>
        <w:ind w:left="0"/>
        <w:rPr>
          <w:rFonts w:ascii="Times New Roman" w:eastAsia="Times New Roman" w:hAnsi="Times New Roman" w:cs="Times New Roman"/>
          <w:sz w:val="28"/>
          <w:szCs w:val="28"/>
          <w:lang w:eastAsia="ru-RU"/>
        </w:rPr>
      </w:pPr>
      <w:r w:rsidRPr="00907A19">
        <w:rPr>
          <w:rFonts w:ascii="Times New Roman" w:eastAsia="Times New Roman" w:hAnsi="Times New Roman" w:cs="Times New Roman"/>
          <w:sz w:val="28"/>
          <w:szCs w:val="28"/>
          <w:lang w:eastAsia="ru-RU"/>
        </w:rPr>
        <w:t>Журнал «Информатика и образование»,        № 2 -2006ж. (49-57 б)</w:t>
      </w:r>
    </w:p>
    <w:p w14:paraId="49005C8B" w14:textId="77777777" w:rsidR="00CA0C9D" w:rsidRPr="00907A19" w:rsidRDefault="00CA0C9D" w:rsidP="00907A19">
      <w:pPr>
        <w:pStyle w:val="ac"/>
        <w:numPr>
          <w:ilvl w:val="0"/>
          <w:numId w:val="1"/>
        </w:numPr>
        <w:spacing w:after="0" w:line="240" w:lineRule="auto"/>
        <w:ind w:left="0"/>
        <w:jc w:val="both"/>
        <w:rPr>
          <w:rFonts w:ascii="Times New Roman" w:hAnsi="Times New Roman" w:cs="Times New Roman"/>
          <w:sz w:val="28"/>
          <w:szCs w:val="28"/>
          <w:u w:val="single"/>
          <w:lang w:val="kk-KZ"/>
        </w:rPr>
      </w:pPr>
      <w:r w:rsidRPr="00907A19">
        <w:rPr>
          <w:rFonts w:ascii="Times New Roman" w:hAnsi="Times New Roman" w:cs="Times New Roman"/>
          <w:sz w:val="28"/>
          <w:szCs w:val="28"/>
        </w:rPr>
        <w:t>Қазақстан және ТМД елдеіндегі   білім беруді ақпараттандырудың  IV Халықаралық форумының ғылыми мақалалар жинағы   (18-19 бет.  38-39 бет. 118-119 бет.   460-461 бет).</w:t>
      </w:r>
    </w:p>
    <w:p w14:paraId="2DEB14F2" w14:textId="77777777" w:rsidR="00CA0C9D" w:rsidRPr="00907A19" w:rsidRDefault="00CA0C9D" w:rsidP="00907A19">
      <w:pPr>
        <w:pStyle w:val="ac"/>
        <w:numPr>
          <w:ilvl w:val="0"/>
          <w:numId w:val="1"/>
        </w:numPr>
        <w:spacing w:after="0" w:line="240" w:lineRule="auto"/>
        <w:ind w:left="0"/>
        <w:jc w:val="both"/>
        <w:rPr>
          <w:rFonts w:ascii="Times New Roman" w:hAnsi="Times New Roman" w:cs="Times New Roman"/>
          <w:sz w:val="28"/>
          <w:szCs w:val="28"/>
          <w:u w:val="single"/>
          <w:lang w:val="kk-KZ"/>
        </w:rPr>
      </w:pPr>
      <w:r w:rsidRPr="00907A19">
        <w:rPr>
          <w:rFonts w:ascii="Times New Roman" w:hAnsi="Times New Roman" w:cs="Times New Roman"/>
          <w:sz w:val="28"/>
          <w:szCs w:val="28"/>
        </w:rPr>
        <w:t>Молодой учёный Научный журнал № 23 (103) / 2015</w:t>
      </w:r>
    </w:p>
    <w:p w14:paraId="2E8F473B" w14:textId="77777777" w:rsidR="009B0BD3" w:rsidRPr="00907A19" w:rsidRDefault="009B0BD3" w:rsidP="00907A19">
      <w:pPr>
        <w:pStyle w:val="ac"/>
        <w:numPr>
          <w:ilvl w:val="0"/>
          <w:numId w:val="1"/>
        </w:numPr>
        <w:spacing w:after="0" w:line="240" w:lineRule="auto"/>
        <w:ind w:left="0"/>
        <w:jc w:val="both"/>
        <w:rPr>
          <w:rFonts w:ascii="Times New Roman" w:hAnsi="Times New Roman" w:cs="Times New Roman"/>
          <w:sz w:val="28"/>
          <w:szCs w:val="28"/>
          <w:u w:val="single"/>
          <w:lang w:val="kk-KZ"/>
        </w:rPr>
      </w:pPr>
      <w:r w:rsidRPr="00907A19">
        <w:rPr>
          <w:rFonts w:ascii="Times New Roman" w:hAnsi="Times New Roman" w:cs="Times New Roman"/>
          <w:sz w:val="28"/>
          <w:szCs w:val="28"/>
          <w:u w:val="single"/>
          <w:lang w:val="kk-KZ"/>
        </w:rPr>
        <w:t>https://nearpod.com/library/</w:t>
      </w:r>
    </w:p>
    <w:p w14:paraId="49AC6891" w14:textId="77777777" w:rsidR="00ED5F76" w:rsidRPr="00907A19" w:rsidRDefault="009B0BD3" w:rsidP="00907A19">
      <w:pPr>
        <w:pStyle w:val="ac"/>
        <w:numPr>
          <w:ilvl w:val="0"/>
          <w:numId w:val="1"/>
        </w:numPr>
        <w:spacing w:after="0" w:line="240" w:lineRule="auto"/>
        <w:ind w:left="0"/>
        <w:jc w:val="both"/>
        <w:rPr>
          <w:rFonts w:ascii="Times New Roman" w:hAnsi="Times New Roman" w:cs="Times New Roman"/>
          <w:sz w:val="28"/>
          <w:szCs w:val="28"/>
          <w:u w:val="single"/>
          <w:lang w:val="kk-KZ"/>
        </w:rPr>
      </w:pPr>
      <w:r w:rsidRPr="00907A19">
        <w:rPr>
          <w:rFonts w:ascii="Times New Roman" w:hAnsi="Times New Roman" w:cs="Times New Roman"/>
          <w:sz w:val="28"/>
          <w:szCs w:val="28"/>
          <w:u w:val="single"/>
          <w:lang w:val="kk-KZ"/>
        </w:rPr>
        <w:t>https://infourok.ru/vystuplenie-na-temu-ispolzovanie-on-line-platformy-nearpod-na-urokah-matematiki-4247057.html</w:t>
      </w:r>
    </w:p>
    <w:p w14:paraId="76345D1C" w14:textId="77777777" w:rsidR="009B0BD3" w:rsidRPr="00907A19" w:rsidRDefault="009B0BD3" w:rsidP="00907A19">
      <w:pPr>
        <w:pStyle w:val="ac"/>
        <w:numPr>
          <w:ilvl w:val="0"/>
          <w:numId w:val="1"/>
        </w:numPr>
        <w:spacing w:after="0" w:line="240" w:lineRule="auto"/>
        <w:ind w:left="0"/>
        <w:jc w:val="both"/>
        <w:rPr>
          <w:rFonts w:ascii="Times New Roman" w:hAnsi="Times New Roman" w:cs="Times New Roman"/>
          <w:sz w:val="28"/>
          <w:szCs w:val="28"/>
          <w:u w:val="single"/>
          <w:lang w:val="kk-KZ"/>
        </w:rPr>
      </w:pPr>
      <w:r w:rsidRPr="00907A19">
        <w:rPr>
          <w:rFonts w:ascii="Times New Roman" w:hAnsi="Times New Roman" w:cs="Times New Roman"/>
          <w:sz w:val="28"/>
          <w:szCs w:val="28"/>
          <w:u w:val="single"/>
          <w:lang w:val="kk-KZ"/>
        </w:rPr>
        <w:t>http://didaktor.ru/nearpod-kak-instrument-distancionnogo-obucheniya/</w:t>
      </w:r>
    </w:p>
    <w:p w14:paraId="51E50497" w14:textId="77777777" w:rsidR="00ED5F76" w:rsidRDefault="00ED5F76" w:rsidP="00F6225D">
      <w:pPr>
        <w:ind w:firstLine="708"/>
        <w:jc w:val="both"/>
        <w:rPr>
          <w:rFonts w:ascii="Times New Roman" w:hAnsi="Times New Roman" w:cs="Times New Roman"/>
          <w:sz w:val="28"/>
          <w:szCs w:val="28"/>
          <w:lang w:val="kk-KZ"/>
        </w:rPr>
      </w:pPr>
    </w:p>
    <w:p w14:paraId="59EDF3CA" w14:textId="77777777" w:rsidR="00ED5F76" w:rsidRDefault="00ED5F76" w:rsidP="00F6225D">
      <w:pPr>
        <w:ind w:firstLine="708"/>
        <w:jc w:val="both"/>
        <w:rPr>
          <w:rFonts w:ascii="Times New Roman" w:hAnsi="Times New Roman" w:cs="Times New Roman"/>
          <w:sz w:val="28"/>
          <w:szCs w:val="28"/>
          <w:lang w:val="kk-KZ"/>
        </w:rPr>
      </w:pPr>
    </w:p>
    <w:p w14:paraId="18AE6B8B" w14:textId="77777777" w:rsidR="00ED5F76" w:rsidRDefault="00ED5F76" w:rsidP="00F6225D">
      <w:pPr>
        <w:ind w:firstLine="708"/>
        <w:jc w:val="both"/>
        <w:rPr>
          <w:rFonts w:ascii="Times New Roman" w:hAnsi="Times New Roman" w:cs="Times New Roman"/>
          <w:sz w:val="28"/>
          <w:szCs w:val="28"/>
          <w:lang w:val="kk-KZ"/>
        </w:rPr>
      </w:pPr>
    </w:p>
    <w:p w14:paraId="76608132" w14:textId="77777777" w:rsidR="00ED5F76" w:rsidRPr="00441C94" w:rsidRDefault="00ED5F76" w:rsidP="00ED5F76">
      <w:pPr>
        <w:ind w:firstLine="708"/>
        <w:jc w:val="right"/>
        <w:rPr>
          <w:rFonts w:ascii="Times New Roman" w:hAnsi="Times New Roman" w:cs="Times New Roman"/>
          <w:sz w:val="28"/>
          <w:szCs w:val="28"/>
          <w:lang w:val="kk-KZ"/>
        </w:rPr>
      </w:pPr>
    </w:p>
    <w:sectPr w:rsidR="00ED5F76" w:rsidRPr="00441C9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7E84A" w14:textId="77777777" w:rsidR="00105A25" w:rsidRDefault="00105A25" w:rsidP="00BF6FDC">
      <w:pPr>
        <w:spacing w:after="0" w:line="240" w:lineRule="auto"/>
      </w:pPr>
      <w:r>
        <w:separator/>
      </w:r>
    </w:p>
  </w:endnote>
  <w:endnote w:type="continuationSeparator" w:id="0">
    <w:p w14:paraId="30D24EA6" w14:textId="77777777" w:rsidR="00105A25" w:rsidRDefault="00105A25" w:rsidP="00BF6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C1A77" w14:textId="77777777" w:rsidR="00105A25" w:rsidRDefault="00105A25" w:rsidP="00BF6FDC">
      <w:pPr>
        <w:spacing w:after="0" w:line="240" w:lineRule="auto"/>
      </w:pPr>
      <w:r>
        <w:separator/>
      </w:r>
    </w:p>
  </w:footnote>
  <w:footnote w:type="continuationSeparator" w:id="0">
    <w:p w14:paraId="75E959B9" w14:textId="77777777" w:rsidR="00105A25" w:rsidRDefault="00105A25" w:rsidP="00BF6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82B0F"/>
    <w:multiLevelType w:val="hybridMultilevel"/>
    <w:tmpl w:val="1E34F34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4517"/>
    <w:rsid w:val="000C5FD2"/>
    <w:rsid w:val="00105A25"/>
    <w:rsid w:val="00296010"/>
    <w:rsid w:val="00407F58"/>
    <w:rsid w:val="00441C94"/>
    <w:rsid w:val="004C62E5"/>
    <w:rsid w:val="00540ECE"/>
    <w:rsid w:val="00636B71"/>
    <w:rsid w:val="00785FC6"/>
    <w:rsid w:val="00907A19"/>
    <w:rsid w:val="009604EC"/>
    <w:rsid w:val="009B0BD3"/>
    <w:rsid w:val="009D0B04"/>
    <w:rsid w:val="00A001E3"/>
    <w:rsid w:val="00B54517"/>
    <w:rsid w:val="00BF6FDC"/>
    <w:rsid w:val="00CA0C9D"/>
    <w:rsid w:val="00D61763"/>
    <w:rsid w:val="00ED5F76"/>
    <w:rsid w:val="00EF0975"/>
    <w:rsid w:val="00EF3FC1"/>
    <w:rsid w:val="00EF4637"/>
    <w:rsid w:val="00F622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E1AAC"/>
  <w15:docId w15:val="{C04F4BF6-6916-4BE7-A4A3-2FF9B35A9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C5F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link w:val="30"/>
    <w:uiPriority w:val="9"/>
    <w:qFormat/>
    <w:rsid w:val="000C5FD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C5FD2"/>
    <w:rPr>
      <w:rFonts w:ascii="Times New Roman" w:eastAsia="Times New Roman" w:hAnsi="Times New Roman" w:cs="Times New Roman"/>
      <w:b/>
      <w:bCs/>
      <w:sz w:val="27"/>
      <w:szCs w:val="27"/>
      <w:lang w:eastAsia="ru-RU"/>
    </w:rPr>
  </w:style>
  <w:style w:type="paragraph" w:styleId="a3">
    <w:name w:val="Balloon Text"/>
    <w:basedOn w:val="a"/>
    <w:link w:val="a4"/>
    <w:uiPriority w:val="99"/>
    <w:semiHidden/>
    <w:unhideWhenUsed/>
    <w:rsid w:val="000C5FD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C5FD2"/>
    <w:rPr>
      <w:rFonts w:ascii="Tahoma" w:hAnsi="Tahoma" w:cs="Tahoma"/>
      <w:sz w:val="16"/>
      <w:szCs w:val="16"/>
    </w:rPr>
  </w:style>
  <w:style w:type="character" w:customStyle="1" w:styleId="10">
    <w:name w:val="Заголовок 1 Знак"/>
    <w:basedOn w:val="a0"/>
    <w:link w:val="1"/>
    <w:uiPriority w:val="9"/>
    <w:rsid w:val="000C5FD2"/>
    <w:rPr>
      <w:rFonts w:asciiTheme="majorHAnsi" w:eastAsiaTheme="majorEastAsia" w:hAnsiTheme="majorHAnsi" w:cstheme="majorBidi"/>
      <w:b/>
      <w:bCs/>
      <w:color w:val="365F91" w:themeColor="accent1" w:themeShade="BF"/>
      <w:sz w:val="28"/>
      <w:szCs w:val="28"/>
    </w:rPr>
  </w:style>
  <w:style w:type="paragraph" w:styleId="a5">
    <w:name w:val="Normal (Web)"/>
    <w:basedOn w:val="a"/>
    <w:uiPriority w:val="99"/>
    <w:semiHidden/>
    <w:unhideWhenUsed/>
    <w:rsid w:val="000C5FD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semiHidden/>
    <w:unhideWhenUsed/>
    <w:rsid w:val="000C5FD2"/>
    <w:rPr>
      <w:color w:val="0000FF"/>
      <w:u w:val="single"/>
    </w:rPr>
  </w:style>
  <w:style w:type="character" w:styleId="a7">
    <w:name w:val="Emphasis"/>
    <w:basedOn w:val="a0"/>
    <w:uiPriority w:val="20"/>
    <w:qFormat/>
    <w:rsid w:val="000C5FD2"/>
    <w:rPr>
      <w:i/>
      <w:iCs/>
    </w:rPr>
  </w:style>
  <w:style w:type="paragraph" w:styleId="a8">
    <w:name w:val="header"/>
    <w:basedOn w:val="a"/>
    <w:link w:val="a9"/>
    <w:uiPriority w:val="99"/>
    <w:unhideWhenUsed/>
    <w:rsid w:val="00BF6FD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BF6FDC"/>
  </w:style>
  <w:style w:type="paragraph" w:styleId="aa">
    <w:name w:val="footer"/>
    <w:basedOn w:val="a"/>
    <w:link w:val="ab"/>
    <w:uiPriority w:val="99"/>
    <w:unhideWhenUsed/>
    <w:rsid w:val="00BF6FD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BF6FDC"/>
  </w:style>
  <w:style w:type="paragraph" w:styleId="ac">
    <w:name w:val="List Paragraph"/>
    <w:basedOn w:val="a"/>
    <w:uiPriority w:val="34"/>
    <w:qFormat/>
    <w:rsid w:val="009B0B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814130">
      <w:bodyDiv w:val="1"/>
      <w:marLeft w:val="0"/>
      <w:marRight w:val="0"/>
      <w:marTop w:val="0"/>
      <w:marBottom w:val="0"/>
      <w:divBdr>
        <w:top w:val="none" w:sz="0" w:space="0" w:color="auto"/>
        <w:left w:val="none" w:sz="0" w:space="0" w:color="auto"/>
        <w:bottom w:val="none" w:sz="0" w:space="0" w:color="auto"/>
        <w:right w:val="none" w:sz="0" w:space="0" w:color="auto"/>
      </w:divBdr>
      <w:divsChild>
        <w:div w:id="878738950">
          <w:marLeft w:val="0"/>
          <w:marRight w:val="0"/>
          <w:marTop w:val="0"/>
          <w:marBottom w:val="0"/>
          <w:divBdr>
            <w:top w:val="none" w:sz="0" w:space="0" w:color="auto"/>
            <w:left w:val="none" w:sz="0" w:space="0" w:color="auto"/>
            <w:bottom w:val="none" w:sz="0" w:space="0" w:color="auto"/>
            <w:right w:val="none" w:sz="0" w:space="0" w:color="auto"/>
          </w:divBdr>
          <w:divsChild>
            <w:div w:id="1436903626">
              <w:marLeft w:val="0"/>
              <w:marRight w:val="0"/>
              <w:marTop w:val="0"/>
              <w:marBottom w:val="0"/>
              <w:divBdr>
                <w:top w:val="none" w:sz="0" w:space="0" w:color="auto"/>
                <w:left w:val="none" w:sz="0" w:space="0" w:color="auto"/>
                <w:bottom w:val="none" w:sz="0" w:space="0" w:color="auto"/>
                <w:right w:val="none" w:sz="0" w:space="0" w:color="auto"/>
              </w:divBdr>
            </w:div>
          </w:divsChild>
        </w:div>
        <w:div w:id="1233468465">
          <w:marLeft w:val="0"/>
          <w:marRight w:val="0"/>
          <w:marTop w:val="0"/>
          <w:marBottom w:val="0"/>
          <w:divBdr>
            <w:top w:val="none" w:sz="0" w:space="0" w:color="auto"/>
            <w:left w:val="none" w:sz="0" w:space="0" w:color="auto"/>
            <w:bottom w:val="none" w:sz="0" w:space="0" w:color="auto"/>
            <w:right w:val="none" w:sz="0" w:space="0" w:color="auto"/>
          </w:divBdr>
          <w:divsChild>
            <w:div w:id="1301837904">
              <w:marLeft w:val="0"/>
              <w:marRight w:val="0"/>
              <w:marTop w:val="0"/>
              <w:marBottom w:val="0"/>
              <w:divBdr>
                <w:top w:val="none" w:sz="0" w:space="0" w:color="auto"/>
                <w:left w:val="none" w:sz="0" w:space="0" w:color="auto"/>
                <w:bottom w:val="none" w:sz="0" w:space="0" w:color="auto"/>
                <w:right w:val="none" w:sz="0" w:space="0" w:color="auto"/>
              </w:divBdr>
              <w:divsChild>
                <w:div w:id="24700733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32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322007">
      <w:bodyDiv w:val="1"/>
      <w:marLeft w:val="0"/>
      <w:marRight w:val="0"/>
      <w:marTop w:val="0"/>
      <w:marBottom w:val="0"/>
      <w:divBdr>
        <w:top w:val="none" w:sz="0" w:space="0" w:color="auto"/>
        <w:left w:val="none" w:sz="0" w:space="0" w:color="auto"/>
        <w:bottom w:val="none" w:sz="0" w:space="0" w:color="auto"/>
        <w:right w:val="none" w:sz="0" w:space="0" w:color="auto"/>
      </w:divBdr>
    </w:div>
    <w:div w:id="1759060006">
      <w:bodyDiv w:val="1"/>
      <w:marLeft w:val="0"/>
      <w:marRight w:val="0"/>
      <w:marTop w:val="0"/>
      <w:marBottom w:val="0"/>
      <w:divBdr>
        <w:top w:val="none" w:sz="0" w:space="0" w:color="auto"/>
        <w:left w:val="none" w:sz="0" w:space="0" w:color="auto"/>
        <w:bottom w:val="none" w:sz="0" w:space="0" w:color="auto"/>
        <w:right w:val="none" w:sz="0" w:space="0" w:color="auto"/>
      </w:divBdr>
      <w:divsChild>
        <w:div w:id="1862207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4.bp.blogspot.com/-qvK0B-L7V0Y/Uo0JFaBDI8I/AAAAAAAAGAs/galW79GZKIw/s1600/%D0%A1%D0%BD%D0%B8%D0%BC%D0%BE%D0%BA+%D1%8D%D0%BA%D1%80%D0%B0%D0%BD%D0%B0+2013-11-20+%D0%B2+23.08.07.png"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5</Pages>
  <Words>1299</Words>
  <Characters>7407</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ASYL ASYL</dc:creator>
  <cp:lastModifiedBy>Марлен Иманкулов</cp:lastModifiedBy>
  <cp:revision>9</cp:revision>
  <dcterms:created xsi:type="dcterms:W3CDTF">2021-03-25T10:51:00Z</dcterms:created>
  <dcterms:modified xsi:type="dcterms:W3CDTF">2022-11-06T14:46:00Z</dcterms:modified>
</cp:coreProperties>
</file>