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669880D4" w:rsidR="00B73DFB" w:rsidRDefault="00BE02CC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Кожакенова Самал Рамазановна</w:t>
      </w:r>
    </w:p>
    <w:p w14:paraId="216702A4" w14:textId="711EDCB0" w:rsidR="00C967D8" w:rsidRPr="00C967D8" w:rsidRDefault="00BE02CC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Психология  пәнінің 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психологии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1F2875FA" w:rsidR="00B73DFB" w:rsidRPr="00890B17" w:rsidRDefault="00122A59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775A07" wp14:editId="34010CF4">
            <wp:extent cx="1771650" cy="2235653"/>
            <wp:effectExtent l="323850" t="323850" r="323850" b="317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39" cy="224232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3F79D9B1" w:rsidR="00AB66FD" w:rsidRPr="00AB66FD" w:rsidRDefault="00BE02C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Кожакенова Самал Рамазановна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40A12016" w:rsidR="00AB66FD" w:rsidRPr="00AB66FD" w:rsidRDefault="00BE02C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 мая 1976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0058BC18" w:rsidR="00AB66FD" w:rsidRPr="00AB66FD" w:rsidRDefault="00BE02C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039334668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0C5D63B4" w:rsidR="00AB66FD" w:rsidRPr="00AB66FD" w:rsidRDefault="00BE02CC" w:rsidP="00BE02CC">
            <w:pPr>
              <w:pStyle w:val="a4"/>
              <w:tabs>
                <w:tab w:val="left" w:pos="1830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760516400603</w:t>
            </w:r>
          </w:p>
        </w:tc>
      </w:tr>
      <w:tr w:rsidR="00AB66FD" w:rsidRPr="00BE02CC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0DFF154B" w:rsidR="00AB66FD" w:rsidRPr="00AB66FD" w:rsidRDefault="00BE02CC" w:rsidP="00BE02CC">
            <w:pPr>
              <w:pStyle w:val="a4"/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г. Петропавловск, ул. </w:t>
            </w:r>
            <w:r w:rsidR="0098757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Амангельды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дом </w:t>
            </w:r>
            <w:r w:rsidR="0098757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136</w:t>
            </w:r>
          </w:p>
        </w:tc>
      </w:tr>
      <w:tr w:rsidR="00AB66FD" w:rsidRPr="00BE02CC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BE02CC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3381596F" w:rsidR="00AB66FD" w:rsidRPr="00AB66FD" w:rsidRDefault="00BE02C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87073742899</w:t>
            </w:r>
          </w:p>
        </w:tc>
      </w:tr>
      <w:tr w:rsidR="00AB66FD" w:rsidRPr="00AE1430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BE02CC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Э/почта</w:t>
            </w:r>
          </w:p>
        </w:tc>
        <w:tc>
          <w:tcPr>
            <w:tcW w:w="9214" w:type="dxa"/>
          </w:tcPr>
          <w:p w14:paraId="6EDF5C72" w14:textId="0450B8BE" w:rsidR="00AB66FD" w:rsidRPr="00BE02CC" w:rsidRDefault="00BE02C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E02C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k.s.ramazanovna@mail.ru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E02CC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Білімі туралы мәліметтер (мамандығы, біліктілігі, оқу о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30AF5717" w14:textId="77777777" w:rsidR="00AB66FD" w:rsidRDefault="00122A5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педагогика и психология, СКГУ, 2009 год</w:t>
            </w:r>
          </w:p>
          <w:p w14:paraId="0630A310" w14:textId="223F93AC" w:rsidR="00122A59" w:rsidRPr="00AB66FD" w:rsidRDefault="00122A5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педагогическое образование, магистр, ОМГПУ, 2019 год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51ACDCDB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27CBF417" w:rsidR="00AB66FD" w:rsidRPr="00AB66FD" w:rsidRDefault="00BE02C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преподаватель 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41430C44" w:rsidR="00AB66FD" w:rsidRPr="00AB66FD" w:rsidRDefault="00BE02C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общая психология, </w:t>
            </w:r>
            <w:r w:rsidR="005611A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возрастная психология, психология общения и деловых отношений, школьная психология, научно педагогические исследования, педагогическая диагностика, новые педагогические технологии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53C2B88D" w:rsidR="00AB66FD" w:rsidRPr="00AB66FD" w:rsidRDefault="00122A5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14 лет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31590F19" w:rsidR="00AB66FD" w:rsidRPr="00AB66FD" w:rsidRDefault="00122A5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25 лет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4F3300AF" w:rsidR="00AB66FD" w:rsidRPr="00AB66FD" w:rsidRDefault="00122A5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14 лет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6D72B9B3" w:rsidR="00AB66FD" w:rsidRPr="00AB66FD" w:rsidRDefault="00122A5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14 лет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07995303" w:rsidR="00B56CE2" w:rsidRPr="00122A59" w:rsidRDefault="00B56CE2" w:rsidP="00122A5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122A59">
              <w:rPr>
                <w:rFonts w:ascii="Times New Roman" w:eastAsia="Calibri" w:hAnsi="Times New Roman" w:cs="Times New Roman"/>
                <w:sz w:val="24"/>
                <w:lang w:val="kk-KZ"/>
              </w:rPr>
              <w:t>эксперт</w:t>
            </w:r>
          </w:p>
        </w:tc>
        <w:tc>
          <w:tcPr>
            <w:tcW w:w="3924" w:type="dxa"/>
          </w:tcPr>
          <w:p w14:paraId="0744ACCB" w14:textId="55DED813" w:rsidR="00B56CE2" w:rsidRPr="00172158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172158"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="00172158">
              <w:rPr>
                <w:rFonts w:ascii="Times New Roman" w:eastAsia="Calibri" w:hAnsi="Times New Roman" w:cs="Times New Roman"/>
                <w:sz w:val="24"/>
                <w:lang w:val="kk-KZ"/>
              </w:rPr>
              <w:t>1</w:t>
            </w:r>
          </w:p>
        </w:tc>
        <w:tc>
          <w:tcPr>
            <w:tcW w:w="3773" w:type="dxa"/>
          </w:tcPr>
          <w:p w14:paraId="70A590F4" w14:textId="6ABB9A69" w:rsidR="00B56CE2" w:rsidRPr="00172158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172158">
              <w:rPr>
                <w:rFonts w:ascii="Times New Roman" w:eastAsia="Calibri" w:hAnsi="Times New Roman" w:cs="Times New Roman"/>
                <w:sz w:val="24"/>
                <w:lang w:val="kk-KZ"/>
              </w:rPr>
              <w:t>4.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12.202</w:t>
            </w:r>
            <w:r w:rsidR="00172158">
              <w:rPr>
                <w:rFonts w:ascii="Times New Roman" w:eastAsia="Calibri" w:hAnsi="Times New Roman" w:cs="Times New Roman"/>
                <w:sz w:val="24"/>
                <w:lang w:val="kk-KZ"/>
              </w:rPr>
              <w:t>6</w:t>
            </w:r>
          </w:p>
        </w:tc>
        <w:tc>
          <w:tcPr>
            <w:tcW w:w="4025" w:type="dxa"/>
          </w:tcPr>
          <w:p w14:paraId="1AB6DD19" w14:textId="4622F400" w:rsidR="00B56CE2" w:rsidRPr="00172158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Преподаватель психология</w:t>
            </w:r>
            <w:r w:rsidR="00172158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и педагогики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7661FC8A" w14:textId="32C4E1B9" w:rsidR="00B56CE2" w:rsidRPr="00AE1430" w:rsidRDefault="00AE1430" w:rsidP="00AE143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E143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NIS</w:t>
            </w:r>
            <w:r w:rsidRPr="00AE143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E143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- курсы по программе дополнительного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работников Республики Казахстан</w:t>
            </w:r>
          </w:p>
        </w:tc>
        <w:tc>
          <w:tcPr>
            <w:tcW w:w="3617" w:type="dxa"/>
          </w:tcPr>
          <w:p w14:paraId="435E6FFD" w14:textId="4332E9F2" w:rsidR="00B56CE2" w:rsidRPr="00AE1430" w:rsidRDefault="00AE1430" w:rsidP="00AE1430">
            <w:pPr>
              <w:contextualSpacing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AE143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NIS</w:t>
            </w:r>
            <w:r w:rsidRPr="00AE143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– АОО «Назарбаев интеллектуальные школы» центр педагогического мастерства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. </w:t>
            </w:r>
            <w:r w:rsidRPr="00AE1430">
              <w:rPr>
                <w:rFonts w:ascii="Times New Roman" w:hAnsi="Times New Roman" w:cs="Times New Roman"/>
                <w:sz w:val="24"/>
                <w:lang w:val="kk-KZ"/>
              </w:rPr>
              <w:t>г. Астана</w:t>
            </w:r>
          </w:p>
        </w:tc>
        <w:tc>
          <w:tcPr>
            <w:tcW w:w="3815" w:type="dxa"/>
          </w:tcPr>
          <w:p w14:paraId="18FB0DB0" w14:textId="513DF380" w:rsidR="00B56CE2" w:rsidRPr="0082479A" w:rsidRDefault="00AE14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232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часа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5B3C760C" w:rsidR="00B56CE2" w:rsidRPr="00AE1430" w:rsidRDefault="00AE14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E143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09.10.2020</w:t>
            </w:r>
          </w:p>
        </w:tc>
      </w:tr>
      <w:tr w:rsidR="00151381" w:rsidRPr="0082479A" w14:paraId="1EC387BD" w14:textId="77777777" w:rsidTr="001A6AA2">
        <w:trPr>
          <w:trHeight w:val="1977"/>
        </w:trPr>
        <w:tc>
          <w:tcPr>
            <w:tcW w:w="3760" w:type="dxa"/>
          </w:tcPr>
          <w:p w14:paraId="717DB44C" w14:textId="6C9E075B" w:rsidR="00151381" w:rsidRPr="00151381" w:rsidRDefault="00151381" w:rsidP="00AE143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138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Онлайн-тренинг для тренеров (Тот) по базовой программе кейс- менеджмента в рамках совместного пректа Евразийского национального университете им. Л.Н.Гумилева с Председательством Дествкого донда ООН (ЮНИСЕФ) в Казахстане и Министерством труда и социальной зашиты населения РК</w:t>
            </w:r>
          </w:p>
        </w:tc>
        <w:tc>
          <w:tcPr>
            <w:tcW w:w="3617" w:type="dxa"/>
          </w:tcPr>
          <w:p w14:paraId="7E7AC855" w14:textId="3D1C4709" w:rsidR="00151381" w:rsidRPr="00151381" w:rsidRDefault="00151381" w:rsidP="00AE1430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138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Евразийск</w:t>
            </w:r>
            <w:r w:rsidR="0017215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ий </w:t>
            </w:r>
            <w:r w:rsidRPr="0015138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национальн</w:t>
            </w:r>
            <w:r w:rsidR="0017215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ый </w:t>
            </w:r>
            <w:r w:rsidRPr="0015138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университет им. Л.Н.Гумилева, г. Астана</w:t>
            </w:r>
          </w:p>
        </w:tc>
        <w:tc>
          <w:tcPr>
            <w:tcW w:w="3815" w:type="dxa"/>
          </w:tcPr>
          <w:p w14:paraId="4764677B" w14:textId="74290BA1" w:rsidR="00151381" w:rsidRPr="00151381" w:rsidRDefault="0015138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5138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72 академических часов</w:t>
            </w:r>
          </w:p>
        </w:tc>
        <w:tc>
          <w:tcPr>
            <w:tcW w:w="3815" w:type="dxa"/>
          </w:tcPr>
          <w:p w14:paraId="71E2A43C" w14:textId="3F315B5C" w:rsidR="00151381" w:rsidRPr="00151381" w:rsidRDefault="0015138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5138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15138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15138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29 01.2021.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FC61D22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E58A5F9" w14:textId="59E42EC7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1E362BC" w14:textId="30F13916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127CD45" w14:textId="7385350F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85163CE" w14:textId="456EAA48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1875AD5" w14:textId="00B46C95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4B64362" w14:textId="7F43C35E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5AADE67" w14:textId="6722F134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28C4549" w14:textId="1A4AE2DB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5ED9D29" w14:textId="47B3112D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BA6B8AD" w14:textId="060789B6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A3ABBD1" w14:textId="6A4443AC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7E51C43" w14:textId="0B7A1D12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6B9F023" w14:textId="063E5C30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1635F60" w14:textId="77777777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0D0C0E7" w14:textId="77777777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21EECE7" w14:textId="638AA572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8F9FC20" w14:textId="094A3F2E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0667C3D" w14:textId="77777777" w:rsidR="00151381" w:rsidRDefault="00151381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20FA113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51381" w:rsidRPr="00B56CE2" w14:paraId="27133ECE" w14:textId="77777777" w:rsidTr="002A70A3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2B4F82FE" w14:textId="77777777" w:rsidR="00151381" w:rsidRDefault="00151381" w:rsidP="002A70A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46102B2" w14:textId="77777777" w:rsidR="00151381" w:rsidRPr="002E5C29" w:rsidRDefault="00151381" w:rsidP="002A70A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37E3" w14:textId="77777777" w:rsidR="00151381" w:rsidRDefault="00151381" w:rsidP="002A70A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1B9D569" w14:textId="77777777" w:rsidR="00151381" w:rsidRPr="00DD2F2E" w:rsidRDefault="00151381" w:rsidP="002A70A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DDBB" w14:textId="77777777" w:rsidR="00151381" w:rsidRPr="00DD2F2E" w:rsidRDefault="00151381" w:rsidP="002A70A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51381" w:rsidRPr="00B56CE2" w14:paraId="595BC714" w14:textId="77777777" w:rsidTr="002A70A3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2BEA08BB" w14:textId="77777777" w:rsidR="0098757E" w:rsidRPr="0098757E" w:rsidRDefault="0098757E" w:rsidP="009875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75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Р</w:t>
            </w:r>
            <w:proofErr w:type="spellStart"/>
            <w:r w:rsidRPr="009875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азвитие</w:t>
            </w:r>
            <w:proofErr w:type="spellEnd"/>
            <w:r w:rsidRPr="009875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профессиональной и психологической компетенции преподавателя психологии.</w:t>
            </w:r>
          </w:p>
          <w:p w14:paraId="285D3696" w14:textId="2DC9A5CA" w:rsidR="00151381" w:rsidRPr="0098757E" w:rsidRDefault="00151381" w:rsidP="002A70A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0C97" w14:textId="77777777" w:rsidR="0098757E" w:rsidRPr="0098757E" w:rsidRDefault="0098757E" w:rsidP="0098757E">
            <w:pPr>
              <w:spacing w:after="0" w:line="294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7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КГУ «Петропавловский детский центр социального обслуживания «</w:t>
            </w:r>
            <w:proofErr w:type="spellStart"/>
            <w:r w:rsidRPr="00987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Арман</w:t>
            </w:r>
            <w:proofErr w:type="spellEnd"/>
            <w:r w:rsidRPr="00987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акимата Северо-Казахстанской области управления координации занятости и социальных программ акимата Северо-Казахстанской области</w:t>
            </w:r>
          </w:p>
          <w:p w14:paraId="1B03D27D" w14:textId="1504F267" w:rsidR="00151381" w:rsidRPr="0098757E" w:rsidRDefault="00151381" w:rsidP="002A70A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CF83" w14:textId="0E55CDDD" w:rsidR="00151381" w:rsidRPr="0098757E" w:rsidRDefault="00151381" w:rsidP="002A70A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57E">
              <w:rPr>
                <w:rFonts w:ascii="Times New Roman" w:hAnsi="Times New Roman" w:cs="Times New Roman"/>
                <w:sz w:val="24"/>
                <w:szCs w:val="24"/>
              </w:rPr>
              <w:t xml:space="preserve">11 – </w:t>
            </w:r>
            <w:r w:rsidR="00EE5042" w:rsidRPr="009875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12.04.2022</w:t>
            </w:r>
            <w:r w:rsidRPr="00987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344BD6BA" w:rsidR="001A6AA2" w:rsidRPr="0082479A" w:rsidRDefault="00151381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 w:rsidRPr="00151381">
              <w:rPr>
                <w:rFonts w:ascii="Times New Roman" w:eastAsia="Calibri" w:hAnsi="Times New Roman" w:cs="Times New Roman"/>
                <w:sz w:val="24"/>
                <w:lang w:val="kk-KZ"/>
              </w:rPr>
              <w:t>Разработка учебного пособия Специальность «Социальная работа», квалификация «Специалист по социальной работе»</w:t>
            </w:r>
          </w:p>
        </w:tc>
        <w:tc>
          <w:tcPr>
            <w:tcW w:w="4335" w:type="dxa"/>
          </w:tcPr>
          <w:p w14:paraId="5CB13CD8" w14:textId="77777777" w:rsidR="00151381" w:rsidRPr="00151381" w:rsidRDefault="00151381" w:rsidP="00151381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138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Некомерческое акционерное общество «</w:t>
            </w:r>
            <w:proofErr w:type="spellStart"/>
            <w:r w:rsidRPr="001513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Talap</w:t>
            </w:r>
            <w:proofErr w:type="spellEnd"/>
            <w:r w:rsidRPr="0015138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»</w:t>
            </w:r>
            <w:r w:rsidRPr="001513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7BA47ACE" w14:textId="6F3D7351" w:rsidR="001A6AA2" w:rsidRPr="0082479A" w:rsidRDefault="00151381" w:rsidP="0015138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51381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г.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Астана</w:t>
            </w:r>
          </w:p>
        </w:tc>
        <w:tc>
          <w:tcPr>
            <w:tcW w:w="3025" w:type="dxa"/>
          </w:tcPr>
          <w:p w14:paraId="700839E1" w14:textId="4028B330" w:rsidR="001A6AA2" w:rsidRPr="0082479A" w:rsidRDefault="0015138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51381">
              <w:rPr>
                <w:rFonts w:ascii="Times New Roman" w:eastAsia="Calibri" w:hAnsi="Times New Roman" w:cs="Times New Roman"/>
                <w:sz w:val="24"/>
                <w:lang w:val="kk-KZ"/>
              </w:rPr>
              <w:t>№ 03/69</w:t>
            </w:r>
          </w:p>
        </w:tc>
        <w:tc>
          <w:tcPr>
            <w:tcW w:w="3025" w:type="dxa"/>
          </w:tcPr>
          <w:p w14:paraId="06A14F1F" w14:textId="0154CC0C" w:rsidR="001A6AA2" w:rsidRPr="0082479A" w:rsidRDefault="0015138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51381">
              <w:rPr>
                <w:rFonts w:ascii="Times New Roman" w:eastAsia="Calibri" w:hAnsi="Times New Roman" w:cs="Times New Roman"/>
                <w:sz w:val="24"/>
                <w:lang w:val="kk-KZ"/>
              </w:rPr>
              <w:t>09.02.2021г.</w:t>
            </w:r>
          </w:p>
        </w:tc>
      </w:tr>
      <w:tr w:rsidR="0098757E" w:rsidRPr="0082479A" w14:paraId="49A118EF" w14:textId="77777777" w:rsidTr="001A6AA2">
        <w:trPr>
          <w:trHeight w:val="285"/>
        </w:trPr>
        <w:tc>
          <w:tcPr>
            <w:tcW w:w="4383" w:type="dxa"/>
          </w:tcPr>
          <w:p w14:paraId="7EC68DA2" w14:textId="740AF0D4" w:rsidR="0098757E" w:rsidRPr="00151381" w:rsidRDefault="0098757E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Онлайн-семинар по экспертизе образовательных программ технического и профессионального, послесреднего образования</w:t>
            </w:r>
          </w:p>
        </w:tc>
        <w:tc>
          <w:tcPr>
            <w:tcW w:w="4335" w:type="dxa"/>
          </w:tcPr>
          <w:p w14:paraId="4D4A1136" w14:textId="77777777" w:rsidR="0098757E" w:rsidRPr="00151381" w:rsidRDefault="0098757E" w:rsidP="0098757E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138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Некомерческое акционерное общество «</w:t>
            </w:r>
            <w:proofErr w:type="spellStart"/>
            <w:r w:rsidRPr="001513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Talap</w:t>
            </w:r>
            <w:proofErr w:type="spellEnd"/>
            <w:r w:rsidRPr="0015138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»</w:t>
            </w:r>
            <w:r w:rsidRPr="001513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22346994" w14:textId="2D832919" w:rsidR="0098757E" w:rsidRPr="00151381" w:rsidRDefault="0098757E" w:rsidP="0098757E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51381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г.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Астана</w:t>
            </w:r>
          </w:p>
        </w:tc>
        <w:tc>
          <w:tcPr>
            <w:tcW w:w="3025" w:type="dxa"/>
          </w:tcPr>
          <w:p w14:paraId="4FC311A1" w14:textId="5B5C3009" w:rsidR="0098757E" w:rsidRPr="00151381" w:rsidRDefault="0098757E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 343</w:t>
            </w:r>
          </w:p>
        </w:tc>
        <w:tc>
          <w:tcPr>
            <w:tcW w:w="3025" w:type="dxa"/>
          </w:tcPr>
          <w:p w14:paraId="0988368B" w14:textId="332678C5" w:rsidR="0098757E" w:rsidRPr="00151381" w:rsidRDefault="0098757E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07.04.2022г.</w:t>
            </w:r>
          </w:p>
        </w:tc>
      </w:tr>
      <w:tr w:rsidR="00873CF9" w:rsidRPr="0082479A" w14:paraId="609686B4" w14:textId="77777777" w:rsidTr="001A6AA2">
        <w:trPr>
          <w:trHeight w:val="285"/>
        </w:trPr>
        <w:tc>
          <w:tcPr>
            <w:tcW w:w="4383" w:type="dxa"/>
          </w:tcPr>
          <w:p w14:paraId="15C2540A" w14:textId="5296B83A" w:rsidR="00873CF9" w:rsidRDefault="00873CF9" w:rsidP="00873CF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по образовательной программе «Развитие профессиональных компетенций педагогов, направленных на повышение функциональной грамотности обучающихся»</w:t>
            </w:r>
          </w:p>
        </w:tc>
        <w:tc>
          <w:tcPr>
            <w:tcW w:w="4335" w:type="dxa"/>
          </w:tcPr>
          <w:p w14:paraId="5B1ECBA3" w14:textId="7B266887" w:rsidR="00873CF9" w:rsidRPr="00151381" w:rsidRDefault="00873CF9" w:rsidP="00873CF9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Білім Центр</w:t>
            </w:r>
          </w:p>
        </w:tc>
        <w:tc>
          <w:tcPr>
            <w:tcW w:w="3025" w:type="dxa"/>
          </w:tcPr>
          <w:p w14:paraId="47771B69" w14:textId="0B84FA42" w:rsidR="00873CF9" w:rsidRDefault="00873CF9" w:rsidP="00873CF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Свидетельсвто № 447909</w:t>
            </w:r>
          </w:p>
        </w:tc>
        <w:tc>
          <w:tcPr>
            <w:tcW w:w="3025" w:type="dxa"/>
          </w:tcPr>
          <w:p w14:paraId="3F6353E6" w14:textId="07816928" w:rsidR="00873CF9" w:rsidRDefault="00873CF9" w:rsidP="00873CF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 г.</w:t>
            </w:r>
          </w:p>
        </w:tc>
      </w:tr>
      <w:tr w:rsidR="00873CF9" w:rsidRPr="0082479A" w14:paraId="293EAEB2" w14:textId="77777777" w:rsidTr="001A6AA2">
        <w:trPr>
          <w:trHeight w:val="285"/>
        </w:trPr>
        <w:tc>
          <w:tcPr>
            <w:tcW w:w="4383" w:type="dxa"/>
          </w:tcPr>
          <w:p w14:paraId="08D9FA9E" w14:textId="0660AF62" w:rsidR="00873CF9" w:rsidRDefault="00873CF9" w:rsidP="00873C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Двадцатые международные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педагогические чтения «Как любить детей»</w:t>
            </w:r>
          </w:p>
        </w:tc>
        <w:tc>
          <w:tcPr>
            <w:tcW w:w="4335" w:type="dxa"/>
          </w:tcPr>
          <w:p w14:paraId="2D70465B" w14:textId="3B2AC9C2" w:rsidR="00873CF9" w:rsidRDefault="00873CF9" w:rsidP="00873CF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 xml:space="preserve">Московский центр гуманной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педагогики</w:t>
            </w:r>
          </w:p>
        </w:tc>
        <w:tc>
          <w:tcPr>
            <w:tcW w:w="3025" w:type="dxa"/>
          </w:tcPr>
          <w:p w14:paraId="4747EB6C" w14:textId="112726CD" w:rsidR="00873CF9" w:rsidRDefault="00873CF9" w:rsidP="00873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 xml:space="preserve">Сертификат </w:t>
            </w:r>
            <w:bookmarkStart w:id="0" w:name="_GoBack"/>
            <w:bookmarkEnd w:id="0"/>
          </w:p>
        </w:tc>
        <w:tc>
          <w:tcPr>
            <w:tcW w:w="3025" w:type="dxa"/>
          </w:tcPr>
          <w:p w14:paraId="2D1F6A53" w14:textId="1424AAE6" w:rsidR="00873CF9" w:rsidRDefault="00873CF9" w:rsidP="00873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3809"/>
        <w:gridCol w:w="2568"/>
        <w:gridCol w:w="2272"/>
        <w:gridCol w:w="2468"/>
        <w:gridCol w:w="2078"/>
        <w:gridCol w:w="2256"/>
      </w:tblGrid>
      <w:tr w:rsidR="001A6AA2" w:rsidRPr="001A6AA2" w14:paraId="29590901" w14:textId="77777777" w:rsidTr="00F62089">
        <w:trPr>
          <w:trHeight w:val="550"/>
        </w:trPr>
        <w:tc>
          <w:tcPr>
            <w:tcW w:w="3809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568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272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468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078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225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14E525EB" w14:textId="77777777" w:rsidTr="00F62089">
        <w:trPr>
          <w:trHeight w:val="300"/>
        </w:trPr>
        <w:tc>
          <w:tcPr>
            <w:tcW w:w="3809" w:type="dxa"/>
          </w:tcPr>
          <w:p w14:paraId="65516EA4" w14:textId="73215866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Солтүстік Қазақстан облысының 9-11 сынып оқушылары арасындағы «Өзін-өзі тану» пәні бойынша олимпиадасы облыстық кезеңінің қазылар алқасының мүшесі</w:t>
            </w:r>
          </w:p>
        </w:tc>
        <w:tc>
          <w:tcPr>
            <w:tcW w:w="2568" w:type="dxa"/>
          </w:tcPr>
          <w:p w14:paraId="40825AF7" w14:textId="77777777" w:rsidR="00771800" w:rsidRPr="00771800" w:rsidRDefault="00771800" w:rsidP="007718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СҚО әкімдігінің білім басқармасы ҚММ</w:t>
            </w:r>
          </w:p>
          <w:p w14:paraId="000E7C73" w14:textId="743F6E96" w:rsidR="001A6AA2" w:rsidRPr="00F6208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72" w:type="dxa"/>
          </w:tcPr>
          <w:p w14:paraId="46C8E659" w14:textId="6EA48C85" w:rsidR="001A6AA2" w:rsidRPr="00F62089" w:rsidRDefault="00771800" w:rsidP="00F62089">
            <w:pPr>
              <w:rPr>
                <w:rFonts w:ascii="Times New Roman" w:eastAsia="Calibri" w:hAnsi="Times New Roman" w:cs="Times New Roman"/>
                <w:sz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468" w:type="dxa"/>
          </w:tcPr>
          <w:p w14:paraId="2439C25F" w14:textId="20DD971B" w:rsidR="001A6AA2" w:rsidRPr="00F62089" w:rsidRDefault="00771800" w:rsidP="00771800">
            <w:pPr>
              <w:rPr>
                <w:rFonts w:ascii="Times New Roman" w:eastAsia="Calibri" w:hAnsi="Times New Roman" w:cs="Times New Roman"/>
                <w:sz w:val="24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Алғыс хат</w:t>
            </w:r>
          </w:p>
        </w:tc>
        <w:tc>
          <w:tcPr>
            <w:tcW w:w="2078" w:type="dxa"/>
          </w:tcPr>
          <w:p w14:paraId="56E2760D" w14:textId="77777777" w:rsidR="001A6AA2" w:rsidRPr="00F6208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256" w:type="dxa"/>
          </w:tcPr>
          <w:p w14:paraId="48D7ABC3" w14:textId="0E676E02" w:rsidR="001A6AA2" w:rsidRPr="00F62089" w:rsidRDefault="00771800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</w:t>
            </w:r>
          </w:p>
        </w:tc>
      </w:tr>
      <w:tr w:rsidR="001A6AA2" w:rsidRPr="00771800" w14:paraId="1CB48026" w14:textId="77777777" w:rsidTr="00F62089">
        <w:trPr>
          <w:trHeight w:val="283"/>
        </w:trPr>
        <w:tc>
          <w:tcPr>
            <w:tcW w:w="3809" w:type="dxa"/>
          </w:tcPr>
          <w:p w14:paraId="6213F42A" w14:textId="5E76C29E" w:rsidR="001A6AA2" w:rsidRPr="00F62089" w:rsidRDefault="00771800" w:rsidP="007718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«Ұлылар мұрасы және замануи білім» атты қазақ тілі мен әдебиеті мұғалімдерінің І Халықаралық форумы аясында терең білімі мен шеберлігін танытқан үшін СҚО әкімдігінің білім басқармасы </w:t>
            </w: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ҚММ</w:t>
            </w:r>
          </w:p>
        </w:tc>
        <w:tc>
          <w:tcPr>
            <w:tcW w:w="2568" w:type="dxa"/>
          </w:tcPr>
          <w:p w14:paraId="0F344180" w14:textId="77777777" w:rsidR="00771800" w:rsidRPr="00771800" w:rsidRDefault="00771800" w:rsidP="007718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СҚО әкімдігінің білім басқармасы ҚММ</w:t>
            </w:r>
          </w:p>
          <w:p w14:paraId="328ACAD2" w14:textId="77777777" w:rsidR="001A6AA2" w:rsidRPr="00F62089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72" w:type="dxa"/>
          </w:tcPr>
          <w:p w14:paraId="1193B2C8" w14:textId="5F0E89CE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468" w:type="dxa"/>
          </w:tcPr>
          <w:p w14:paraId="6A3E69FC" w14:textId="6FE499C9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Алғыс хат</w:t>
            </w:r>
          </w:p>
        </w:tc>
        <w:tc>
          <w:tcPr>
            <w:tcW w:w="2078" w:type="dxa"/>
          </w:tcPr>
          <w:p w14:paraId="7774E5C0" w14:textId="77777777" w:rsidR="001A6AA2" w:rsidRPr="00F62089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56" w:type="dxa"/>
          </w:tcPr>
          <w:p w14:paraId="5A9EE498" w14:textId="2CC4F529" w:rsidR="001A6AA2" w:rsidRPr="00F62089" w:rsidRDefault="00771800" w:rsidP="00F6208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</w:t>
            </w:r>
          </w:p>
        </w:tc>
      </w:tr>
      <w:tr w:rsidR="001A6AA2" w:rsidRPr="00771800" w14:paraId="435472BB" w14:textId="77777777" w:rsidTr="00F62089">
        <w:trPr>
          <w:trHeight w:val="300"/>
        </w:trPr>
        <w:tc>
          <w:tcPr>
            <w:tcW w:w="3809" w:type="dxa"/>
          </w:tcPr>
          <w:p w14:paraId="78A29AE6" w14:textId="0CACDBBE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Жалпы орта, техникалық және кәсіптік білім беру ұйымдарының білім алушылары арасында «Еліміздің тарихи-мәдени мұрасын зерттеу мен сақтаудағы ҚР Тұнғыш Призеденті – Елбасының рөлі» республикалық эссе байқауына білім білім алушылардың шығармашылық қабілеттерін арттыруға және еліміздің тарихи-мәдени мұрасын насихаттауға қосқан улесі үшін</w:t>
            </w:r>
          </w:p>
        </w:tc>
        <w:tc>
          <w:tcPr>
            <w:tcW w:w="2568" w:type="dxa"/>
          </w:tcPr>
          <w:p w14:paraId="111D6B8F" w14:textId="655CECFC" w:rsidR="001A6AA2" w:rsidRPr="00F62089" w:rsidRDefault="00F62089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lang w:val="kk-KZ"/>
              </w:rPr>
              <w:t>Астана қаласы</w:t>
            </w:r>
          </w:p>
        </w:tc>
        <w:tc>
          <w:tcPr>
            <w:tcW w:w="2272" w:type="dxa"/>
          </w:tcPr>
          <w:p w14:paraId="30B4061F" w14:textId="5D4C604B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lang w:val="kk-KZ"/>
              </w:rPr>
              <w:t>републикалық</w:t>
            </w:r>
          </w:p>
        </w:tc>
        <w:tc>
          <w:tcPr>
            <w:tcW w:w="2468" w:type="dxa"/>
          </w:tcPr>
          <w:p w14:paraId="055B9D72" w14:textId="60591AF1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Алғыс хат</w:t>
            </w:r>
          </w:p>
        </w:tc>
        <w:tc>
          <w:tcPr>
            <w:tcW w:w="2078" w:type="dxa"/>
          </w:tcPr>
          <w:p w14:paraId="26B3CB26" w14:textId="2B1F06EA" w:rsidR="001A6AA2" w:rsidRPr="00F62089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56" w:type="dxa"/>
          </w:tcPr>
          <w:p w14:paraId="5A853523" w14:textId="1AFDFA57" w:rsidR="001A6AA2" w:rsidRPr="00F62089" w:rsidRDefault="00771800" w:rsidP="00F6208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</w:t>
            </w:r>
          </w:p>
        </w:tc>
      </w:tr>
      <w:tr w:rsidR="001A6AA2" w:rsidRPr="00771800" w14:paraId="5590D5C0" w14:textId="77777777" w:rsidTr="00F62089">
        <w:trPr>
          <w:trHeight w:val="283"/>
        </w:trPr>
        <w:tc>
          <w:tcPr>
            <w:tcW w:w="3809" w:type="dxa"/>
          </w:tcPr>
          <w:p w14:paraId="58FD2F80" w14:textId="5E11E660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«Бөбек» қорының президенті С.А. Назарбаева</w:t>
            </w:r>
          </w:p>
        </w:tc>
        <w:tc>
          <w:tcPr>
            <w:tcW w:w="2568" w:type="dxa"/>
          </w:tcPr>
          <w:p w14:paraId="0414399D" w14:textId="079E181B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</w:rPr>
              <w:t>ННПООЦ «</w:t>
            </w:r>
            <w:proofErr w:type="spellStart"/>
            <w:r w:rsidRPr="00F62089">
              <w:rPr>
                <w:rFonts w:ascii="Times New Roman" w:eastAsia="Calibri" w:hAnsi="Times New Roman" w:cs="Times New Roman"/>
                <w:sz w:val="24"/>
              </w:rPr>
              <w:t>Бөбек</w:t>
            </w:r>
            <w:proofErr w:type="spellEnd"/>
            <w:r w:rsidRPr="00F62089"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2272" w:type="dxa"/>
          </w:tcPr>
          <w:p w14:paraId="16F2F608" w14:textId="1BE51A46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lang w:val="kk-KZ"/>
              </w:rPr>
              <w:t>републикалық</w:t>
            </w:r>
          </w:p>
        </w:tc>
        <w:tc>
          <w:tcPr>
            <w:tcW w:w="2468" w:type="dxa"/>
          </w:tcPr>
          <w:p w14:paraId="01D55B04" w14:textId="60A5F79F" w:rsidR="001A6AA2" w:rsidRPr="00F62089" w:rsidRDefault="0077180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Алғыс хат</w:t>
            </w:r>
          </w:p>
        </w:tc>
        <w:tc>
          <w:tcPr>
            <w:tcW w:w="2078" w:type="dxa"/>
          </w:tcPr>
          <w:p w14:paraId="71114E37" w14:textId="5CC3DA99" w:rsidR="001A6AA2" w:rsidRPr="00F62089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56" w:type="dxa"/>
          </w:tcPr>
          <w:p w14:paraId="3FF282CD" w14:textId="14D8D938" w:rsidR="001A6AA2" w:rsidRPr="00F62089" w:rsidRDefault="00771800" w:rsidP="00F6208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2021</w:t>
            </w:r>
          </w:p>
        </w:tc>
      </w:tr>
      <w:tr w:rsidR="00172158" w:rsidRPr="00771800" w14:paraId="1BF5A85B" w14:textId="77777777" w:rsidTr="00F62089">
        <w:trPr>
          <w:trHeight w:val="283"/>
        </w:trPr>
        <w:tc>
          <w:tcPr>
            <w:tcW w:w="3809" w:type="dxa"/>
          </w:tcPr>
          <w:p w14:paraId="54C54767" w14:textId="022F1575" w:rsidR="00172158" w:rsidRPr="00771800" w:rsidRDefault="00172158" w:rsidP="001721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Жоғары оқу орындары білім беру бағдарламасының Рейтингін қалыптастыру.</w:t>
            </w:r>
          </w:p>
        </w:tc>
        <w:tc>
          <w:tcPr>
            <w:tcW w:w="2568" w:type="dxa"/>
          </w:tcPr>
          <w:p w14:paraId="2F511F80" w14:textId="3FEC6CFF" w:rsidR="00172158" w:rsidRPr="00172158" w:rsidRDefault="00172158" w:rsidP="00172158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«Атамекен ҚР Ұлттық кәсіпкерлер палатасы»</w:t>
            </w:r>
          </w:p>
        </w:tc>
        <w:tc>
          <w:tcPr>
            <w:tcW w:w="2272" w:type="dxa"/>
          </w:tcPr>
          <w:p w14:paraId="56323D40" w14:textId="62C81787" w:rsidR="00172158" w:rsidRPr="00F62089" w:rsidRDefault="00172158" w:rsidP="00172158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lang w:val="kk-KZ"/>
              </w:rPr>
              <w:t>републикалық</w:t>
            </w:r>
          </w:p>
        </w:tc>
        <w:tc>
          <w:tcPr>
            <w:tcW w:w="2468" w:type="dxa"/>
          </w:tcPr>
          <w:p w14:paraId="6064B297" w14:textId="313B7C06" w:rsidR="00172158" w:rsidRPr="00771800" w:rsidRDefault="00172158" w:rsidP="001721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Алғыс хат</w:t>
            </w:r>
          </w:p>
        </w:tc>
        <w:tc>
          <w:tcPr>
            <w:tcW w:w="2078" w:type="dxa"/>
          </w:tcPr>
          <w:p w14:paraId="12242BBE" w14:textId="77777777" w:rsidR="00172158" w:rsidRPr="00F62089" w:rsidRDefault="00172158" w:rsidP="00172158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56" w:type="dxa"/>
          </w:tcPr>
          <w:p w14:paraId="10AEC62F" w14:textId="5211ADD2" w:rsidR="00172158" w:rsidRPr="00771800" w:rsidRDefault="00172158" w:rsidP="001721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2021</w:t>
            </w:r>
          </w:p>
        </w:tc>
      </w:tr>
      <w:tr w:rsidR="00172158" w:rsidRPr="00771800" w14:paraId="68AE8781" w14:textId="77777777" w:rsidTr="00F62089">
        <w:trPr>
          <w:trHeight w:val="283"/>
        </w:trPr>
        <w:tc>
          <w:tcPr>
            <w:tcW w:w="3809" w:type="dxa"/>
          </w:tcPr>
          <w:p w14:paraId="4AEFE1F0" w14:textId="5863E6C6" w:rsidR="00172158" w:rsidRPr="00172158" w:rsidRDefault="00172158" w:rsidP="001721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WorldSkills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Kazakhstan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Чемпионатын ұйымдастыру</w:t>
            </w:r>
          </w:p>
        </w:tc>
        <w:tc>
          <w:tcPr>
            <w:tcW w:w="2568" w:type="dxa"/>
          </w:tcPr>
          <w:p w14:paraId="79453A7F" w14:textId="77777777" w:rsidR="00172158" w:rsidRPr="00771800" w:rsidRDefault="00172158" w:rsidP="0017215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СҚО әкімдігінің білім басқармасы ҚММ</w:t>
            </w:r>
          </w:p>
          <w:p w14:paraId="6FBB8987" w14:textId="77777777" w:rsidR="00172158" w:rsidRPr="00F62089" w:rsidRDefault="00172158" w:rsidP="00172158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72" w:type="dxa"/>
          </w:tcPr>
          <w:p w14:paraId="0897FBFA" w14:textId="1953CAC2" w:rsidR="00172158" w:rsidRPr="00F62089" w:rsidRDefault="00172158" w:rsidP="00172158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468" w:type="dxa"/>
          </w:tcPr>
          <w:p w14:paraId="49AA6A14" w14:textId="0C7E0863" w:rsidR="00172158" w:rsidRPr="00771800" w:rsidRDefault="00172158" w:rsidP="001721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77180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Алғыс хат</w:t>
            </w:r>
          </w:p>
        </w:tc>
        <w:tc>
          <w:tcPr>
            <w:tcW w:w="2078" w:type="dxa"/>
          </w:tcPr>
          <w:p w14:paraId="29B46D50" w14:textId="77777777" w:rsidR="00172158" w:rsidRPr="00F62089" w:rsidRDefault="00172158" w:rsidP="00172158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56" w:type="dxa"/>
          </w:tcPr>
          <w:p w14:paraId="09D26D0F" w14:textId="45001992" w:rsidR="00172158" w:rsidRPr="00771800" w:rsidRDefault="00172158" w:rsidP="001721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</w:t>
            </w:r>
          </w:p>
        </w:tc>
      </w:tr>
    </w:tbl>
    <w:p w14:paraId="42FBFB13" w14:textId="57DBCE8F" w:rsidR="00981B14" w:rsidRPr="00771800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269028CE" w14:textId="77777777" w:rsidR="00981B14" w:rsidRPr="00771800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23"/>
        <w:gridCol w:w="2050"/>
        <w:gridCol w:w="2316"/>
        <w:gridCol w:w="3669"/>
        <w:gridCol w:w="2370"/>
        <w:gridCol w:w="1868"/>
        <w:gridCol w:w="1592"/>
        <w:gridCol w:w="1297"/>
      </w:tblGrid>
      <w:tr w:rsidR="00C94140" w:rsidRPr="001A6AA2" w14:paraId="7A5A5F9E" w14:textId="77777777" w:rsidTr="00F62089">
        <w:trPr>
          <w:trHeight w:val="552"/>
          <w:jc w:val="center"/>
        </w:trPr>
        <w:tc>
          <w:tcPr>
            <w:tcW w:w="52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50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16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669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70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6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592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297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F62089">
        <w:trPr>
          <w:trHeight w:val="301"/>
          <w:jc w:val="center"/>
        </w:trPr>
        <w:tc>
          <w:tcPr>
            <w:tcW w:w="523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13C64F7D" w14:textId="7419D4AA" w:rsidR="001A6AA2" w:rsidRPr="00F62089" w:rsidRDefault="00F62089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Жанайдарова Гульден</w:t>
            </w:r>
          </w:p>
        </w:tc>
        <w:tc>
          <w:tcPr>
            <w:tcW w:w="2316" w:type="dxa"/>
          </w:tcPr>
          <w:p w14:paraId="39E4227C" w14:textId="7BF94EA6" w:rsidR="001A6AA2" w:rsidRPr="00F62089" w:rsidRDefault="00F62089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Кожакенова С.Р.</w:t>
            </w:r>
          </w:p>
        </w:tc>
        <w:tc>
          <w:tcPr>
            <w:tcW w:w="3669" w:type="dxa"/>
          </w:tcPr>
          <w:p w14:paraId="000BD21B" w14:textId="3A1202C2" w:rsidR="001A6AA2" w:rsidRPr="00F62089" w:rsidRDefault="00F62089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Жалпы орта, техникалық және кәсіптік білім беру ұйымдарының білім алушылары арасында «Еліміздің тарихи-</w:t>
            </w: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 xml:space="preserve">мәдени мұрасын зерттеу мен сақтаудағы ҚР Тұнғыш Призеденті – Елбасының рөлі» республикалық эссе байқауы </w:t>
            </w:r>
            <w:r w:rsidR="00EE504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2370" w:type="dxa"/>
          </w:tcPr>
          <w:p w14:paraId="60880E3A" w14:textId="1D2529F9" w:rsidR="001A6AA2" w:rsidRPr="00F62089" w:rsidRDefault="00F62089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 Астана</w:t>
            </w:r>
            <w:r w:rsidR="00EE504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қаласы</w:t>
            </w:r>
          </w:p>
        </w:tc>
        <w:tc>
          <w:tcPr>
            <w:tcW w:w="1868" w:type="dxa"/>
          </w:tcPr>
          <w:p w14:paraId="5E96BEA8" w14:textId="3CA5D62A" w:rsidR="001A6AA2" w:rsidRPr="00F62089" w:rsidRDefault="00F62089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републикалық</w:t>
            </w:r>
          </w:p>
        </w:tc>
        <w:tc>
          <w:tcPr>
            <w:tcW w:w="1592" w:type="dxa"/>
          </w:tcPr>
          <w:p w14:paraId="06D65167" w14:textId="3BDAE2B8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ІІІ дәрежелі диплом</w:t>
            </w:r>
            <w:r w:rsidRPr="00F6208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81D169C" w14:textId="49F4B0D9" w:rsidR="001A6AA2" w:rsidRPr="00F6208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EF947DE" w14:textId="07D6F974" w:rsidR="001A6AA2" w:rsidRPr="00F6208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F62089"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</w:p>
        </w:tc>
      </w:tr>
      <w:tr w:rsidR="00F62089" w:rsidRPr="001A6AA2" w14:paraId="66E76AB3" w14:textId="77777777" w:rsidTr="00F62089">
        <w:trPr>
          <w:trHeight w:val="301"/>
          <w:jc w:val="center"/>
        </w:trPr>
        <w:tc>
          <w:tcPr>
            <w:tcW w:w="523" w:type="dxa"/>
          </w:tcPr>
          <w:p w14:paraId="7D5A6E63" w14:textId="77777777" w:rsidR="00F62089" w:rsidRPr="001A6AA2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1149C7AD" w14:textId="5D7C802C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Файзулова Мөлдір</w:t>
            </w:r>
          </w:p>
        </w:tc>
        <w:tc>
          <w:tcPr>
            <w:tcW w:w="2316" w:type="dxa"/>
          </w:tcPr>
          <w:p w14:paraId="567DE720" w14:textId="2876632C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B7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Кожакенова С.Р.</w:t>
            </w:r>
          </w:p>
        </w:tc>
        <w:tc>
          <w:tcPr>
            <w:tcW w:w="3669" w:type="dxa"/>
          </w:tcPr>
          <w:p w14:paraId="3718A811" w14:textId="06EC80B3" w:rsidR="00F62089" w:rsidRPr="00F62089" w:rsidRDefault="00F62089" w:rsidP="00F6208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Жүрегімдегі мейрімділік» атты өзін-өзі тану пәні бойынша пәндік олимпиада</w:t>
            </w:r>
            <w:r w:rsidR="00EE504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370" w:type="dxa"/>
          </w:tcPr>
          <w:p w14:paraId="47F46E2A" w14:textId="5DE44985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СКГУ</w:t>
            </w:r>
          </w:p>
        </w:tc>
        <w:tc>
          <w:tcPr>
            <w:tcW w:w="1868" w:type="dxa"/>
          </w:tcPr>
          <w:p w14:paraId="073320DF" w14:textId="5DA91B89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592" w:type="dxa"/>
          </w:tcPr>
          <w:p w14:paraId="4F80B5CC" w14:textId="14A7E0DB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297" w:type="dxa"/>
          </w:tcPr>
          <w:p w14:paraId="17CB2216" w14:textId="51537A63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F62089" w:rsidRPr="001A6AA2" w14:paraId="3276D0FD" w14:textId="77777777" w:rsidTr="00F62089">
        <w:trPr>
          <w:trHeight w:val="284"/>
          <w:jc w:val="center"/>
        </w:trPr>
        <w:tc>
          <w:tcPr>
            <w:tcW w:w="523" w:type="dxa"/>
          </w:tcPr>
          <w:p w14:paraId="56F54485" w14:textId="77777777" w:rsidR="00F62089" w:rsidRPr="001A6AA2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1A5286F3" w14:textId="0496BFDB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Нурболатқызы Жұлдыз</w:t>
            </w:r>
          </w:p>
        </w:tc>
        <w:tc>
          <w:tcPr>
            <w:tcW w:w="2316" w:type="dxa"/>
          </w:tcPr>
          <w:p w14:paraId="6B0FC994" w14:textId="60C74F0C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B7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Кожакенова С.Р.</w:t>
            </w:r>
          </w:p>
        </w:tc>
        <w:tc>
          <w:tcPr>
            <w:tcW w:w="3669" w:type="dxa"/>
          </w:tcPr>
          <w:p w14:paraId="57B52089" w14:textId="123B45AC" w:rsidR="00F62089" w:rsidRPr="00F62089" w:rsidRDefault="00F62089" w:rsidP="00F6208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«Жүрегімдегі мейрімділік» атты өзін-өзі тану пәні бойынша пәндік олимпиада</w:t>
            </w:r>
            <w:r w:rsidR="00EE504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370" w:type="dxa"/>
          </w:tcPr>
          <w:p w14:paraId="5AAE05A7" w14:textId="0722BAD2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СКГУ</w:t>
            </w:r>
          </w:p>
        </w:tc>
        <w:tc>
          <w:tcPr>
            <w:tcW w:w="1868" w:type="dxa"/>
          </w:tcPr>
          <w:p w14:paraId="611BC85C" w14:textId="5A65BA3E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592" w:type="dxa"/>
          </w:tcPr>
          <w:p w14:paraId="01E25275" w14:textId="0E62EA7E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Грамота ІІ орын</w:t>
            </w:r>
          </w:p>
        </w:tc>
        <w:tc>
          <w:tcPr>
            <w:tcW w:w="1297" w:type="dxa"/>
          </w:tcPr>
          <w:p w14:paraId="62820E98" w14:textId="1FB68D5F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F62089" w:rsidRPr="00F62089" w14:paraId="7D258F6C" w14:textId="77777777" w:rsidTr="00F62089">
        <w:trPr>
          <w:trHeight w:val="301"/>
          <w:jc w:val="center"/>
        </w:trPr>
        <w:tc>
          <w:tcPr>
            <w:tcW w:w="523" w:type="dxa"/>
          </w:tcPr>
          <w:p w14:paraId="133C3661" w14:textId="35C7E650" w:rsidR="00F62089" w:rsidRPr="00EE5042" w:rsidRDefault="00EE5042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050" w:type="dxa"/>
          </w:tcPr>
          <w:p w14:paraId="54F4B466" w14:textId="01978A4A" w:rsidR="00F62089" w:rsidRPr="00F62089" w:rsidRDefault="00F62089" w:rsidP="00F62089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Токушева Мадина </w:t>
            </w:r>
          </w:p>
          <w:p w14:paraId="4AB9904C" w14:textId="4A0B4C57" w:rsidR="00F62089" w:rsidRPr="00F62089" w:rsidRDefault="00F62089" w:rsidP="00F62089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07FEF11F" w14:textId="77777777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316" w:type="dxa"/>
          </w:tcPr>
          <w:p w14:paraId="5A74E97C" w14:textId="593064D0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34B7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Кожакенова С.Р.</w:t>
            </w:r>
          </w:p>
        </w:tc>
        <w:tc>
          <w:tcPr>
            <w:tcW w:w="3669" w:type="dxa"/>
          </w:tcPr>
          <w:p w14:paraId="0E96FA35" w14:textId="77777777" w:rsidR="00F62089" w:rsidRPr="00F62089" w:rsidRDefault="00F62089" w:rsidP="00F62089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«Адамгершілік-рухани білім болашақ маманның даму факторы ретінде»</w:t>
            </w:r>
          </w:p>
          <w:p w14:paraId="522E0EDD" w14:textId="4B40DBC1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Тақырыбындағы Республикалық ғылыми-практикалық семинар жұмысы</w:t>
            </w:r>
            <w:r w:rsidR="00EE504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370" w:type="dxa"/>
          </w:tcPr>
          <w:p w14:paraId="4BFD25CD" w14:textId="2A2DBAD6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Щучинск қаласы</w:t>
            </w:r>
          </w:p>
        </w:tc>
        <w:tc>
          <w:tcPr>
            <w:tcW w:w="1868" w:type="dxa"/>
          </w:tcPr>
          <w:p w14:paraId="49A00A6E" w14:textId="6170332D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републикалық</w:t>
            </w:r>
          </w:p>
        </w:tc>
        <w:tc>
          <w:tcPr>
            <w:tcW w:w="1592" w:type="dxa"/>
          </w:tcPr>
          <w:p w14:paraId="1BBCF973" w14:textId="2F4BC78E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297" w:type="dxa"/>
          </w:tcPr>
          <w:p w14:paraId="3BBA824D" w14:textId="77EA58D3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F62089" w:rsidRPr="00F62089" w14:paraId="5BCB0806" w14:textId="77777777" w:rsidTr="00F62089">
        <w:trPr>
          <w:trHeight w:val="284"/>
          <w:jc w:val="center"/>
        </w:trPr>
        <w:tc>
          <w:tcPr>
            <w:tcW w:w="523" w:type="dxa"/>
          </w:tcPr>
          <w:p w14:paraId="24FC1F11" w14:textId="50DB4F06" w:rsidR="00F62089" w:rsidRPr="00F62089" w:rsidRDefault="00EE5042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050" w:type="dxa"/>
          </w:tcPr>
          <w:p w14:paraId="77409A53" w14:textId="29064DB9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Тупициныа Татьяна</w:t>
            </w:r>
          </w:p>
        </w:tc>
        <w:tc>
          <w:tcPr>
            <w:tcW w:w="2316" w:type="dxa"/>
          </w:tcPr>
          <w:p w14:paraId="046D697A" w14:textId="30985728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34B7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Кожакенова С.Р.</w:t>
            </w:r>
          </w:p>
        </w:tc>
        <w:tc>
          <w:tcPr>
            <w:tcW w:w="3669" w:type="dxa"/>
          </w:tcPr>
          <w:p w14:paraId="74742297" w14:textId="07866E44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ҚР тәуелсіздігінің 30 жылдығына арналған «ХХІ ғасыр жастары: білім, ғылым, инновациялар» атты студенттердің Республикалық ғылыми-тәжірибелік конференциясы</w:t>
            </w:r>
            <w:r w:rsidR="00EE504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370" w:type="dxa"/>
          </w:tcPr>
          <w:p w14:paraId="266000AE" w14:textId="2E9F60D8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Астана қаласы</w:t>
            </w:r>
          </w:p>
        </w:tc>
        <w:tc>
          <w:tcPr>
            <w:tcW w:w="1868" w:type="dxa"/>
          </w:tcPr>
          <w:p w14:paraId="4C06D692" w14:textId="668FA2CC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републикалық</w:t>
            </w:r>
          </w:p>
        </w:tc>
        <w:tc>
          <w:tcPr>
            <w:tcW w:w="1592" w:type="dxa"/>
          </w:tcPr>
          <w:p w14:paraId="3D628431" w14:textId="2F656678" w:rsidR="00F62089" w:rsidRPr="00F62089" w:rsidRDefault="00F62089" w:rsidP="00F620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297" w:type="dxa"/>
          </w:tcPr>
          <w:p w14:paraId="07762DE3" w14:textId="6D2711C9" w:rsidR="00F62089" w:rsidRPr="00F62089" w:rsidRDefault="00F62089" w:rsidP="00F620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</w:tbl>
    <w:p w14:paraId="2C1E6404" w14:textId="77777777" w:rsidR="001A6AA2" w:rsidRPr="00F6208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14:paraId="4AEAC678" w14:textId="77777777" w:rsidR="00355978" w:rsidRPr="00F62089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EE5042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EE5042">
        <w:trPr>
          <w:trHeight w:val="590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02202353" w:rsidR="00DE3FAD" w:rsidRPr="00EE5042" w:rsidRDefault="00F62089" w:rsidP="00EE504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«Замануи білім беруді дамыту инновация және дәстүр»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0A202191" w:rsidR="00DE3FAD" w:rsidRPr="00EE5042" w:rsidRDefault="00EE5042" w:rsidP="00EE50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Мағжан Жұмабаев атындағы жоғары колледждің 100 жылдығына арналған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70EF4E64" w:rsidR="00DE3FAD" w:rsidRPr="00EE5042" w:rsidRDefault="00EE504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(2020ж.)</w:t>
            </w:r>
          </w:p>
        </w:tc>
      </w:tr>
      <w:tr w:rsidR="00890B17" w:rsidRPr="00890B17" w14:paraId="01E5FD9C" w14:textId="77777777" w:rsidTr="00EE5042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44CD1A26" w:rsidR="00DE3FAD" w:rsidRPr="00EE5042" w:rsidRDefault="00EE5042" w:rsidP="00EE50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«Техническое и профессиональное образование: опыт и перспективы»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0B710CC8" w:rsidR="00DE3FAD" w:rsidRPr="00EE5042" w:rsidRDefault="00EE5042" w:rsidP="00EE504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Международная научно-практическая онлайн -конференция к 90-летию со дня образования медицинского колледжа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3EA73A4A" w:rsidR="00DE3FAD" w:rsidRPr="00EE5042" w:rsidRDefault="00EE504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08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2021г.</w:t>
            </w: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441A27BC" w:rsidR="008B42D9" w:rsidRPr="001C6B45" w:rsidRDefault="00EE5042" w:rsidP="00EE5042">
            <w:pPr>
              <w:pStyle w:val="a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042">
              <w:rPr>
                <w:rFonts w:ascii="Times New Roman" w:eastAsia="Calibri" w:hAnsi="Times New Roman" w:cs="Times New Roman"/>
                <w:sz w:val="24"/>
                <w:lang w:val="kk-KZ"/>
              </w:rPr>
              <w:t>Разработка учебного пособия Специальность «Социальная работа», квалификация «Специалист по социальной работе»</w:t>
            </w:r>
          </w:p>
        </w:tc>
        <w:tc>
          <w:tcPr>
            <w:tcW w:w="2701" w:type="dxa"/>
          </w:tcPr>
          <w:p w14:paraId="0D984D11" w14:textId="754C1074" w:rsidR="008B42D9" w:rsidRDefault="00EE5042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042">
              <w:rPr>
                <w:rFonts w:ascii="Times New Roman" w:eastAsia="Calibri" w:hAnsi="Times New Roman" w:cs="Times New Roman"/>
                <w:sz w:val="24"/>
                <w:lang w:val="kk-KZ"/>
              </w:rPr>
              <w:t>«Социальная работа»</w:t>
            </w:r>
          </w:p>
        </w:tc>
        <w:tc>
          <w:tcPr>
            <w:tcW w:w="3940" w:type="dxa"/>
          </w:tcPr>
          <w:p w14:paraId="26D13B33" w14:textId="76C6EC49" w:rsidR="008B42D9" w:rsidRDefault="00EE5042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042">
              <w:rPr>
                <w:rFonts w:ascii="Times New Roman" w:eastAsia="Calibri" w:hAnsi="Times New Roman" w:cs="Times New Roman"/>
                <w:sz w:val="24"/>
                <w:lang w:val="kk-KZ"/>
              </w:rPr>
              <w:t>учебного пособия</w:t>
            </w:r>
          </w:p>
        </w:tc>
        <w:tc>
          <w:tcPr>
            <w:tcW w:w="2680" w:type="dxa"/>
          </w:tcPr>
          <w:p w14:paraId="43D8EBF1" w14:textId="1C4A8079" w:rsidR="008B42D9" w:rsidRPr="00EE5042" w:rsidRDefault="00EE5042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договор № 185 ВД 2020</w:t>
            </w:r>
          </w:p>
        </w:tc>
        <w:tc>
          <w:tcPr>
            <w:tcW w:w="1734" w:type="dxa"/>
          </w:tcPr>
          <w:p w14:paraId="73E06346" w14:textId="02264391" w:rsidR="008B42D9" w:rsidRPr="00EE5042" w:rsidRDefault="00EE5042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</w:t>
            </w:r>
          </w:p>
        </w:tc>
      </w:tr>
      <w:tr w:rsidR="00EE5042" w14:paraId="2F943E3F" w14:textId="77777777" w:rsidTr="002E5C29">
        <w:trPr>
          <w:trHeight w:val="284"/>
        </w:trPr>
        <w:tc>
          <w:tcPr>
            <w:tcW w:w="4394" w:type="dxa"/>
          </w:tcPr>
          <w:p w14:paraId="18AB343F" w14:textId="1A060DCC" w:rsidR="00EE5042" w:rsidRPr="00EE5042" w:rsidRDefault="00EE5042" w:rsidP="00EE5042">
            <w:pPr>
              <w:pStyle w:val="a4"/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сихология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курс теоретических и практических занятий</w:t>
            </w:r>
          </w:p>
        </w:tc>
        <w:tc>
          <w:tcPr>
            <w:tcW w:w="2701" w:type="dxa"/>
          </w:tcPr>
          <w:p w14:paraId="7B002355" w14:textId="6F344DC6" w:rsidR="00EE5042" w:rsidRPr="00EE5042" w:rsidRDefault="00EE5042" w:rsidP="00EE5042">
            <w:pPr>
              <w:pStyle w:val="a4"/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Психология</w:t>
            </w:r>
          </w:p>
        </w:tc>
        <w:tc>
          <w:tcPr>
            <w:tcW w:w="3940" w:type="dxa"/>
          </w:tcPr>
          <w:p w14:paraId="4F587AE6" w14:textId="44989446" w:rsidR="00EE5042" w:rsidRPr="00EE5042" w:rsidRDefault="00EE5042" w:rsidP="00EE5042">
            <w:pPr>
              <w:pStyle w:val="a4"/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2C7D1846" w14:textId="77777777" w:rsidR="00EE5042" w:rsidRPr="00EE5042" w:rsidRDefault="00EE5042" w:rsidP="00EE504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042">
              <w:rPr>
                <w:rFonts w:ascii="Times New Roman" w:eastAsia="Calibri" w:hAnsi="Times New Roman" w:cs="Times New Roman"/>
                <w:sz w:val="24"/>
                <w:szCs w:val="24"/>
              </w:rPr>
              <w:t>ӘОЖ 159.9 (075.32)</w:t>
            </w:r>
          </w:p>
          <w:p w14:paraId="5618FCE9" w14:textId="77777777" w:rsidR="00EE5042" w:rsidRPr="00EE5042" w:rsidRDefault="00EE5042" w:rsidP="00EE504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042">
              <w:rPr>
                <w:rFonts w:ascii="Times New Roman" w:eastAsia="Calibri" w:hAnsi="Times New Roman" w:cs="Times New Roman"/>
                <w:sz w:val="24"/>
                <w:szCs w:val="24"/>
              </w:rPr>
              <w:t>КБЖ 88.4 Я 722</w:t>
            </w:r>
          </w:p>
          <w:p w14:paraId="17AB5B6D" w14:textId="77777777" w:rsidR="00EE5042" w:rsidRPr="00EE5042" w:rsidRDefault="00EE5042" w:rsidP="00EE504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042">
              <w:rPr>
                <w:rFonts w:ascii="Times New Roman" w:eastAsia="Calibri" w:hAnsi="Times New Roman" w:cs="Times New Roman"/>
                <w:sz w:val="24"/>
                <w:szCs w:val="24"/>
              </w:rPr>
              <w:t>П 84</w:t>
            </w:r>
          </w:p>
          <w:p w14:paraId="106FAFAF" w14:textId="77777777" w:rsidR="00EE5042" w:rsidRDefault="00EE5042" w:rsidP="00EE5042">
            <w:pPr>
              <w:pStyle w:val="a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kk-KZ"/>
              </w:rPr>
            </w:pPr>
          </w:p>
        </w:tc>
        <w:tc>
          <w:tcPr>
            <w:tcW w:w="1734" w:type="dxa"/>
          </w:tcPr>
          <w:p w14:paraId="27B39628" w14:textId="23DF23D7" w:rsidR="00EE5042" w:rsidRDefault="00EE5042" w:rsidP="00EE50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151381">
      <w:pgSz w:w="16838" w:h="11906" w:orient="landscape"/>
      <w:pgMar w:top="851" w:right="295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EF6A3" w14:textId="77777777" w:rsidR="002F19CB" w:rsidRDefault="002F19CB" w:rsidP="00C967D8">
      <w:pPr>
        <w:spacing w:after="0" w:line="240" w:lineRule="auto"/>
      </w:pPr>
      <w:r>
        <w:separator/>
      </w:r>
    </w:p>
  </w:endnote>
  <w:endnote w:type="continuationSeparator" w:id="0">
    <w:p w14:paraId="45B90F8B" w14:textId="77777777" w:rsidR="002F19CB" w:rsidRDefault="002F19CB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D4A03" w14:textId="77777777" w:rsidR="002F19CB" w:rsidRDefault="002F19CB" w:rsidP="00C967D8">
      <w:pPr>
        <w:spacing w:after="0" w:line="240" w:lineRule="auto"/>
      </w:pPr>
      <w:r>
        <w:separator/>
      </w:r>
    </w:p>
  </w:footnote>
  <w:footnote w:type="continuationSeparator" w:id="0">
    <w:p w14:paraId="05A0DC18" w14:textId="77777777" w:rsidR="002F19CB" w:rsidRDefault="002F19CB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DFB"/>
    <w:rsid w:val="00033FF5"/>
    <w:rsid w:val="0003403D"/>
    <w:rsid w:val="000758C2"/>
    <w:rsid w:val="000C355E"/>
    <w:rsid w:val="00117088"/>
    <w:rsid w:val="00122A59"/>
    <w:rsid w:val="00151381"/>
    <w:rsid w:val="00151E44"/>
    <w:rsid w:val="001671A6"/>
    <w:rsid w:val="00172158"/>
    <w:rsid w:val="00172731"/>
    <w:rsid w:val="001A6AA2"/>
    <w:rsid w:val="001C6B45"/>
    <w:rsid w:val="001E3F20"/>
    <w:rsid w:val="0022570A"/>
    <w:rsid w:val="002513CD"/>
    <w:rsid w:val="002E5C29"/>
    <w:rsid w:val="002F19CB"/>
    <w:rsid w:val="00355978"/>
    <w:rsid w:val="00380A6C"/>
    <w:rsid w:val="003E44C7"/>
    <w:rsid w:val="00404BB4"/>
    <w:rsid w:val="004C6224"/>
    <w:rsid w:val="004E334A"/>
    <w:rsid w:val="004F287F"/>
    <w:rsid w:val="005309A8"/>
    <w:rsid w:val="005611A6"/>
    <w:rsid w:val="005C5447"/>
    <w:rsid w:val="0066123B"/>
    <w:rsid w:val="006A02D1"/>
    <w:rsid w:val="00771800"/>
    <w:rsid w:val="007938A5"/>
    <w:rsid w:val="007C4A80"/>
    <w:rsid w:val="007F2783"/>
    <w:rsid w:val="0082479A"/>
    <w:rsid w:val="00873CF9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98757E"/>
    <w:rsid w:val="00A746E6"/>
    <w:rsid w:val="00AB66FD"/>
    <w:rsid w:val="00AE1430"/>
    <w:rsid w:val="00AE7FA9"/>
    <w:rsid w:val="00B136FC"/>
    <w:rsid w:val="00B56CE2"/>
    <w:rsid w:val="00B73DFB"/>
    <w:rsid w:val="00BA4E8E"/>
    <w:rsid w:val="00BA7FC5"/>
    <w:rsid w:val="00BE02CC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E5042"/>
    <w:rsid w:val="00EF3099"/>
    <w:rsid w:val="00F22D13"/>
    <w:rsid w:val="00F459C7"/>
    <w:rsid w:val="00F62089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C17D949D-E3F9-4D1D-94FD-FC217CC1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60C57-0D87-4084-B0AC-D21BCFDD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Admin</cp:lastModifiedBy>
  <cp:revision>17</cp:revision>
  <cp:lastPrinted>2022-11-07T04:09:00Z</cp:lastPrinted>
  <dcterms:created xsi:type="dcterms:W3CDTF">2022-10-21T10:25:00Z</dcterms:created>
  <dcterms:modified xsi:type="dcterms:W3CDTF">2022-11-14T04:56:00Z</dcterms:modified>
</cp:coreProperties>
</file>