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9BC" w:rsidRDefault="00B97D76" w:rsidP="00B97D76">
      <w:pPr>
        <w:jc w:val="center"/>
        <w:rPr>
          <w:rFonts w:asciiTheme="majorHAnsi" w:hAnsiTheme="majorHAnsi" w:cstheme="majorHAnsi"/>
          <w:sz w:val="36"/>
          <w:u w:val="single"/>
        </w:rPr>
      </w:pPr>
      <w:r w:rsidRPr="00B97D76">
        <w:rPr>
          <w:rFonts w:asciiTheme="majorHAnsi" w:hAnsiTheme="majorHAnsi" w:cstheme="majorHAnsi"/>
          <w:sz w:val="36"/>
          <w:u w:val="single"/>
        </w:rPr>
        <w:t xml:space="preserve">TD3 </w:t>
      </w:r>
    </w:p>
    <w:p w:rsidR="00B97D76" w:rsidRDefault="00B97D76" w:rsidP="00B97D76">
      <w:pPr>
        <w:jc w:val="center"/>
        <w:rPr>
          <w:rFonts w:asciiTheme="majorHAnsi" w:hAnsiTheme="majorHAnsi" w:cstheme="majorHAnsi"/>
          <w:sz w:val="36"/>
          <w:u w:val="single"/>
        </w:rPr>
      </w:pPr>
    </w:p>
    <w:p w:rsidR="00B97D76" w:rsidRPr="00B97D76" w:rsidRDefault="00B97D76" w:rsidP="00B97D76">
      <w:pPr>
        <w:rPr>
          <w:rFonts w:asciiTheme="majorHAnsi" w:hAnsiTheme="majorHAnsi" w:cstheme="majorHAnsi"/>
          <w:sz w:val="24"/>
          <w:u w:val="single"/>
        </w:rPr>
      </w:pPr>
      <w:r w:rsidRPr="00B97D76">
        <w:rPr>
          <w:rFonts w:asciiTheme="majorHAnsi" w:hAnsiTheme="majorHAnsi" w:cstheme="majorHAnsi"/>
          <w:sz w:val="24"/>
          <w:u w:val="single"/>
        </w:rPr>
        <w:t>1 Mod</w:t>
      </w:r>
      <w:r w:rsidRPr="00B97D76">
        <w:rPr>
          <w:rFonts w:asciiTheme="majorHAnsi" w:hAnsiTheme="majorHAnsi" w:cstheme="majorHAnsi"/>
          <w:sz w:val="24"/>
          <w:u w:val="single"/>
        </w:rPr>
        <w:t>è</w:t>
      </w:r>
      <w:r w:rsidRPr="00B97D76">
        <w:rPr>
          <w:rFonts w:asciiTheme="majorHAnsi" w:hAnsiTheme="majorHAnsi" w:cstheme="majorHAnsi"/>
          <w:sz w:val="24"/>
          <w:u w:val="single"/>
        </w:rPr>
        <w:t>les et Persistance des donn</w:t>
      </w:r>
      <w:r w:rsidRPr="00B97D76">
        <w:rPr>
          <w:rFonts w:asciiTheme="majorHAnsi" w:hAnsiTheme="majorHAnsi" w:cstheme="majorHAnsi"/>
          <w:sz w:val="24"/>
          <w:u w:val="single"/>
        </w:rPr>
        <w:t>é</w:t>
      </w:r>
      <w:r w:rsidRPr="00B97D76">
        <w:rPr>
          <w:rFonts w:asciiTheme="majorHAnsi" w:hAnsiTheme="majorHAnsi" w:cstheme="majorHAnsi"/>
          <w:sz w:val="24"/>
          <w:u w:val="single"/>
        </w:rPr>
        <w:t>es</w:t>
      </w:r>
    </w:p>
    <w:p w:rsidR="00B97D76" w:rsidRPr="00B97D76" w:rsidRDefault="00B97D76" w:rsidP="00B97D7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u w:val="single"/>
        </w:rPr>
      </w:pPr>
      <w:r w:rsidRPr="00B97D76">
        <w:rPr>
          <w:rFonts w:asciiTheme="majorHAnsi" w:hAnsiTheme="majorHAnsi" w:cstheme="majorHAnsi"/>
          <w:u w:val="single"/>
        </w:rPr>
        <w:t>Persistance</w:t>
      </w:r>
      <w:r w:rsidRPr="00B97D76">
        <w:rPr>
          <w:rFonts w:asciiTheme="majorHAnsi" w:hAnsiTheme="majorHAnsi" w:cstheme="majorHAnsi"/>
          <w:u w:val="single"/>
        </w:rPr>
        <w:t xml:space="preserve"> des donn</w:t>
      </w:r>
      <w:r w:rsidRPr="00B97D76">
        <w:rPr>
          <w:rFonts w:asciiTheme="majorHAnsi" w:hAnsiTheme="majorHAnsi" w:cstheme="majorHAnsi"/>
          <w:u w:val="single"/>
        </w:rPr>
        <w:t>é</w:t>
      </w:r>
      <w:r w:rsidRPr="00B97D76">
        <w:rPr>
          <w:rFonts w:asciiTheme="majorHAnsi" w:hAnsiTheme="majorHAnsi" w:cstheme="majorHAnsi"/>
          <w:u w:val="single"/>
        </w:rPr>
        <w:t>es</w:t>
      </w:r>
    </w:p>
    <w:p w:rsidR="00B97D76" w:rsidRPr="00B97D76" w:rsidRDefault="00B97D76" w:rsidP="00B97D76">
      <w:pPr>
        <w:rPr>
          <w:rFonts w:cstheme="minorHAnsi"/>
          <w:i/>
        </w:rPr>
      </w:pPr>
      <w:r w:rsidRPr="00B97D76">
        <w:rPr>
          <w:rFonts w:cstheme="minorHAnsi"/>
          <w:i/>
        </w:rPr>
        <w:t xml:space="preserve">Que signifie JPA ? </w:t>
      </w:r>
    </w:p>
    <w:p w:rsidR="00B97D76" w:rsidRDefault="00B97D76" w:rsidP="00B97D76">
      <w:pPr>
        <w:rPr>
          <w:rStyle w:val="hgkelc"/>
        </w:rPr>
      </w:pPr>
      <w:r>
        <w:rPr>
          <w:rStyle w:val="hgkelc"/>
        </w:rPr>
        <w:t xml:space="preserve">La Java </w:t>
      </w:r>
      <w:proofErr w:type="spellStart"/>
      <w:r>
        <w:rPr>
          <w:rStyle w:val="hgkelc"/>
        </w:rPr>
        <w:t>Persistence</w:t>
      </w:r>
      <w:proofErr w:type="spellEnd"/>
      <w:r>
        <w:rPr>
          <w:rStyle w:val="hgkelc"/>
        </w:rPr>
        <w:t xml:space="preserve"> API (abrégée en </w:t>
      </w:r>
      <w:r>
        <w:rPr>
          <w:rStyle w:val="hgkelc"/>
          <w:b/>
          <w:bCs/>
        </w:rPr>
        <w:t>JPA</w:t>
      </w:r>
      <w:r>
        <w:rPr>
          <w:rStyle w:val="hgkelc"/>
        </w:rPr>
        <w:t>), est une interface de programmation Java permettant aux développeurs d'organiser des données relationnelles dans des applications utilisant la plateforme Java.</w:t>
      </w:r>
    </w:p>
    <w:p w:rsidR="00B97D76" w:rsidRPr="000A48E7" w:rsidRDefault="000A48E7" w:rsidP="000A48E7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u w:val="single"/>
        </w:rPr>
      </w:pPr>
      <w:r w:rsidRPr="000A48E7">
        <w:rPr>
          <w:rFonts w:asciiTheme="majorHAnsi" w:hAnsiTheme="majorHAnsi" w:cstheme="majorHAnsi"/>
          <w:u w:val="single"/>
        </w:rPr>
        <w:t>Pr</w:t>
      </w:r>
      <w:r w:rsidRPr="000A48E7">
        <w:rPr>
          <w:rFonts w:asciiTheme="majorHAnsi" w:hAnsiTheme="majorHAnsi" w:cstheme="majorHAnsi"/>
          <w:u w:val="single"/>
        </w:rPr>
        <w:t>é</w:t>
      </w:r>
      <w:r w:rsidRPr="000A48E7">
        <w:rPr>
          <w:rFonts w:asciiTheme="majorHAnsi" w:hAnsiTheme="majorHAnsi" w:cstheme="majorHAnsi"/>
          <w:u w:val="single"/>
        </w:rPr>
        <w:t>sentation des mod</w:t>
      </w:r>
      <w:r w:rsidRPr="000A48E7">
        <w:rPr>
          <w:rFonts w:asciiTheme="majorHAnsi" w:hAnsiTheme="majorHAnsi" w:cstheme="majorHAnsi"/>
          <w:u w:val="single"/>
        </w:rPr>
        <w:t>è</w:t>
      </w:r>
      <w:r w:rsidRPr="000A48E7">
        <w:rPr>
          <w:rFonts w:asciiTheme="majorHAnsi" w:hAnsiTheme="majorHAnsi" w:cstheme="majorHAnsi"/>
          <w:u w:val="single"/>
        </w:rPr>
        <w:t>les (dans app/</w:t>
      </w:r>
      <w:proofErr w:type="spellStart"/>
      <w:r w:rsidRPr="000A48E7">
        <w:rPr>
          <w:rFonts w:asciiTheme="majorHAnsi" w:hAnsiTheme="majorHAnsi" w:cstheme="majorHAnsi"/>
          <w:u w:val="single"/>
        </w:rPr>
        <w:t>models</w:t>
      </w:r>
      <w:proofErr w:type="spellEnd"/>
      <w:r w:rsidRPr="000A48E7">
        <w:rPr>
          <w:rFonts w:asciiTheme="majorHAnsi" w:hAnsiTheme="majorHAnsi" w:cstheme="majorHAnsi"/>
          <w:u w:val="single"/>
        </w:rPr>
        <w:t>)</w:t>
      </w:r>
    </w:p>
    <w:p w:rsidR="000A48E7" w:rsidRDefault="000A48E7" w:rsidP="000A48E7">
      <w:pPr>
        <w:rPr>
          <w:rFonts w:cstheme="minorHAnsi"/>
        </w:rPr>
      </w:pPr>
      <w:r>
        <w:rPr>
          <w:rFonts w:cstheme="minorHAnsi"/>
        </w:rPr>
        <w:t xml:space="preserve">Question 2 : Les deux modèles sont : </w:t>
      </w:r>
      <w:r>
        <w:rPr>
          <w:rFonts w:cstheme="minorHAnsi"/>
          <w:i/>
        </w:rPr>
        <w:t xml:space="preserve">Product </w:t>
      </w:r>
      <w:r>
        <w:rPr>
          <w:rFonts w:cstheme="minorHAnsi"/>
        </w:rPr>
        <w:t xml:space="preserve">et </w:t>
      </w:r>
      <w:r>
        <w:rPr>
          <w:rFonts w:cstheme="minorHAnsi"/>
          <w:i/>
        </w:rPr>
        <w:t>User</w:t>
      </w:r>
      <w:r>
        <w:rPr>
          <w:rFonts w:cstheme="minorHAnsi"/>
        </w:rPr>
        <w:t>.</w:t>
      </w:r>
    </w:p>
    <w:p w:rsidR="000A48E7" w:rsidRDefault="000A48E7" w:rsidP="000A48E7">
      <w:r>
        <w:t>Question 3 :</w:t>
      </w:r>
      <w:r>
        <w:t xml:space="preserve"> C’est une variable d’identifiant unique venant de la base de données. </w:t>
      </w:r>
    </w:p>
    <w:p w:rsidR="000A48E7" w:rsidRDefault="000A48E7" w:rsidP="000A48E7">
      <w:pPr>
        <w:rPr>
          <w:rFonts w:cstheme="minorHAnsi"/>
          <w:color w:val="111111"/>
          <w:shd w:val="clear" w:color="auto" w:fill="FFFFFF"/>
        </w:rPr>
      </w:pPr>
      <w:r>
        <w:rPr>
          <w:rFonts w:cstheme="minorHAnsi"/>
        </w:rPr>
        <w:t xml:space="preserve">Question 4 : C’est </w:t>
      </w:r>
      <w:r w:rsidRPr="000A48E7">
        <w:rPr>
          <w:rFonts w:cstheme="minorHAnsi"/>
          <w:color w:val="111111"/>
          <w:shd w:val="clear" w:color="auto" w:fill="FFFFFF"/>
        </w:rPr>
        <w:t>une simple classe </w:t>
      </w:r>
      <w:r>
        <w:rPr>
          <w:rStyle w:val="lev"/>
          <w:rFonts w:cstheme="minorHAnsi"/>
          <w:b w:val="0"/>
          <w:color w:val="111111"/>
          <w:shd w:val="clear" w:color="auto" w:fill="FFFFFF"/>
        </w:rPr>
        <w:t>Java</w:t>
      </w:r>
      <w:r w:rsidRPr="000A48E7">
        <w:rPr>
          <w:rFonts w:cstheme="minorHAnsi"/>
          <w:color w:val="111111"/>
          <w:shd w:val="clear" w:color="auto" w:fill="FFFFFF"/>
        </w:rPr>
        <w:t> qui respecte certaines conventions sur le nommage, la construction et le comportement des méthodes.</w:t>
      </w:r>
    </w:p>
    <w:p w:rsidR="000A48E7" w:rsidRDefault="000A48E7" w:rsidP="000A48E7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Présentation de la vue (dans app/</w:t>
      </w:r>
      <w:proofErr w:type="spellStart"/>
      <w:r>
        <w:rPr>
          <w:rFonts w:asciiTheme="majorHAnsi" w:hAnsiTheme="majorHAnsi" w:cstheme="majorHAnsi"/>
          <w:u w:val="single"/>
        </w:rPr>
        <w:t>views</w:t>
      </w:r>
      <w:proofErr w:type="spellEnd"/>
      <w:r>
        <w:rPr>
          <w:rFonts w:asciiTheme="majorHAnsi" w:hAnsiTheme="majorHAnsi" w:cstheme="majorHAnsi"/>
          <w:u w:val="single"/>
        </w:rPr>
        <w:t xml:space="preserve">) </w:t>
      </w:r>
    </w:p>
    <w:p w:rsidR="000A48E7" w:rsidRDefault="000A48E7" w:rsidP="000A48E7">
      <w:pPr>
        <w:rPr>
          <w:rFonts w:cstheme="minorHAnsi"/>
        </w:rPr>
      </w:pPr>
      <w:r>
        <w:rPr>
          <w:rFonts w:cstheme="minorHAnsi"/>
        </w:rPr>
        <w:t xml:space="preserve">Question 5 : La liste des 5 vues : </w:t>
      </w:r>
    </w:p>
    <w:p w:rsidR="000A48E7" w:rsidRDefault="000A48E7" w:rsidP="000A48E7">
      <w:pPr>
        <w:rPr>
          <w:rFonts w:cstheme="minorHAnsi"/>
        </w:rPr>
      </w:pPr>
      <w:r>
        <w:rPr>
          <w:noProof/>
        </w:rPr>
        <w:drawing>
          <wp:inline distT="0" distB="0" distL="0" distR="0" wp14:anchorId="78B31C53" wp14:editId="3A2DE4A4">
            <wp:extent cx="5760720" cy="11633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E7" w:rsidRDefault="000A48E7" w:rsidP="000A48E7">
      <w:pPr>
        <w:rPr>
          <w:rFonts w:cstheme="minorHAnsi"/>
        </w:rPr>
      </w:pPr>
      <w:r>
        <w:rPr>
          <w:rFonts w:cstheme="minorHAnsi"/>
        </w:rPr>
        <w:t xml:space="preserve">Question 6 : </w:t>
      </w:r>
      <w:r w:rsidR="00A92E9E">
        <w:rPr>
          <w:rFonts w:cstheme="minorHAnsi"/>
        </w:rPr>
        <w:t xml:space="preserve">Il sert a détaillé un produit. </w:t>
      </w:r>
    </w:p>
    <w:p w:rsidR="00A92E9E" w:rsidRDefault="00A92E9E" w:rsidP="000A48E7">
      <w:r>
        <w:rPr>
          <w:rFonts w:cstheme="minorHAnsi"/>
        </w:rPr>
        <w:t xml:space="preserve">Question 7 : Listing 1 est un lien cliquable qui affiche le détail des </w:t>
      </w:r>
      <w:proofErr w:type="spellStart"/>
      <w:r>
        <w:rPr>
          <w:rFonts w:cstheme="minorHAnsi"/>
          <w:i/>
        </w:rPr>
        <w:t>Products</w:t>
      </w:r>
      <w:proofErr w:type="spellEnd"/>
      <w:r>
        <w:rPr>
          <w:rFonts w:cstheme="minorHAnsi"/>
          <w:i/>
        </w:rPr>
        <w:t xml:space="preserve"> </w:t>
      </w:r>
    </w:p>
    <w:p w:rsidR="00A92E9E" w:rsidRDefault="00A92E9E" w:rsidP="000A48E7">
      <w:r>
        <w:t xml:space="preserve">Question 8 : Listing 2 permet de supprimer les </w:t>
      </w:r>
      <w:proofErr w:type="spellStart"/>
      <w:r>
        <w:rPr>
          <w:i/>
        </w:rPr>
        <w:t>Products</w:t>
      </w:r>
      <w:proofErr w:type="spellEnd"/>
      <w:r>
        <w:rPr>
          <w:i/>
        </w:rPr>
        <w:t xml:space="preserve"> </w:t>
      </w:r>
      <w:r>
        <w:t xml:space="preserve">quand on clique dessus </w:t>
      </w:r>
    </w:p>
    <w:p w:rsidR="00A92E9E" w:rsidRDefault="00A92E9E" w:rsidP="000A48E7">
      <w:r>
        <w:t>Question 9</w:t>
      </w:r>
      <w:r w:rsidR="007C4106">
        <w:t xml:space="preserve"> : Le </w:t>
      </w:r>
      <w:proofErr w:type="spellStart"/>
      <w:proofErr w:type="gramStart"/>
      <w:r w:rsidR="007C4106">
        <w:rPr>
          <w:i/>
        </w:rPr>
        <w:t>registration.scala</w:t>
      </w:r>
      <w:proofErr w:type="spellEnd"/>
      <w:proofErr w:type="gramEnd"/>
      <w:r w:rsidR="007C4106">
        <w:rPr>
          <w:i/>
        </w:rPr>
        <w:t xml:space="preserve"> </w:t>
      </w:r>
      <w:r w:rsidR="007C4106">
        <w:t xml:space="preserve">permet de s’enregistrer la première fois et </w:t>
      </w:r>
      <w:proofErr w:type="spellStart"/>
      <w:r w:rsidR="007C4106">
        <w:rPr>
          <w:i/>
        </w:rPr>
        <w:t>login.scala</w:t>
      </w:r>
      <w:proofErr w:type="spellEnd"/>
      <w:r w:rsidR="007C4106">
        <w:rPr>
          <w:i/>
        </w:rPr>
        <w:t xml:space="preserve"> </w:t>
      </w:r>
      <w:r w:rsidR="007C4106">
        <w:t xml:space="preserve">permet de se connecter si on a déjà un compte enregistrer. </w:t>
      </w:r>
    </w:p>
    <w:p w:rsidR="007C4106" w:rsidRDefault="007C4106" w:rsidP="007C410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Présentation des contrôleurs</w:t>
      </w:r>
    </w:p>
    <w:p w:rsidR="007C4106" w:rsidRPr="00D87E81" w:rsidRDefault="007C4106" w:rsidP="007C4106">
      <w:r>
        <w:t xml:space="preserve">Question </w:t>
      </w:r>
      <w:r>
        <w:t>10</w:t>
      </w:r>
      <w:r>
        <w:t> :</w:t>
      </w:r>
      <w:r>
        <w:t xml:space="preserve"> </w:t>
      </w:r>
      <w:r w:rsidR="00D87E81">
        <w:t xml:space="preserve">Dans la classe </w:t>
      </w:r>
      <w:r w:rsidR="00D87E81">
        <w:rPr>
          <w:i/>
        </w:rPr>
        <w:t xml:space="preserve">Application </w:t>
      </w:r>
      <w:r w:rsidR="00D87E81">
        <w:t xml:space="preserve">les méthodes sont </w:t>
      </w:r>
      <w:r w:rsidR="00D87E81">
        <w:rPr>
          <w:i/>
        </w:rPr>
        <w:t xml:space="preserve">Login </w:t>
      </w:r>
      <w:r w:rsidR="00D87E81">
        <w:t xml:space="preserve">et </w:t>
      </w:r>
      <w:proofErr w:type="spellStart"/>
      <w:r w:rsidR="00D87E81">
        <w:rPr>
          <w:i/>
        </w:rPr>
        <w:t>Authenticate</w:t>
      </w:r>
      <w:proofErr w:type="spellEnd"/>
      <w:r w:rsidR="00D87E81">
        <w:t>.</w:t>
      </w:r>
    </w:p>
    <w:p w:rsidR="007C4106" w:rsidRDefault="00D87E81" w:rsidP="000A48E7">
      <w:r>
        <w:t xml:space="preserve">Question 11 : Les </w:t>
      </w:r>
      <w:proofErr w:type="spellStart"/>
      <w:r>
        <w:t>Arraylist</w:t>
      </w:r>
      <w:proofErr w:type="spellEnd"/>
      <w:r>
        <w:t xml:space="preserve"> contient les produits. La </w:t>
      </w:r>
      <w:proofErr w:type="spellStart"/>
      <w:r>
        <w:t>Arraylist</w:t>
      </w:r>
      <w:proofErr w:type="spellEnd"/>
      <w:r>
        <w:t xml:space="preserve"> a une taille dynamique cela veut dire qu’elle peut s’adapter. </w:t>
      </w:r>
    </w:p>
    <w:p w:rsidR="008F47B3" w:rsidRDefault="008F47B3" w:rsidP="000A48E7">
      <w:r>
        <w:t>Question 12 : Affiche un message ‘</w:t>
      </w:r>
      <w:proofErr w:type="spellStart"/>
      <w:r>
        <w:t>success</w:t>
      </w:r>
      <w:proofErr w:type="spellEnd"/>
      <w:r>
        <w:t>’ après avoir entré l’email.</w:t>
      </w:r>
    </w:p>
    <w:p w:rsidR="008F47B3" w:rsidRDefault="008F47B3" w:rsidP="000A48E7"/>
    <w:p w:rsidR="008F47B3" w:rsidRDefault="008F47B3" w:rsidP="000A48E7"/>
    <w:p w:rsidR="008F47B3" w:rsidRDefault="008F47B3" w:rsidP="000A48E7">
      <w:r>
        <w:lastRenderedPageBreak/>
        <w:t>Question 13 :</w:t>
      </w:r>
    </w:p>
    <w:p w:rsidR="008F47B3" w:rsidRDefault="008F47B3" w:rsidP="000A48E7">
      <w:r w:rsidRPr="008F47B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C791D6" wp14:editId="16AA81F1">
            <wp:extent cx="3511550" cy="235613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5506" cy="241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7B3" w:rsidRDefault="008F47B3" w:rsidP="008F47B3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 xml:space="preserve">Analyses des routes dans dossier </w:t>
      </w:r>
      <w:r>
        <w:rPr>
          <w:rFonts w:asciiTheme="majorHAnsi" w:hAnsiTheme="majorHAnsi" w:cstheme="majorHAnsi"/>
          <w:i/>
          <w:u w:val="single"/>
        </w:rPr>
        <w:t>conf</w:t>
      </w:r>
    </w:p>
    <w:p w:rsidR="008F47B3" w:rsidRDefault="008F47B3" w:rsidP="008F47B3">
      <w:pPr>
        <w:rPr>
          <w:i/>
        </w:rPr>
      </w:pPr>
      <w:r>
        <w:t>Question 1</w:t>
      </w:r>
      <w:r>
        <w:t>4</w:t>
      </w:r>
      <w:r>
        <w:t> :</w:t>
      </w:r>
      <w:r w:rsidR="001F771D">
        <w:t xml:space="preserve"> Le :/</w:t>
      </w:r>
      <w:proofErr w:type="spellStart"/>
      <w:r w:rsidR="001F771D">
        <w:t>ean</w:t>
      </w:r>
      <w:proofErr w:type="spellEnd"/>
      <w:r w:rsidR="001F771D">
        <w:t xml:space="preserve"> </w:t>
      </w:r>
      <w:r w:rsidR="00D741B4">
        <w:t xml:space="preserve">permet de récupérer </w:t>
      </w:r>
      <w:proofErr w:type="gramStart"/>
      <w:r w:rsidR="00D741B4">
        <w:t xml:space="preserve">la </w:t>
      </w:r>
      <w:r w:rsidR="00264010">
        <w:t>code</w:t>
      </w:r>
      <w:proofErr w:type="gramEnd"/>
      <w:r w:rsidR="00264010">
        <w:t xml:space="preserve"> barre </w:t>
      </w:r>
      <w:proofErr w:type="spellStart"/>
      <w:r w:rsidR="00264010">
        <w:t>ean</w:t>
      </w:r>
      <w:proofErr w:type="spellEnd"/>
      <w:r w:rsidR="00264010">
        <w:t xml:space="preserve"> déjà existant.</w:t>
      </w:r>
    </w:p>
    <w:p w:rsidR="001F771D" w:rsidRDefault="00264010" w:rsidP="008F47B3">
      <w:r>
        <w:t xml:space="preserve">Question 15 : </w:t>
      </w:r>
    </w:p>
    <w:p w:rsidR="00264010" w:rsidRDefault="00264010" w:rsidP="008F47B3">
      <w:r>
        <w:rPr>
          <w:noProof/>
        </w:rPr>
        <w:drawing>
          <wp:inline distT="0" distB="0" distL="0" distR="0" wp14:anchorId="13EE77F6" wp14:editId="2D6E6DF4">
            <wp:extent cx="4616450" cy="2315858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6938" cy="233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010" w:rsidRPr="00264010" w:rsidRDefault="00264010" w:rsidP="008F47B3">
      <w:r>
        <w:t xml:space="preserve">Question 16 : Le fichier </w:t>
      </w:r>
      <w:r>
        <w:rPr>
          <w:i/>
        </w:rPr>
        <w:t xml:space="preserve">messages </w:t>
      </w:r>
      <w:r>
        <w:t xml:space="preserve">permet de mettre des messages d’erreur si certain paramètres sont appliqué. </w:t>
      </w:r>
    </w:p>
    <w:p w:rsidR="00264010" w:rsidRDefault="00264010" w:rsidP="00264010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 xml:space="preserve">Compréhension générale </w:t>
      </w:r>
    </w:p>
    <w:p w:rsidR="00264010" w:rsidRDefault="00264010" w:rsidP="00264010">
      <w:pPr>
        <w:rPr>
          <w:rFonts w:ascii="Roboto" w:hAnsi="Roboto"/>
          <w:color w:val="000000" w:themeColor="text1"/>
          <w:szCs w:val="20"/>
          <w:shd w:val="clear" w:color="auto" w:fill="FFFFFF"/>
        </w:rPr>
      </w:pPr>
      <w:r>
        <w:rPr>
          <w:rFonts w:cstheme="minorHAnsi"/>
        </w:rPr>
        <w:t xml:space="preserve">Question 17 : Le dossier DAO est </w:t>
      </w:r>
      <w:r w:rsidRPr="00264010">
        <w:rPr>
          <w:rFonts w:cstheme="minorHAnsi"/>
          <w:color w:val="000000" w:themeColor="text1"/>
          <w:szCs w:val="20"/>
          <w:shd w:val="clear" w:color="auto" w:fill="FFFFFF"/>
        </w:rPr>
        <w:t>u</w:t>
      </w:r>
      <w:r w:rsidRPr="00264010">
        <w:rPr>
          <w:rFonts w:cstheme="minorHAnsi"/>
          <w:color w:val="000000" w:themeColor="text1"/>
          <w:szCs w:val="20"/>
          <w:shd w:val="clear" w:color="auto" w:fill="FFFFFF"/>
        </w:rPr>
        <w:t>n objet d'accès aux données</w:t>
      </w:r>
      <w:r>
        <w:rPr>
          <w:rFonts w:ascii="Roboto" w:hAnsi="Roboto"/>
          <w:color w:val="000000" w:themeColor="text1"/>
          <w:szCs w:val="20"/>
          <w:shd w:val="clear" w:color="auto" w:fill="FFFFFF"/>
        </w:rPr>
        <w:t xml:space="preserve">. </w:t>
      </w:r>
    </w:p>
    <w:p w:rsidR="00264010" w:rsidRPr="00264010" w:rsidRDefault="00264010" w:rsidP="00264010">
      <w:pPr>
        <w:rPr>
          <w:rFonts w:ascii="Roboto" w:hAnsi="Roboto"/>
          <w:color w:val="000000" w:themeColor="text1"/>
          <w:szCs w:val="20"/>
          <w:shd w:val="clear" w:color="auto" w:fill="FFFFFF"/>
        </w:rPr>
      </w:pPr>
      <w:r>
        <w:rPr>
          <w:rFonts w:cstheme="minorHAnsi"/>
        </w:rPr>
        <w:t>Question 1</w:t>
      </w:r>
      <w:r>
        <w:rPr>
          <w:rFonts w:cstheme="minorHAnsi"/>
        </w:rPr>
        <w:t>8</w:t>
      </w:r>
      <w:r>
        <w:rPr>
          <w:rFonts w:cstheme="minorHAnsi"/>
        </w:rPr>
        <w:t> :</w:t>
      </w:r>
      <w:r>
        <w:rPr>
          <w:rFonts w:cstheme="minorHAnsi"/>
        </w:rPr>
        <w:t xml:space="preserve"> </w:t>
      </w:r>
      <w:bookmarkStart w:id="0" w:name="_GoBack"/>
      <w:bookmarkEnd w:id="0"/>
    </w:p>
    <w:p w:rsidR="008F47B3" w:rsidRPr="008F47B3" w:rsidRDefault="008F47B3" w:rsidP="008F47B3">
      <w:pPr>
        <w:rPr>
          <w:rFonts w:asciiTheme="majorHAnsi" w:hAnsiTheme="majorHAnsi" w:cstheme="majorHAnsi"/>
          <w:u w:val="single"/>
        </w:rPr>
      </w:pPr>
    </w:p>
    <w:p w:rsidR="008F47B3" w:rsidRDefault="008F47B3" w:rsidP="000A48E7"/>
    <w:p w:rsidR="008F47B3" w:rsidRPr="007C4106" w:rsidRDefault="008F47B3" w:rsidP="000A48E7"/>
    <w:p w:rsidR="00A92E9E" w:rsidRPr="00A92E9E" w:rsidRDefault="00A92E9E" w:rsidP="000A48E7"/>
    <w:p w:rsidR="00B97D76" w:rsidRPr="00B97D76" w:rsidRDefault="00B97D76" w:rsidP="00B97D76">
      <w:pPr>
        <w:rPr>
          <w:rFonts w:cstheme="minorHAnsi"/>
        </w:rPr>
      </w:pPr>
    </w:p>
    <w:sectPr w:rsidR="00B97D76" w:rsidRPr="00B97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44B6F"/>
    <w:multiLevelType w:val="multilevel"/>
    <w:tmpl w:val="34F4C1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76"/>
    <w:rsid w:val="000A48E7"/>
    <w:rsid w:val="001F771D"/>
    <w:rsid w:val="00264010"/>
    <w:rsid w:val="007C4106"/>
    <w:rsid w:val="008F47B3"/>
    <w:rsid w:val="00951ADE"/>
    <w:rsid w:val="00A52021"/>
    <w:rsid w:val="00A92E9E"/>
    <w:rsid w:val="00B97D76"/>
    <w:rsid w:val="00D741B4"/>
    <w:rsid w:val="00D8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FF061"/>
  <w15:chartTrackingRefBased/>
  <w15:docId w15:val="{658E9064-D3C2-4782-8516-38DDB4497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gkelc">
    <w:name w:val="hgkelc"/>
    <w:basedOn w:val="Policepardfaut"/>
    <w:rsid w:val="00B97D76"/>
  </w:style>
  <w:style w:type="paragraph" w:styleId="Paragraphedeliste">
    <w:name w:val="List Paragraph"/>
    <w:basedOn w:val="Normal"/>
    <w:uiPriority w:val="34"/>
    <w:qFormat/>
    <w:rsid w:val="00B97D76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0A48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Antony</dc:creator>
  <cp:keywords/>
  <dc:description/>
  <cp:lastModifiedBy>Sebastien Antony</cp:lastModifiedBy>
  <cp:revision>2</cp:revision>
  <dcterms:created xsi:type="dcterms:W3CDTF">2021-06-02T12:04:00Z</dcterms:created>
  <dcterms:modified xsi:type="dcterms:W3CDTF">2021-06-02T14:19:00Z</dcterms:modified>
</cp:coreProperties>
</file>