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DF3" w:rsidRDefault="00E27FEC" w:rsidP="00E27FEC">
      <w:pPr>
        <w:jc w:val="center"/>
        <w:rPr>
          <w:sz w:val="32"/>
          <w:szCs w:val="32"/>
        </w:rPr>
      </w:pPr>
      <w:r>
        <w:rPr>
          <w:sz w:val="32"/>
          <w:szCs w:val="32"/>
        </w:rPr>
        <w:t>Segment Tree</w:t>
      </w:r>
    </w:p>
    <w:p w:rsidR="00E27FEC" w:rsidRDefault="00691920" w:rsidP="00E27FEC">
      <w:pPr>
        <w:jc w:val="center"/>
        <w:rPr>
          <w:sz w:val="28"/>
          <w:szCs w:val="28"/>
        </w:rPr>
      </w:pPr>
      <w:r>
        <w:rPr>
          <w:noProof/>
          <w:sz w:val="28"/>
          <w:szCs w:val="28"/>
        </w:rPr>
        <w:drawing>
          <wp:inline distT="0" distB="0" distL="0" distR="0">
            <wp:extent cx="5943600" cy="3460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tree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inline>
        </w:drawing>
      </w:r>
    </w:p>
    <w:p w:rsidR="00691920" w:rsidRDefault="00691920" w:rsidP="00691920">
      <w:pPr>
        <w:rPr>
          <w:sz w:val="28"/>
          <w:szCs w:val="28"/>
        </w:rPr>
      </w:pPr>
      <w:r>
        <w:rPr>
          <w:sz w:val="28"/>
          <w:szCs w:val="28"/>
        </w:rPr>
        <w:t>Segment Tree Data Structure</w:t>
      </w:r>
    </w:p>
    <w:bookmarkStart w:id="0" w:name="_MON_1548593741"/>
    <w:bookmarkEnd w:id="0"/>
    <w:p w:rsidR="00691920" w:rsidRDefault="00691920" w:rsidP="00691920">
      <w:pPr>
        <w:rPr>
          <w:sz w:val="28"/>
          <w:szCs w:val="28"/>
        </w:rPr>
      </w:pPr>
      <w:r>
        <w:rPr>
          <w:sz w:val="28"/>
          <w:szCs w:val="28"/>
        </w:rPr>
        <w:object w:dxaOrig="9360" w:dyaOrig="3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3.25pt" o:ole="">
            <v:imagedata r:id="rId8" o:title=""/>
          </v:shape>
          <o:OLEObject Type="Embed" ProgID="Word.OpenDocumentText.12" ShapeID="_x0000_i1025" DrawAspect="Content" ObjectID="_1548601531" r:id="rId9"/>
        </w:object>
      </w:r>
    </w:p>
    <w:p w:rsidR="00691920" w:rsidRDefault="00691920" w:rsidP="00691920">
      <w:pPr>
        <w:ind w:left="720"/>
        <w:rPr>
          <w:sz w:val="24"/>
          <w:szCs w:val="24"/>
        </w:rPr>
      </w:pPr>
      <w:r>
        <w:rPr>
          <w:sz w:val="24"/>
          <w:szCs w:val="24"/>
        </w:rPr>
        <w:t>Base on different problems, we can add extra instance variables in the Segment Tree Node class.</w:t>
      </w:r>
    </w:p>
    <w:p w:rsidR="00691920" w:rsidRDefault="00691920" w:rsidP="00691920">
      <w:pPr>
        <w:ind w:left="720"/>
        <w:rPr>
          <w:sz w:val="24"/>
          <w:szCs w:val="24"/>
        </w:rPr>
      </w:pPr>
      <w:r>
        <w:rPr>
          <w:sz w:val="24"/>
          <w:szCs w:val="24"/>
        </w:rPr>
        <w:tab/>
        <w:t>Start – start index</w:t>
      </w:r>
      <w:r w:rsidR="0040530C">
        <w:rPr>
          <w:sz w:val="24"/>
          <w:szCs w:val="24"/>
        </w:rPr>
        <w:t xml:space="preserve"> (inclusive)</w:t>
      </w:r>
    </w:p>
    <w:p w:rsidR="00691920" w:rsidRDefault="00691920" w:rsidP="00691920">
      <w:pPr>
        <w:ind w:left="720"/>
        <w:rPr>
          <w:sz w:val="24"/>
          <w:szCs w:val="24"/>
        </w:rPr>
      </w:pPr>
      <w:r>
        <w:rPr>
          <w:sz w:val="24"/>
          <w:szCs w:val="24"/>
        </w:rPr>
        <w:tab/>
        <w:t>End – end index</w:t>
      </w:r>
      <w:r w:rsidR="0040530C">
        <w:rPr>
          <w:sz w:val="24"/>
          <w:szCs w:val="24"/>
        </w:rPr>
        <w:t xml:space="preserve"> (inclusive)</w:t>
      </w:r>
    </w:p>
    <w:p w:rsidR="00691920" w:rsidRDefault="00691920" w:rsidP="00691920">
      <w:pPr>
        <w:ind w:left="720"/>
        <w:rPr>
          <w:sz w:val="24"/>
          <w:szCs w:val="24"/>
        </w:rPr>
      </w:pPr>
      <w:r>
        <w:rPr>
          <w:sz w:val="24"/>
          <w:szCs w:val="24"/>
        </w:rPr>
        <w:tab/>
        <w:t>Left – left sub-tree</w:t>
      </w:r>
    </w:p>
    <w:p w:rsidR="00691920" w:rsidRDefault="00691920" w:rsidP="00691920">
      <w:pPr>
        <w:ind w:left="720"/>
        <w:rPr>
          <w:sz w:val="24"/>
          <w:szCs w:val="24"/>
        </w:rPr>
      </w:pPr>
      <w:r>
        <w:rPr>
          <w:sz w:val="24"/>
          <w:szCs w:val="24"/>
        </w:rPr>
        <w:tab/>
        <w:t>Right – right sub-tree</w:t>
      </w:r>
    </w:p>
    <w:p w:rsidR="0095777E" w:rsidRPr="0095777E" w:rsidRDefault="0033704A" w:rsidP="0033704A">
      <w:pPr>
        <w:rPr>
          <w:sz w:val="24"/>
          <w:szCs w:val="24"/>
        </w:rPr>
      </w:pPr>
      <w:r>
        <w:rPr>
          <w:sz w:val="28"/>
          <w:szCs w:val="28"/>
        </w:rPr>
        <w:lastRenderedPageBreak/>
        <w:t xml:space="preserve">Segment Tree Build </w:t>
      </w:r>
    </w:p>
    <w:p w:rsidR="00691920" w:rsidRPr="0095777E" w:rsidRDefault="0095777E" w:rsidP="0095777E">
      <w:pPr>
        <w:pStyle w:val="ListParagraph"/>
        <w:numPr>
          <w:ilvl w:val="0"/>
          <w:numId w:val="1"/>
        </w:numPr>
        <w:rPr>
          <w:sz w:val="24"/>
          <w:szCs w:val="24"/>
        </w:rPr>
      </w:pPr>
      <w:r w:rsidRPr="0095777E">
        <w:rPr>
          <w:sz w:val="24"/>
          <w:szCs w:val="24"/>
        </w:rPr>
        <w:t xml:space="preserve">No extra instance variables </w:t>
      </w:r>
      <w:r w:rsidR="0033704A" w:rsidRPr="0095777E">
        <w:rPr>
          <w:sz w:val="24"/>
          <w:szCs w:val="24"/>
        </w:rPr>
        <w:t>(</w:t>
      </w:r>
      <w:r w:rsidR="009B257B" w:rsidRPr="0095777E">
        <w:rPr>
          <w:sz w:val="24"/>
          <w:szCs w:val="24"/>
        </w:rPr>
        <w:t>LintC</w:t>
      </w:r>
      <w:r w:rsidR="0033704A" w:rsidRPr="0095777E">
        <w:rPr>
          <w:sz w:val="24"/>
          <w:szCs w:val="24"/>
        </w:rPr>
        <w:t>ode 201)</w:t>
      </w:r>
    </w:p>
    <w:bookmarkStart w:id="1" w:name="_MON_1548594198"/>
    <w:bookmarkEnd w:id="1"/>
    <w:p w:rsidR="0095777E" w:rsidRDefault="0033704A" w:rsidP="0033704A">
      <w:pPr>
        <w:rPr>
          <w:sz w:val="28"/>
          <w:szCs w:val="28"/>
        </w:rPr>
      </w:pPr>
      <w:r>
        <w:rPr>
          <w:sz w:val="28"/>
          <w:szCs w:val="28"/>
        </w:rPr>
        <w:object w:dxaOrig="9360" w:dyaOrig="7489">
          <v:shape id="_x0000_i1026" type="#_x0000_t75" style="width:468pt;height:374.25pt" o:ole="">
            <v:imagedata r:id="rId10" o:title=""/>
          </v:shape>
          <o:OLEObject Type="Embed" ProgID="Word.OpenDocumentText.12" ShapeID="_x0000_i1026" DrawAspect="Content" ObjectID="_1548601532" r:id="rId11"/>
        </w:object>
      </w:r>
    </w:p>
    <w:p w:rsidR="0095777E" w:rsidRPr="0095777E" w:rsidRDefault="0095777E" w:rsidP="0095777E">
      <w:pPr>
        <w:pStyle w:val="ListParagraph"/>
        <w:numPr>
          <w:ilvl w:val="0"/>
          <w:numId w:val="1"/>
        </w:numPr>
        <w:rPr>
          <w:rFonts w:cstheme="minorHAnsi"/>
          <w:sz w:val="24"/>
          <w:szCs w:val="24"/>
        </w:rPr>
      </w:pPr>
      <w:r>
        <w:rPr>
          <w:rFonts w:cstheme="minorHAnsi"/>
          <w:sz w:val="24"/>
          <w:szCs w:val="24"/>
          <w:shd w:val="clear" w:color="auto" w:fill="FFFFFF"/>
        </w:rPr>
        <w:t xml:space="preserve">Given an array, implement a build </w:t>
      </w:r>
      <w:r w:rsidRPr="0095777E">
        <w:rPr>
          <w:rFonts w:cstheme="minorHAnsi"/>
          <w:sz w:val="24"/>
          <w:szCs w:val="24"/>
          <w:shd w:val="clear" w:color="auto" w:fill="FFFFFF"/>
        </w:rPr>
        <w:t>method with a given array, so that we can create a corresponding segment tree with every node value represent the corresponding interval max value in the array, return the root of this segment tree.</w:t>
      </w:r>
      <w:r>
        <w:rPr>
          <w:rFonts w:cstheme="minorHAnsi"/>
          <w:sz w:val="24"/>
          <w:szCs w:val="24"/>
          <w:shd w:val="clear" w:color="auto" w:fill="FFFFFF"/>
        </w:rPr>
        <w:t xml:space="preserve"> (LintCode 439)</w:t>
      </w:r>
    </w:p>
    <w:bookmarkStart w:id="2" w:name="_MON_1548594680"/>
    <w:bookmarkEnd w:id="2"/>
    <w:p w:rsidR="002D19DC" w:rsidRDefault="003C3716" w:rsidP="0095777E">
      <w:pPr>
        <w:pStyle w:val="ListParagraph"/>
        <w:ind w:left="1080"/>
        <w:rPr>
          <w:rFonts w:cstheme="minorHAnsi"/>
          <w:sz w:val="24"/>
          <w:szCs w:val="24"/>
        </w:rPr>
      </w:pPr>
      <w:r>
        <w:rPr>
          <w:rFonts w:cstheme="minorHAnsi"/>
          <w:sz w:val="24"/>
          <w:szCs w:val="24"/>
        </w:rPr>
        <w:object w:dxaOrig="9360" w:dyaOrig="3271">
          <v:shape id="_x0000_i1031" type="#_x0000_t75" style="width:468pt;height:163.5pt" o:ole="">
            <v:imagedata r:id="rId12" o:title=""/>
          </v:shape>
          <o:OLEObject Type="Embed" ProgID="Word.OpenDocumentText.12" ShapeID="_x0000_i1031" DrawAspect="Content" ObjectID="_1548601533" r:id="rId13"/>
        </w:object>
      </w:r>
    </w:p>
    <w:p w:rsidR="002D19DC" w:rsidRDefault="002D19DC" w:rsidP="0095777E">
      <w:pPr>
        <w:pStyle w:val="ListParagraph"/>
        <w:ind w:left="1080"/>
        <w:rPr>
          <w:rFonts w:cstheme="minorHAnsi"/>
          <w:sz w:val="24"/>
          <w:szCs w:val="24"/>
        </w:rPr>
      </w:pPr>
    </w:p>
    <w:bookmarkStart w:id="3" w:name="_MON_1548594793"/>
    <w:bookmarkEnd w:id="3"/>
    <w:p w:rsidR="0095777E" w:rsidRDefault="002D19DC" w:rsidP="0095777E">
      <w:pPr>
        <w:pStyle w:val="ListParagraph"/>
        <w:ind w:left="1080"/>
        <w:rPr>
          <w:rFonts w:cstheme="minorHAnsi"/>
          <w:sz w:val="24"/>
          <w:szCs w:val="24"/>
        </w:rPr>
      </w:pPr>
      <w:r>
        <w:rPr>
          <w:rFonts w:cstheme="minorHAnsi"/>
          <w:sz w:val="24"/>
          <w:szCs w:val="24"/>
        </w:rPr>
        <w:object w:dxaOrig="9360" w:dyaOrig="8645">
          <v:shape id="_x0000_i1027" type="#_x0000_t75" style="width:468pt;height:6in" o:ole="">
            <v:imagedata r:id="rId14" o:title=""/>
          </v:shape>
          <o:OLEObject Type="Embed" ProgID="Word.OpenDocumentText.12" ShapeID="_x0000_i1027" DrawAspect="Content" ObjectID="_1548601534" r:id="rId15"/>
        </w:object>
      </w:r>
    </w:p>
    <w:p w:rsidR="00724DAD" w:rsidRDefault="00724DAD" w:rsidP="00724DAD">
      <w:pPr>
        <w:rPr>
          <w:sz w:val="28"/>
          <w:szCs w:val="28"/>
        </w:rPr>
      </w:pPr>
      <w:r>
        <w:rPr>
          <w:sz w:val="28"/>
          <w:szCs w:val="28"/>
        </w:rPr>
        <w:lastRenderedPageBreak/>
        <w:t>Segment Tree</w:t>
      </w:r>
      <w:r>
        <w:rPr>
          <w:sz w:val="28"/>
          <w:szCs w:val="28"/>
        </w:rPr>
        <w:t xml:space="preserve"> Query</w:t>
      </w:r>
    </w:p>
    <w:p w:rsidR="00705EEE" w:rsidRPr="00705EEE" w:rsidRDefault="00724DAD" w:rsidP="00705EEE">
      <w:pPr>
        <w:pStyle w:val="ListParagraph"/>
        <w:numPr>
          <w:ilvl w:val="0"/>
          <w:numId w:val="2"/>
        </w:numPr>
        <w:rPr>
          <w:rFonts w:cstheme="minorHAnsi"/>
          <w:sz w:val="24"/>
          <w:szCs w:val="24"/>
        </w:rPr>
      </w:pPr>
      <w:r>
        <w:rPr>
          <w:rFonts w:cstheme="minorHAnsi"/>
          <w:sz w:val="24"/>
          <w:szCs w:val="24"/>
          <w:shd w:val="clear" w:color="auto" w:fill="FFFFFF"/>
        </w:rPr>
        <w:t xml:space="preserve">Design a query </w:t>
      </w:r>
      <w:r w:rsidRPr="00724DAD">
        <w:rPr>
          <w:rFonts w:cstheme="minorHAnsi"/>
          <w:sz w:val="24"/>
          <w:szCs w:val="24"/>
          <w:shd w:val="clear" w:color="auto" w:fill="FFFFFF"/>
        </w:rPr>
        <w:t>method with three parameters</w:t>
      </w:r>
      <w:r w:rsidR="00312AC4">
        <w:rPr>
          <w:rStyle w:val="apple-converted-space"/>
          <w:rFonts w:cstheme="minorHAnsi"/>
          <w:sz w:val="24"/>
          <w:szCs w:val="24"/>
          <w:shd w:val="clear" w:color="auto" w:fill="FFFFFF"/>
        </w:rPr>
        <w:t xml:space="preserve"> root, start and end</w:t>
      </w:r>
      <w:r w:rsidR="00312AC4">
        <w:rPr>
          <w:rFonts w:cstheme="minorHAnsi"/>
          <w:sz w:val="24"/>
          <w:szCs w:val="24"/>
          <w:shd w:val="clear" w:color="auto" w:fill="FFFFFF"/>
        </w:rPr>
        <w:t>,</w:t>
      </w:r>
      <w:r w:rsidRPr="00724DAD">
        <w:rPr>
          <w:rFonts w:cstheme="minorHAnsi"/>
          <w:sz w:val="24"/>
          <w:szCs w:val="24"/>
          <w:shd w:val="clear" w:color="auto" w:fill="FFFFFF"/>
        </w:rPr>
        <w:t xml:space="preserve"> find the maximum number in the interval [start, end] by the given root of segment tree.</w:t>
      </w:r>
      <w:r w:rsidR="00705EEE">
        <w:rPr>
          <w:rFonts w:cstheme="minorHAnsi"/>
          <w:sz w:val="24"/>
          <w:szCs w:val="24"/>
          <w:shd w:val="clear" w:color="auto" w:fill="FFFFFF"/>
        </w:rPr>
        <w:t xml:space="preserve"> (LintCode 202)</w:t>
      </w:r>
    </w:p>
    <w:bookmarkStart w:id="4" w:name="_MON_1548595449"/>
    <w:bookmarkEnd w:id="4"/>
    <w:p w:rsidR="00705EEE" w:rsidRDefault="003C7096" w:rsidP="00705EEE">
      <w:pPr>
        <w:pStyle w:val="ListParagraph"/>
        <w:ind w:left="1080"/>
        <w:rPr>
          <w:rFonts w:cstheme="minorHAnsi"/>
          <w:sz w:val="24"/>
          <w:szCs w:val="24"/>
        </w:rPr>
      </w:pPr>
      <w:r>
        <w:rPr>
          <w:rFonts w:cstheme="minorHAnsi"/>
          <w:sz w:val="24"/>
          <w:szCs w:val="24"/>
        </w:rPr>
        <w:object w:dxaOrig="9360" w:dyaOrig="8405">
          <v:shape id="_x0000_i1028" type="#_x0000_t75" style="width:468pt;height:420pt" o:ole="">
            <v:imagedata r:id="rId16" o:title=""/>
          </v:shape>
          <o:OLEObject Type="Embed" ProgID="Word.OpenDocumentText.12" ShapeID="_x0000_i1028" DrawAspect="Content" ObjectID="_1548601535" r:id="rId17"/>
        </w:object>
      </w:r>
    </w:p>
    <w:p w:rsidR="0085067B" w:rsidRDefault="0085067B" w:rsidP="00705EEE">
      <w:pPr>
        <w:pStyle w:val="ListParagraph"/>
        <w:ind w:left="1080"/>
        <w:rPr>
          <w:rFonts w:cstheme="minorHAnsi"/>
          <w:sz w:val="24"/>
          <w:szCs w:val="24"/>
        </w:rPr>
      </w:pPr>
    </w:p>
    <w:p w:rsidR="0085067B" w:rsidRDefault="0085067B" w:rsidP="00705EEE">
      <w:pPr>
        <w:pStyle w:val="ListParagraph"/>
        <w:ind w:left="1080"/>
        <w:rPr>
          <w:rFonts w:cstheme="minorHAnsi"/>
          <w:sz w:val="24"/>
          <w:szCs w:val="24"/>
        </w:rPr>
      </w:pPr>
    </w:p>
    <w:p w:rsidR="00257825" w:rsidRDefault="00257825" w:rsidP="00705EEE">
      <w:pPr>
        <w:pStyle w:val="ListParagraph"/>
        <w:ind w:left="1080"/>
        <w:rPr>
          <w:rFonts w:cstheme="minorHAnsi"/>
          <w:sz w:val="24"/>
          <w:szCs w:val="24"/>
        </w:rPr>
      </w:pPr>
    </w:p>
    <w:p w:rsidR="00257825" w:rsidRDefault="00257825" w:rsidP="00705EEE">
      <w:pPr>
        <w:pStyle w:val="ListParagraph"/>
        <w:ind w:left="1080"/>
        <w:rPr>
          <w:rFonts w:cstheme="minorHAnsi"/>
          <w:sz w:val="24"/>
          <w:szCs w:val="24"/>
        </w:rPr>
      </w:pPr>
    </w:p>
    <w:p w:rsidR="00257825" w:rsidRDefault="00257825" w:rsidP="00705EEE">
      <w:pPr>
        <w:pStyle w:val="ListParagraph"/>
        <w:ind w:left="1080"/>
        <w:rPr>
          <w:rFonts w:cstheme="minorHAnsi"/>
          <w:sz w:val="24"/>
          <w:szCs w:val="24"/>
        </w:rPr>
      </w:pPr>
    </w:p>
    <w:p w:rsidR="00257825" w:rsidRDefault="00257825" w:rsidP="00705EEE">
      <w:pPr>
        <w:pStyle w:val="ListParagraph"/>
        <w:ind w:left="1080"/>
        <w:rPr>
          <w:rFonts w:cstheme="minorHAnsi"/>
          <w:sz w:val="24"/>
          <w:szCs w:val="24"/>
        </w:rPr>
      </w:pPr>
    </w:p>
    <w:p w:rsidR="00257825" w:rsidRDefault="00257825" w:rsidP="00705EEE">
      <w:pPr>
        <w:pStyle w:val="ListParagraph"/>
        <w:ind w:left="1080"/>
        <w:rPr>
          <w:rFonts w:cstheme="minorHAnsi"/>
          <w:sz w:val="24"/>
          <w:szCs w:val="24"/>
        </w:rPr>
      </w:pPr>
    </w:p>
    <w:p w:rsidR="00257825" w:rsidRDefault="00257825" w:rsidP="00705EEE">
      <w:pPr>
        <w:pStyle w:val="ListParagraph"/>
        <w:ind w:left="1080"/>
        <w:rPr>
          <w:rFonts w:cstheme="minorHAnsi"/>
          <w:sz w:val="24"/>
          <w:szCs w:val="24"/>
        </w:rPr>
      </w:pPr>
    </w:p>
    <w:p w:rsidR="008116F5" w:rsidRPr="008116F5" w:rsidRDefault="008116F5" w:rsidP="008116F5">
      <w:pPr>
        <w:pStyle w:val="NormalWeb"/>
        <w:numPr>
          <w:ilvl w:val="0"/>
          <w:numId w:val="2"/>
        </w:numPr>
        <w:shd w:val="clear" w:color="auto" w:fill="FFFFFF"/>
        <w:spacing w:before="0" w:beforeAutospacing="0" w:after="150" w:afterAutospacing="0"/>
        <w:rPr>
          <w:rFonts w:asciiTheme="minorHAnsi" w:hAnsiTheme="minorHAnsi" w:cstheme="minorHAnsi"/>
        </w:rPr>
      </w:pPr>
      <w:r w:rsidRPr="008116F5">
        <w:rPr>
          <w:rFonts w:asciiTheme="minorHAnsi" w:hAnsiTheme="minorHAnsi" w:cstheme="minorHAnsi"/>
        </w:rPr>
        <w:lastRenderedPageBreak/>
        <w:t>For an array, we can build a</w:t>
      </w:r>
      <w:r>
        <w:rPr>
          <w:rStyle w:val="apple-converted-space"/>
          <w:rFonts w:asciiTheme="minorHAnsi" w:hAnsiTheme="minorHAnsi" w:cstheme="minorHAnsi"/>
        </w:rPr>
        <w:t xml:space="preserve"> Segment Tree</w:t>
      </w:r>
      <w:r w:rsidRPr="008116F5">
        <w:rPr>
          <w:rFonts w:asciiTheme="minorHAnsi" w:hAnsiTheme="minorHAnsi" w:cstheme="minorHAnsi"/>
        </w:rPr>
        <w:t xml:space="preserve"> </w:t>
      </w:r>
      <w:r w:rsidRPr="008116F5">
        <w:rPr>
          <w:rFonts w:asciiTheme="minorHAnsi" w:hAnsiTheme="minorHAnsi" w:cstheme="minorHAnsi"/>
        </w:rPr>
        <w:t>for it, each node stores an extra attribute</w:t>
      </w:r>
      <w:r>
        <w:rPr>
          <w:rStyle w:val="apple-converted-space"/>
          <w:rFonts w:asciiTheme="minorHAnsi" w:hAnsiTheme="minorHAnsi" w:cstheme="minorHAnsi"/>
        </w:rPr>
        <w:t xml:space="preserve"> </w:t>
      </w:r>
      <w:r w:rsidRPr="005862AE">
        <w:rPr>
          <w:rStyle w:val="apple-converted-space"/>
          <w:rFonts w:asciiTheme="minorHAnsi" w:hAnsiTheme="minorHAnsi" w:cstheme="minorHAnsi"/>
          <w:b/>
        </w:rPr>
        <w:t>count</w:t>
      </w:r>
      <w:r>
        <w:rPr>
          <w:rStyle w:val="apple-converted-space"/>
          <w:rFonts w:asciiTheme="minorHAnsi" w:hAnsiTheme="minorHAnsi" w:cstheme="minorHAnsi"/>
        </w:rPr>
        <w:t xml:space="preserve"> </w:t>
      </w:r>
      <w:r w:rsidRPr="008116F5">
        <w:rPr>
          <w:rFonts w:asciiTheme="minorHAnsi" w:hAnsiTheme="minorHAnsi" w:cstheme="minorHAnsi"/>
        </w:rPr>
        <w:t>to denote t</w:t>
      </w:r>
      <w:r>
        <w:rPr>
          <w:rFonts w:asciiTheme="minorHAnsi" w:hAnsiTheme="minorHAnsi" w:cstheme="minorHAnsi"/>
        </w:rPr>
        <w:t>he number of elements in the</w:t>
      </w:r>
      <w:r w:rsidRPr="008116F5">
        <w:rPr>
          <w:rFonts w:asciiTheme="minorHAnsi" w:hAnsiTheme="minorHAnsi" w:cstheme="minorHAnsi"/>
        </w:rPr>
        <w:t xml:space="preserve"> array which value is between interval start and end. (The array may not fully filled by elements)</w:t>
      </w:r>
    </w:p>
    <w:p w:rsidR="008116F5" w:rsidRDefault="008116F5" w:rsidP="008116F5">
      <w:pPr>
        <w:pStyle w:val="NormalWeb"/>
        <w:shd w:val="clear" w:color="auto" w:fill="FFFFFF"/>
        <w:spacing w:before="0" w:beforeAutospacing="0" w:after="150" w:afterAutospacing="0"/>
        <w:ind w:left="1080"/>
        <w:rPr>
          <w:rFonts w:asciiTheme="minorHAnsi" w:hAnsiTheme="minorHAnsi" w:cstheme="minorHAnsi"/>
        </w:rPr>
      </w:pPr>
      <w:r w:rsidRPr="008116F5">
        <w:rPr>
          <w:rFonts w:asciiTheme="minorHAnsi" w:hAnsiTheme="minorHAnsi" w:cstheme="minorHAnsi"/>
        </w:rPr>
        <w:t>Design a</w:t>
      </w:r>
      <w:r>
        <w:rPr>
          <w:rStyle w:val="apple-converted-space"/>
          <w:rFonts w:asciiTheme="minorHAnsi" w:hAnsiTheme="minorHAnsi" w:cstheme="minorHAnsi"/>
        </w:rPr>
        <w:t xml:space="preserve"> </w:t>
      </w:r>
      <w:r w:rsidRPr="005862AE">
        <w:rPr>
          <w:rStyle w:val="apple-converted-space"/>
          <w:rFonts w:asciiTheme="minorHAnsi" w:hAnsiTheme="minorHAnsi" w:cstheme="minorHAnsi"/>
          <w:b/>
        </w:rPr>
        <w:t>query</w:t>
      </w:r>
      <w:r>
        <w:rPr>
          <w:rStyle w:val="apple-converted-space"/>
          <w:rFonts w:asciiTheme="minorHAnsi" w:hAnsiTheme="minorHAnsi" w:cstheme="minorHAnsi"/>
        </w:rPr>
        <w:t xml:space="preserve"> </w:t>
      </w:r>
      <w:r w:rsidRPr="008116F5">
        <w:rPr>
          <w:rFonts w:asciiTheme="minorHAnsi" w:hAnsiTheme="minorHAnsi" w:cstheme="minorHAnsi"/>
        </w:rPr>
        <w:t>method with three parameters</w:t>
      </w:r>
      <w:r>
        <w:rPr>
          <w:rFonts w:asciiTheme="minorHAnsi" w:hAnsiTheme="minorHAnsi" w:cstheme="minorHAnsi"/>
        </w:rPr>
        <w:t xml:space="preserve"> </w:t>
      </w:r>
      <w:r w:rsidRPr="005862AE">
        <w:rPr>
          <w:rFonts w:asciiTheme="minorHAnsi" w:hAnsiTheme="minorHAnsi" w:cstheme="minorHAnsi"/>
          <w:b/>
        </w:rPr>
        <w:t>root</w:t>
      </w:r>
      <w:r>
        <w:rPr>
          <w:rFonts w:asciiTheme="minorHAnsi" w:hAnsiTheme="minorHAnsi" w:cstheme="minorHAnsi"/>
        </w:rPr>
        <w:t xml:space="preserve">, </w:t>
      </w:r>
      <w:r w:rsidRPr="005862AE">
        <w:rPr>
          <w:rFonts w:asciiTheme="minorHAnsi" w:hAnsiTheme="minorHAnsi" w:cstheme="minorHAnsi"/>
          <w:b/>
        </w:rPr>
        <w:t>start</w:t>
      </w:r>
      <w:r>
        <w:rPr>
          <w:rFonts w:asciiTheme="minorHAnsi" w:hAnsiTheme="minorHAnsi" w:cstheme="minorHAnsi"/>
        </w:rPr>
        <w:t xml:space="preserve"> and </w:t>
      </w:r>
      <w:r w:rsidRPr="005862AE">
        <w:rPr>
          <w:rFonts w:asciiTheme="minorHAnsi" w:hAnsiTheme="minorHAnsi" w:cstheme="minorHAnsi"/>
          <w:b/>
        </w:rPr>
        <w:t>end</w:t>
      </w:r>
      <w:r>
        <w:rPr>
          <w:rFonts w:asciiTheme="minorHAnsi" w:hAnsiTheme="minorHAnsi" w:cstheme="minorHAnsi"/>
        </w:rPr>
        <w:t xml:space="preserve">, </w:t>
      </w:r>
      <w:r w:rsidRPr="008116F5">
        <w:rPr>
          <w:rFonts w:asciiTheme="minorHAnsi" w:hAnsiTheme="minorHAnsi" w:cstheme="minorHAnsi"/>
        </w:rPr>
        <w:t xml:space="preserve">find the number </w:t>
      </w:r>
      <w:r w:rsidRPr="00124F6F">
        <w:rPr>
          <w:rFonts w:asciiTheme="minorHAnsi" w:hAnsiTheme="minorHAnsi" w:cstheme="minorHAnsi"/>
        </w:rPr>
        <w:t>of elements in the in array's interval [</w:t>
      </w:r>
      <w:r w:rsidRPr="00124F6F">
        <w:rPr>
          <w:rStyle w:val="Emphasis"/>
          <w:rFonts w:asciiTheme="minorHAnsi" w:hAnsiTheme="minorHAnsi" w:cstheme="minorHAnsi"/>
        </w:rPr>
        <w:t>start</w:t>
      </w:r>
      <w:r w:rsidRPr="00124F6F">
        <w:rPr>
          <w:rFonts w:asciiTheme="minorHAnsi" w:hAnsiTheme="minorHAnsi" w:cstheme="minorHAnsi"/>
        </w:rPr>
        <w:t>,</w:t>
      </w:r>
      <w:r w:rsidRPr="00124F6F">
        <w:rPr>
          <w:rStyle w:val="apple-converted-space"/>
          <w:rFonts w:asciiTheme="minorHAnsi" w:hAnsiTheme="minorHAnsi" w:cstheme="minorHAnsi"/>
        </w:rPr>
        <w:t> </w:t>
      </w:r>
      <w:r w:rsidRPr="00124F6F">
        <w:rPr>
          <w:rStyle w:val="Emphasis"/>
          <w:rFonts w:asciiTheme="minorHAnsi" w:hAnsiTheme="minorHAnsi" w:cstheme="minorHAnsi"/>
        </w:rPr>
        <w:t>end</w:t>
      </w:r>
      <w:r w:rsidRPr="00124F6F">
        <w:rPr>
          <w:rFonts w:asciiTheme="minorHAnsi" w:hAnsiTheme="minorHAnsi" w:cstheme="minorHAnsi"/>
        </w:rPr>
        <w:t>] by the given root of value Segment</w:t>
      </w:r>
      <w:r w:rsidRPr="00124F6F">
        <w:rPr>
          <w:rFonts w:asciiTheme="minorHAnsi" w:hAnsiTheme="minorHAnsi" w:cstheme="minorHAnsi"/>
        </w:rPr>
        <w:t xml:space="preserve"> </w:t>
      </w:r>
      <w:r w:rsidRPr="00124F6F">
        <w:rPr>
          <w:rFonts w:asciiTheme="minorHAnsi" w:hAnsiTheme="minorHAnsi" w:cstheme="minorHAnsi"/>
        </w:rPr>
        <w:t>Tree.</w:t>
      </w:r>
      <w:r w:rsidR="00124F6F" w:rsidRPr="00124F6F">
        <w:rPr>
          <w:rFonts w:asciiTheme="minorHAnsi" w:hAnsiTheme="minorHAnsi" w:cstheme="minorHAnsi"/>
        </w:rPr>
        <w:t xml:space="preserve"> </w:t>
      </w:r>
      <w:r w:rsidR="00124F6F" w:rsidRPr="00124F6F">
        <w:rPr>
          <w:rFonts w:asciiTheme="minorHAnsi" w:hAnsiTheme="minorHAnsi" w:cstheme="minorHAnsi"/>
          <w:shd w:val="clear" w:color="auto" w:fill="FFFFFF"/>
        </w:rPr>
        <w:t>(</w:t>
      </w:r>
      <w:r w:rsidR="00124F6F" w:rsidRPr="00124F6F">
        <w:rPr>
          <w:rFonts w:asciiTheme="minorHAnsi" w:hAnsiTheme="minorHAnsi" w:cstheme="minorHAnsi"/>
          <w:shd w:val="clear" w:color="auto" w:fill="FFFFFF"/>
        </w:rPr>
        <w:t>LintCode 247</w:t>
      </w:r>
      <w:r w:rsidR="00124F6F" w:rsidRPr="00124F6F">
        <w:rPr>
          <w:rFonts w:asciiTheme="minorHAnsi" w:hAnsiTheme="minorHAnsi" w:cstheme="minorHAnsi"/>
          <w:shd w:val="clear" w:color="auto" w:fill="FFFFFF"/>
        </w:rPr>
        <w:t>)</w:t>
      </w:r>
    </w:p>
    <w:bookmarkStart w:id="5" w:name="_MON_1548596614"/>
    <w:bookmarkEnd w:id="5"/>
    <w:p w:rsidR="005862AE" w:rsidRPr="008116F5" w:rsidRDefault="005862AE" w:rsidP="008116F5">
      <w:pPr>
        <w:pStyle w:val="NormalWeb"/>
        <w:shd w:val="clear" w:color="auto" w:fill="FFFFFF"/>
        <w:spacing w:before="0" w:beforeAutospacing="0" w:after="150" w:afterAutospacing="0"/>
        <w:ind w:left="1080"/>
        <w:rPr>
          <w:rFonts w:asciiTheme="minorHAnsi" w:hAnsiTheme="minorHAnsi" w:cstheme="minorHAnsi"/>
        </w:rPr>
      </w:pPr>
      <w:r>
        <w:rPr>
          <w:rFonts w:asciiTheme="minorHAnsi" w:hAnsiTheme="minorHAnsi" w:cstheme="minorHAnsi"/>
        </w:rPr>
        <w:object w:dxaOrig="9360" w:dyaOrig="9989">
          <v:shape id="_x0000_i1029" type="#_x0000_t75" style="width:468pt;height:499.5pt" o:ole="">
            <v:imagedata r:id="rId18" o:title=""/>
          </v:shape>
          <o:OLEObject Type="Embed" ProgID="Word.OpenDocumentText.12" ShapeID="_x0000_i1029" DrawAspect="Content" ObjectID="_1548601536" r:id="rId19"/>
        </w:object>
      </w:r>
    </w:p>
    <w:p w:rsidR="00257825" w:rsidRPr="005862AE" w:rsidRDefault="00257825" w:rsidP="005862AE">
      <w:pPr>
        <w:rPr>
          <w:rFonts w:cstheme="minorHAnsi"/>
          <w:sz w:val="24"/>
          <w:szCs w:val="24"/>
        </w:rPr>
      </w:pPr>
    </w:p>
    <w:p w:rsidR="003C7096" w:rsidRPr="0085067B" w:rsidRDefault="0085067B" w:rsidP="00705EEE">
      <w:pPr>
        <w:pStyle w:val="ListParagraph"/>
        <w:ind w:left="1080"/>
        <w:rPr>
          <w:rFonts w:cstheme="minorHAnsi"/>
          <w:sz w:val="28"/>
          <w:szCs w:val="28"/>
        </w:rPr>
      </w:pPr>
      <w:r w:rsidRPr="0085067B">
        <w:rPr>
          <w:rFonts w:cstheme="minorHAnsi"/>
          <w:sz w:val="28"/>
          <w:szCs w:val="28"/>
        </w:rPr>
        <w:lastRenderedPageBreak/>
        <w:t>Query Time C</w:t>
      </w:r>
      <w:r w:rsidR="003C7096" w:rsidRPr="0085067B">
        <w:rPr>
          <w:rFonts w:cstheme="minorHAnsi"/>
          <w:sz w:val="28"/>
          <w:szCs w:val="28"/>
        </w:rPr>
        <w:t xml:space="preserve">omplexity: </w:t>
      </w:r>
      <w:proofErr w:type="gramStart"/>
      <w:r w:rsidR="003C7096" w:rsidRPr="0085067B">
        <w:rPr>
          <w:rFonts w:cstheme="minorHAnsi"/>
          <w:sz w:val="28"/>
          <w:szCs w:val="28"/>
        </w:rPr>
        <w:t>O(</w:t>
      </w:r>
      <w:proofErr w:type="gramEnd"/>
      <w:r w:rsidR="003C7096" w:rsidRPr="0085067B">
        <w:rPr>
          <w:rFonts w:cstheme="minorHAnsi"/>
          <w:sz w:val="28"/>
          <w:szCs w:val="28"/>
        </w:rPr>
        <w:t>logn)</w:t>
      </w:r>
    </w:p>
    <w:p w:rsidR="003C7096" w:rsidRPr="0085067B" w:rsidRDefault="003C7096" w:rsidP="00705EEE">
      <w:pPr>
        <w:pStyle w:val="ListParagraph"/>
        <w:ind w:left="1080"/>
        <w:rPr>
          <w:rFonts w:cstheme="minorHAnsi"/>
          <w:color w:val="242729"/>
          <w:sz w:val="24"/>
          <w:szCs w:val="24"/>
          <w:shd w:val="clear" w:color="auto" w:fill="FFFFFF"/>
        </w:rPr>
      </w:pPr>
      <w:r>
        <w:rPr>
          <w:rFonts w:cstheme="minorHAnsi"/>
          <w:sz w:val="24"/>
          <w:szCs w:val="24"/>
        </w:rPr>
        <w:tab/>
      </w:r>
      <w:r w:rsidRPr="0085067B">
        <w:rPr>
          <w:rFonts w:cstheme="minorHAnsi"/>
          <w:color w:val="242729"/>
          <w:sz w:val="24"/>
          <w:szCs w:val="24"/>
          <w:shd w:val="clear" w:color="auto" w:fill="FFFFFF"/>
        </w:rPr>
        <w:t>The claim is that there are at most</w:t>
      </w:r>
      <w:r w:rsidRPr="0085067B">
        <w:rPr>
          <w:rStyle w:val="apple-converted-space"/>
          <w:rFonts w:cstheme="minorHAnsi"/>
          <w:color w:val="242729"/>
          <w:sz w:val="24"/>
          <w:szCs w:val="24"/>
          <w:shd w:val="clear" w:color="auto" w:fill="FFFFFF"/>
        </w:rPr>
        <w:t> </w:t>
      </w:r>
      <w:r w:rsidRPr="0085067B">
        <w:rPr>
          <w:rStyle w:val="mn"/>
          <w:rFonts w:cstheme="minorHAnsi"/>
          <w:color w:val="242729"/>
          <w:sz w:val="24"/>
          <w:szCs w:val="24"/>
          <w:bdr w:val="none" w:sz="0" w:space="0" w:color="auto" w:frame="1"/>
          <w:shd w:val="clear" w:color="auto" w:fill="FFFFFF"/>
        </w:rPr>
        <w:t>2</w:t>
      </w:r>
      <w:r w:rsidRPr="0085067B">
        <w:rPr>
          <w:rStyle w:val="apple-converted-space"/>
          <w:rFonts w:cstheme="minorHAnsi"/>
          <w:color w:val="242729"/>
          <w:sz w:val="24"/>
          <w:szCs w:val="24"/>
          <w:shd w:val="clear" w:color="auto" w:fill="FFFFFF"/>
        </w:rPr>
        <w:t> </w:t>
      </w:r>
      <w:r w:rsidRPr="0085067B">
        <w:rPr>
          <w:rFonts w:cstheme="minorHAnsi"/>
          <w:color w:val="242729"/>
          <w:sz w:val="24"/>
          <w:szCs w:val="24"/>
          <w:shd w:val="clear" w:color="auto" w:fill="FFFFFF"/>
        </w:rPr>
        <w:t xml:space="preserve">nodes which are expanded at each level. </w:t>
      </w:r>
    </w:p>
    <w:p w:rsidR="003C7096" w:rsidRPr="0085067B" w:rsidRDefault="003C7096" w:rsidP="003C7096">
      <w:pPr>
        <w:pStyle w:val="ListParagraph"/>
        <w:ind w:left="1080" w:firstLine="360"/>
        <w:rPr>
          <w:rFonts w:cstheme="minorHAnsi"/>
          <w:color w:val="242729"/>
          <w:sz w:val="24"/>
          <w:szCs w:val="24"/>
          <w:shd w:val="clear" w:color="auto" w:fill="FFFFFF"/>
        </w:rPr>
      </w:pPr>
      <w:r w:rsidRPr="0085067B">
        <w:rPr>
          <w:rFonts w:cstheme="minorHAnsi"/>
          <w:color w:val="242729"/>
          <w:sz w:val="24"/>
          <w:szCs w:val="24"/>
          <w:shd w:val="clear" w:color="auto" w:fill="FFFFFF"/>
        </w:rPr>
        <w:t>We will prove this by contradiction.</w:t>
      </w:r>
    </w:p>
    <w:p w:rsidR="003C7096" w:rsidRPr="0085067B" w:rsidRDefault="003C7096" w:rsidP="0085067B">
      <w:pPr>
        <w:pStyle w:val="NormalWeb"/>
        <w:shd w:val="clear" w:color="auto" w:fill="FFFFFF"/>
        <w:spacing w:before="0" w:beforeAutospacing="0" w:after="240" w:afterAutospacing="0"/>
        <w:ind w:left="720" w:firstLine="720"/>
        <w:rPr>
          <w:rFonts w:asciiTheme="minorHAnsi" w:hAnsiTheme="minorHAnsi" w:cstheme="minorHAnsi"/>
          <w:color w:val="242729"/>
        </w:rPr>
      </w:pPr>
      <w:r w:rsidRPr="0085067B">
        <w:rPr>
          <w:rFonts w:asciiTheme="minorHAnsi" w:hAnsiTheme="minorHAnsi" w:cstheme="minorHAnsi"/>
          <w:color w:val="242729"/>
        </w:rPr>
        <w:t>Consider the segment tree given below.</w:t>
      </w:r>
    </w:p>
    <w:p w:rsidR="003C7096" w:rsidRPr="0085067B" w:rsidRDefault="0085067B" w:rsidP="003C7096">
      <w:pPr>
        <w:pStyle w:val="NormalWeb"/>
        <w:shd w:val="clear" w:color="auto" w:fill="FFFFFF"/>
        <w:spacing w:before="0" w:beforeAutospacing="0" w:after="240" w:afterAutospacing="0"/>
        <w:rPr>
          <w:rFonts w:asciiTheme="minorHAnsi" w:hAnsiTheme="minorHAnsi" w:cstheme="minorHAnsi"/>
          <w:color w:val="242729"/>
        </w:rPr>
      </w:pPr>
      <w:r w:rsidRPr="0085067B">
        <w:rPr>
          <w:rFonts w:asciiTheme="minorHAnsi" w:hAnsiTheme="minorHAnsi" w:cstheme="minorHAnsi"/>
          <w:noProof/>
          <w:color w:val="242729"/>
        </w:rPr>
        <w:t xml:space="preserve">                                      </w:t>
      </w:r>
      <w:r w:rsidR="003C7096" w:rsidRPr="0085067B">
        <w:rPr>
          <w:rFonts w:asciiTheme="minorHAnsi" w:hAnsiTheme="minorHAnsi" w:cstheme="minorHAnsi"/>
          <w:noProof/>
          <w:color w:val="242729"/>
        </w:rPr>
        <w:drawing>
          <wp:inline distT="0" distB="0" distL="0" distR="0">
            <wp:extent cx="3552825" cy="2533650"/>
            <wp:effectExtent l="0" t="0" r="9525" b="0"/>
            <wp:docPr id="2" name="Picture 2" descr="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gment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2533650"/>
                    </a:xfrm>
                    <a:prstGeom prst="rect">
                      <a:avLst/>
                    </a:prstGeom>
                    <a:noFill/>
                    <a:ln>
                      <a:noFill/>
                    </a:ln>
                  </pic:spPr>
                </pic:pic>
              </a:graphicData>
            </a:graphic>
          </wp:inline>
        </w:drawing>
      </w:r>
    </w:p>
    <w:p w:rsidR="003C7096" w:rsidRDefault="003C7096" w:rsidP="0085067B">
      <w:pPr>
        <w:pStyle w:val="NormalWeb"/>
        <w:shd w:val="clear" w:color="auto" w:fill="FFFFFF"/>
        <w:spacing w:before="0" w:beforeAutospacing="0" w:after="0" w:afterAutospacing="0"/>
        <w:ind w:left="1440"/>
        <w:rPr>
          <w:rStyle w:val="mo"/>
          <w:rFonts w:asciiTheme="minorHAnsi" w:hAnsiTheme="minorHAnsi" w:cstheme="minorHAnsi"/>
          <w:color w:val="242729"/>
          <w:bdr w:val="none" w:sz="0" w:space="0" w:color="auto" w:frame="1"/>
        </w:rPr>
      </w:pPr>
      <w:r w:rsidRPr="0085067B">
        <w:rPr>
          <w:rFonts w:asciiTheme="minorHAnsi" w:hAnsiTheme="minorHAnsi" w:cstheme="minorHAnsi"/>
          <w:color w:val="242729"/>
        </w:rPr>
        <w:t>Let's say that there are</w:t>
      </w:r>
      <w:r w:rsidRPr="0085067B">
        <w:rPr>
          <w:rStyle w:val="apple-converted-space"/>
          <w:rFonts w:asciiTheme="minorHAnsi" w:hAnsiTheme="minorHAnsi" w:cstheme="minorHAnsi"/>
          <w:color w:val="242729"/>
        </w:rPr>
        <w:t> </w:t>
      </w:r>
      <w:r w:rsidRPr="0085067B">
        <w:rPr>
          <w:rStyle w:val="mn"/>
          <w:rFonts w:asciiTheme="minorHAnsi" w:hAnsiTheme="minorHAnsi" w:cstheme="minorHAnsi"/>
          <w:color w:val="242729"/>
          <w:bdr w:val="none" w:sz="0" w:space="0" w:color="auto" w:frame="1"/>
        </w:rPr>
        <w:t>3</w:t>
      </w:r>
      <w:r w:rsidRPr="0085067B">
        <w:rPr>
          <w:rStyle w:val="mjxassistivemathml"/>
          <w:rFonts w:asciiTheme="minorHAnsi" w:hAnsiTheme="minorHAnsi" w:cstheme="minorHAnsi"/>
          <w:color w:val="242729"/>
          <w:bdr w:val="none" w:sz="0" w:space="0" w:color="auto" w:frame="1"/>
        </w:rPr>
        <w:t>3</w:t>
      </w:r>
      <w:r w:rsidRPr="0085067B">
        <w:rPr>
          <w:rStyle w:val="apple-converted-space"/>
          <w:rFonts w:asciiTheme="minorHAnsi" w:hAnsiTheme="minorHAnsi" w:cstheme="minorHAnsi"/>
          <w:color w:val="242729"/>
        </w:rPr>
        <w:t> </w:t>
      </w:r>
      <w:r w:rsidRPr="0085067B">
        <w:rPr>
          <w:rFonts w:asciiTheme="minorHAnsi" w:hAnsiTheme="minorHAnsi" w:cstheme="minorHAnsi"/>
          <w:color w:val="242729"/>
        </w:rPr>
        <w:t>nodes that are expanded in this tree. This means that the range is from the left most colored node to the right most colored node. But notice that if the range extends to the right most node, then the full range of the middle node is covered. Thus, this node will immediately return the value and won't be expanded. Thus, we prove that at each level, we expand at most</w:t>
      </w:r>
      <w:r w:rsidRPr="0085067B">
        <w:rPr>
          <w:rStyle w:val="apple-converted-space"/>
          <w:rFonts w:asciiTheme="minorHAnsi" w:hAnsiTheme="minorHAnsi" w:cstheme="minorHAnsi"/>
          <w:color w:val="242729"/>
        </w:rPr>
        <w:t> </w:t>
      </w:r>
      <w:r w:rsidRPr="0085067B">
        <w:rPr>
          <w:rStyle w:val="mjxassistivemathml"/>
          <w:rFonts w:asciiTheme="minorHAnsi" w:hAnsiTheme="minorHAnsi" w:cstheme="minorHAnsi"/>
          <w:color w:val="242729"/>
          <w:bdr w:val="none" w:sz="0" w:space="0" w:color="auto" w:frame="1"/>
        </w:rPr>
        <w:t>2</w:t>
      </w:r>
      <w:r w:rsidRPr="0085067B">
        <w:rPr>
          <w:rStyle w:val="apple-converted-space"/>
          <w:rFonts w:asciiTheme="minorHAnsi" w:hAnsiTheme="minorHAnsi" w:cstheme="minorHAnsi"/>
          <w:color w:val="242729"/>
        </w:rPr>
        <w:t> </w:t>
      </w:r>
      <w:r w:rsidRPr="0085067B">
        <w:rPr>
          <w:rFonts w:asciiTheme="minorHAnsi" w:hAnsiTheme="minorHAnsi" w:cstheme="minorHAnsi"/>
          <w:color w:val="242729"/>
        </w:rPr>
        <w:t>nodes and since there are</w:t>
      </w:r>
      <w:r w:rsidR="0085067B">
        <w:rPr>
          <w:rStyle w:val="apple-converted-space"/>
          <w:rFonts w:asciiTheme="minorHAnsi" w:hAnsiTheme="minorHAnsi" w:cstheme="minorHAnsi"/>
          <w:color w:val="242729"/>
        </w:rPr>
        <w:t xml:space="preserve"> logn</w:t>
      </w:r>
      <w:r w:rsidR="0085067B" w:rsidRPr="0085067B">
        <w:rPr>
          <w:rFonts w:asciiTheme="minorHAnsi" w:hAnsiTheme="minorHAnsi" w:cstheme="minorHAnsi"/>
          <w:color w:val="242729"/>
        </w:rPr>
        <w:t xml:space="preserve"> </w:t>
      </w:r>
      <w:r w:rsidRPr="0085067B">
        <w:rPr>
          <w:rFonts w:asciiTheme="minorHAnsi" w:hAnsiTheme="minorHAnsi" w:cstheme="minorHAnsi"/>
          <w:color w:val="242729"/>
        </w:rPr>
        <w:t>levels, the nodes that are expanded are</w:t>
      </w:r>
      <w:r w:rsidRPr="0085067B">
        <w:rPr>
          <w:rStyle w:val="apple-converted-space"/>
          <w:rFonts w:asciiTheme="minorHAnsi" w:hAnsiTheme="minorHAnsi" w:cstheme="minorHAnsi"/>
          <w:color w:val="242729"/>
        </w:rPr>
        <w:t> </w:t>
      </w:r>
      <w:r w:rsidRPr="0085067B">
        <w:rPr>
          <w:rStyle w:val="mn"/>
          <w:rFonts w:asciiTheme="minorHAnsi" w:hAnsiTheme="minorHAnsi" w:cstheme="minorHAnsi"/>
          <w:color w:val="242729"/>
          <w:bdr w:val="none" w:sz="0" w:space="0" w:color="auto" w:frame="1"/>
        </w:rPr>
        <w:t>2</w:t>
      </w:r>
      <w:r w:rsidRPr="0085067B">
        <w:rPr>
          <w:rStyle w:val="mo"/>
          <w:rFonts w:ascii="Cambria Math" w:hAnsi="Cambria Math" w:cs="Cambria Math"/>
          <w:color w:val="242729"/>
          <w:bdr w:val="none" w:sz="0" w:space="0" w:color="auto" w:frame="1"/>
        </w:rPr>
        <w:t>⋅</w:t>
      </w:r>
      <w:r w:rsidRPr="0085067B">
        <w:rPr>
          <w:rStyle w:val="mi"/>
          <w:rFonts w:asciiTheme="minorHAnsi" w:hAnsiTheme="minorHAnsi" w:cstheme="minorHAnsi"/>
          <w:color w:val="242729"/>
          <w:bdr w:val="none" w:sz="0" w:space="0" w:color="auto" w:frame="1"/>
        </w:rPr>
        <w:t>logn</w:t>
      </w:r>
      <w:r w:rsidR="005929A2">
        <w:rPr>
          <w:rStyle w:val="mi"/>
          <w:rFonts w:asciiTheme="minorHAnsi" w:hAnsiTheme="minorHAnsi" w:cstheme="minorHAnsi"/>
          <w:color w:val="242729"/>
          <w:bdr w:val="none" w:sz="0" w:space="0" w:color="auto" w:frame="1"/>
        </w:rPr>
        <w:t xml:space="preserve"> </w:t>
      </w:r>
      <w:r w:rsidRPr="0085067B">
        <w:rPr>
          <w:rStyle w:val="mo"/>
          <w:rFonts w:asciiTheme="minorHAnsi" w:hAnsiTheme="minorHAnsi" w:cstheme="minorHAnsi"/>
          <w:color w:val="242729"/>
          <w:bdr w:val="none" w:sz="0" w:space="0" w:color="auto" w:frame="1"/>
        </w:rPr>
        <w:t>=</w:t>
      </w:r>
      <w:r w:rsidR="005929A2">
        <w:rPr>
          <w:rStyle w:val="mo"/>
          <w:rFonts w:asciiTheme="minorHAnsi" w:hAnsiTheme="minorHAnsi" w:cstheme="minorHAnsi"/>
          <w:color w:val="242729"/>
          <w:bdr w:val="none" w:sz="0" w:space="0" w:color="auto" w:frame="1"/>
        </w:rPr>
        <w:t xml:space="preserve"> </w:t>
      </w:r>
      <w:r w:rsidR="003C3716" w:rsidRPr="0085067B">
        <w:rPr>
          <w:rStyle w:val="mi"/>
          <w:rFonts w:asciiTheme="minorHAnsi" w:hAnsiTheme="minorHAnsi" w:cstheme="minorHAnsi"/>
          <w:color w:val="242729"/>
          <w:bdr w:val="none" w:sz="0" w:space="0" w:color="auto" w:frame="1"/>
        </w:rPr>
        <w:t>Θ</w:t>
      </w:r>
      <w:r w:rsidR="003C3716" w:rsidRPr="0085067B">
        <w:rPr>
          <w:rStyle w:val="mo"/>
          <w:rFonts w:asciiTheme="minorHAnsi" w:hAnsiTheme="minorHAnsi" w:cstheme="minorHAnsi"/>
          <w:color w:val="242729"/>
          <w:bdr w:val="none" w:sz="0" w:space="0" w:color="auto" w:frame="1"/>
        </w:rPr>
        <w:t xml:space="preserve"> (</w:t>
      </w:r>
      <w:r w:rsidRPr="0085067B">
        <w:rPr>
          <w:rStyle w:val="mi"/>
          <w:rFonts w:asciiTheme="minorHAnsi" w:hAnsiTheme="minorHAnsi" w:cstheme="minorHAnsi"/>
          <w:color w:val="242729"/>
          <w:bdr w:val="none" w:sz="0" w:space="0" w:color="auto" w:frame="1"/>
        </w:rPr>
        <w:t>logn</w:t>
      </w:r>
      <w:r w:rsidRPr="0085067B">
        <w:rPr>
          <w:rStyle w:val="mo"/>
          <w:rFonts w:asciiTheme="minorHAnsi" w:hAnsiTheme="minorHAnsi" w:cstheme="minorHAnsi"/>
          <w:color w:val="242729"/>
          <w:bdr w:val="none" w:sz="0" w:space="0" w:color="auto" w:frame="1"/>
        </w:rPr>
        <w:t>)</w:t>
      </w:r>
      <w:r w:rsidR="00857849">
        <w:rPr>
          <w:rStyle w:val="mo"/>
          <w:rFonts w:asciiTheme="minorHAnsi" w:hAnsiTheme="minorHAnsi" w:cstheme="minorHAnsi"/>
          <w:color w:val="242729"/>
          <w:bdr w:val="none" w:sz="0" w:space="0" w:color="auto" w:frame="1"/>
        </w:rPr>
        <w:t>.</w:t>
      </w:r>
    </w:p>
    <w:p w:rsidR="00857849" w:rsidRPr="0085067B" w:rsidRDefault="00857849" w:rsidP="0085067B">
      <w:pPr>
        <w:pStyle w:val="NormalWeb"/>
        <w:shd w:val="clear" w:color="auto" w:fill="FFFFFF"/>
        <w:spacing w:before="0" w:beforeAutospacing="0" w:after="0" w:afterAutospacing="0"/>
        <w:ind w:left="1440"/>
        <w:rPr>
          <w:rFonts w:asciiTheme="minorHAnsi" w:hAnsiTheme="minorHAnsi" w:cstheme="minorHAnsi"/>
          <w:color w:val="242729"/>
        </w:rPr>
      </w:pPr>
      <w:r>
        <w:rPr>
          <w:rStyle w:val="mo"/>
          <w:rFonts w:asciiTheme="minorHAnsi" w:hAnsiTheme="minorHAnsi" w:cstheme="minorHAnsi"/>
          <w:color w:val="242729"/>
          <w:bdr w:val="none" w:sz="0" w:space="0" w:color="auto" w:frame="1"/>
        </w:rPr>
        <w:t xml:space="preserve">(Reference: </w:t>
      </w:r>
      <w:r w:rsidRPr="00857849">
        <w:rPr>
          <w:rStyle w:val="mo"/>
          <w:rFonts w:asciiTheme="minorHAnsi" w:hAnsiTheme="minorHAnsi" w:cstheme="minorHAnsi"/>
          <w:color w:val="242729"/>
          <w:bdr w:val="none" w:sz="0" w:space="0" w:color="auto" w:frame="1"/>
        </w:rPr>
        <w:t>https://cs.stackexchange.com/questions/37669/time-complexity-proof-for-segment-tree-implementation-of-the-ranged-sum-problem/39594#39594?newreg=66ea671b3e0245179116ef52fbe753cf</w:t>
      </w:r>
      <w:r>
        <w:rPr>
          <w:rStyle w:val="mo"/>
          <w:rFonts w:asciiTheme="minorHAnsi" w:hAnsiTheme="minorHAnsi" w:cstheme="minorHAnsi"/>
          <w:color w:val="242729"/>
          <w:bdr w:val="none" w:sz="0" w:space="0" w:color="auto" w:frame="1"/>
        </w:rPr>
        <w:t>)</w:t>
      </w:r>
    </w:p>
    <w:p w:rsidR="00155673" w:rsidRDefault="00155673" w:rsidP="00155673">
      <w:pPr>
        <w:rPr>
          <w:rFonts w:cstheme="minorHAnsi"/>
          <w:sz w:val="28"/>
          <w:szCs w:val="28"/>
        </w:rPr>
      </w:pPr>
    </w:p>
    <w:p w:rsidR="00155673" w:rsidRDefault="00155673" w:rsidP="00155673">
      <w:pPr>
        <w:rPr>
          <w:rFonts w:cstheme="minorHAnsi"/>
          <w:sz w:val="28"/>
          <w:szCs w:val="28"/>
        </w:rPr>
      </w:pPr>
    </w:p>
    <w:p w:rsidR="00155673" w:rsidRDefault="00155673" w:rsidP="00155673">
      <w:pPr>
        <w:rPr>
          <w:rFonts w:cstheme="minorHAnsi"/>
          <w:sz w:val="28"/>
          <w:szCs w:val="28"/>
        </w:rPr>
      </w:pPr>
    </w:p>
    <w:p w:rsidR="00155673" w:rsidRDefault="00155673" w:rsidP="00155673">
      <w:pPr>
        <w:rPr>
          <w:rFonts w:cstheme="minorHAnsi"/>
          <w:sz w:val="28"/>
          <w:szCs w:val="28"/>
        </w:rPr>
      </w:pPr>
    </w:p>
    <w:p w:rsidR="00155673" w:rsidRDefault="00155673" w:rsidP="00155673">
      <w:pPr>
        <w:rPr>
          <w:rFonts w:cstheme="minorHAnsi"/>
          <w:sz w:val="28"/>
          <w:szCs w:val="28"/>
        </w:rPr>
      </w:pPr>
    </w:p>
    <w:p w:rsidR="00155673" w:rsidRDefault="00155673" w:rsidP="00155673">
      <w:pPr>
        <w:rPr>
          <w:rFonts w:cstheme="minorHAnsi"/>
          <w:sz w:val="28"/>
          <w:szCs w:val="28"/>
        </w:rPr>
      </w:pPr>
    </w:p>
    <w:p w:rsidR="00155673" w:rsidRDefault="00155673" w:rsidP="00155673">
      <w:pPr>
        <w:rPr>
          <w:rFonts w:cstheme="minorHAnsi"/>
          <w:sz w:val="28"/>
          <w:szCs w:val="28"/>
        </w:rPr>
      </w:pPr>
    </w:p>
    <w:p w:rsidR="00155673" w:rsidRDefault="00155673" w:rsidP="00155673">
      <w:pPr>
        <w:rPr>
          <w:rFonts w:cstheme="minorHAnsi"/>
          <w:sz w:val="28"/>
          <w:szCs w:val="28"/>
        </w:rPr>
      </w:pPr>
    </w:p>
    <w:p w:rsidR="003C7096" w:rsidRDefault="00155673" w:rsidP="00155673">
      <w:pPr>
        <w:rPr>
          <w:rFonts w:cstheme="minorHAnsi"/>
          <w:sz w:val="28"/>
          <w:szCs w:val="28"/>
        </w:rPr>
      </w:pPr>
      <w:r>
        <w:rPr>
          <w:rFonts w:cstheme="minorHAnsi"/>
          <w:sz w:val="28"/>
          <w:szCs w:val="28"/>
        </w:rPr>
        <w:lastRenderedPageBreak/>
        <w:t>Segment Tree Modify</w:t>
      </w:r>
    </w:p>
    <w:p w:rsidR="00155673" w:rsidRPr="00155673" w:rsidRDefault="00155673" w:rsidP="00155673">
      <w:pPr>
        <w:pStyle w:val="NormalWeb"/>
        <w:shd w:val="clear" w:color="auto" w:fill="FFFFFF"/>
        <w:spacing w:before="0" w:beforeAutospacing="0" w:after="150" w:afterAutospacing="0"/>
        <w:ind w:left="720"/>
        <w:rPr>
          <w:rFonts w:asciiTheme="minorHAnsi" w:hAnsiTheme="minorHAnsi" w:cstheme="minorHAnsi"/>
        </w:rPr>
      </w:pPr>
      <w:r w:rsidRPr="00155673">
        <w:rPr>
          <w:rFonts w:asciiTheme="minorHAnsi" w:hAnsiTheme="minorHAnsi" w:cstheme="minorHAnsi"/>
        </w:rPr>
        <w:t>For a</w:t>
      </w:r>
      <w:r w:rsidRPr="00155673">
        <w:rPr>
          <w:rStyle w:val="apple-converted-space"/>
          <w:rFonts w:asciiTheme="minorHAnsi" w:hAnsiTheme="minorHAnsi" w:cstheme="minorHAnsi"/>
        </w:rPr>
        <w:t xml:space="preserve"> </w:t>
      </w:r>
      <w:r w:rsidRPr="00155673">
        <w:rPr>
          <w:rStyle w:val="apple-converted-space"/>
          <w:rFonts w:asciiTheme="minorHAnsi" w:hAnsiTheme="minorHAnsi" w:cstheme="minorHAnsi"/>
          <w:b/>
        </w:rPr>
        <w:t>Maximum Segment Tree</w:t>
      </w:r>
      <w:r w:rsidRPr="00155673">
        <w:rPr>
          <w:rFonts w:asciiTheme="minorHAnsi" w:hAnsiTheme="minorHAnsi" w:cstheme="minorHAnsi"/>
        </w:rPr>
        <w:t>, wh</w:t>
      </w:r>
      <w:r>
        <w:rPr>
          <w:rFonts w:asciiTheme="minorHAnsi" w:hAnsiTheme="minorHAnsi" w:cstheme="minorHAnsi"/>
        </w:rPr>
        <w:t xml:space="preserve">ich each node has an extra value </w:t>
      </w:r>
      <w:r w:rsidRPr="00155673">
        <w:rPr>
          <w:rFonts w:asciiTheme="minorHAnsi" w:hAnsiTheme="minorHAnsi" w:cstheme="minorHAnsi"/>
          <w:b/>
        </w:rPr>
        <w:t>max</w:t>
      </w:r>
      <w:r>
        <w:rPr>
          <w:rFonts w:asciiTheme="minorHAnsi" w:hAnsiTheme="minorHAnsi" w:cstheme="minorHAnsi"/>
        </w:rPr>
        <w:t xml:space="preserve"> </w:t>
      </w:r>
      <w:r w:rsidRPr="00155673">
        <w:rPr>
          <w:rFonts w:asciiTheme="minorHAnsi" w:hAnsiTheme="minorHAnsi" w:cstheme="minorHAnsi"/>
        </w:rPr>
        <w:t xml:space="preserve">to store the </w:t>
      </w:r>
      <w:r w:rsidRPr="00155673">
        <w:rPr>
          <w:rFonts w:asciiTheme="minorHAnsi" w:hAnsiTheme="minorHAnsi" w:cstheme="minorHAnsi"/>
        </w:rPr>
        <w:t>maximum value in this node's interval.</w:t>
      </w:r>
    </w:p>
    <w:p w:rsidR="00155673" w:rsidRDefault="00155673" w:rsidP="00155673">
      <w:pPr>
        <w:pStyle w:val="NormalWeb"/>
        <w:shd w:val="clear" w:color="auto" w:fill="FFFFFF"/>
        <w:spacing w:before="0" w:beforeAutospacing="0" w:after="150" w:afterAutospacing="0"/>
        <w:ind w:left="720"/>
        <w:rPr>
          <w:rFonts w:asciiTheme="minorHAnsi" w:hAnsiTheme="minorHAnsi" w:cstheme="minorHAnsi"/>
        </w:rPr>
      </w:pPr>
      <w:r w:rsidRPr="00155673">
        <w:rPr>
          <w:rFonts w:asciiTheme="minorHAnsi" w:hAnsiTheme="minorHAnsi" w:cstheme="minorHAnsi"/>
        </w:rPr>
        <w:t>Implement a</w:t>
      </w:r>
      <w:r>
        <w:rPr>
          <w:rStyle w:val="apple-converted-space"/>
          <w:rFonts w:asciiTheme="minorHAnsi" w:hAnsiTheme="minorHAnsi" w:cstheme="minorHAnsi"/>
        </w:rPr>
        <w:t xml:space="preserve"> </w:t>
      </w:r>
      <w:r w:rsidRPr="00155673">
        <w:rPr>
          <w:rStyle w:val="apple-converted-space"/>
          <w:rFonts w:asciiTheme="minorHAnsi" w:hAnsiTheme="minorHAnsi" w:cstheme="minorHAnsi"/>
          <w:b/>
        </w:rPr>
        <w:t>modify</w:t>
      </w:r>
      <w:r>
        <w:rPr>
          <w:rStyle w:val="apple-converted-space"/>
          <w:rFonts w:asciiTheme="minorHAnsi" w:hAnsiTheme="minorHAnsi" w:cstheme="minorHAnsi"/>
        </w:rPr>
        <w:t xml:space="preserve"> </w:t>
      </w:r>
      <w:r w:rsidRPr="00155673">
        <w:rPr>
          <w:rFonts w:asciiTheme="minorHAnsi" w:hAnsiTheme="minorHAnsi" w:cstheme="minorHAnsi"/>
        </w:rPr>
        <w:t>function with three parameter</w:t>
      </w:r>
      <w:r>
        <w:rPr>
          <w:rFonts w:asciiTheme="minorHAnsi" w:hAnsiTheme="minorHAnsi" w:cstheme="minorHAnsi"/>
        </w:rPr>
        <w:t xml:space="preserve"> </w:t>
      </w:r>
      <w:r w:rsidRPr="00155673">
        <w:rPr>
          <w:rFonts w:asciiTheme="minorHAnsi" w:hAnsiTheme="minorHAnsi" w:cstheme="minorHAnsi"/>
          <w:b/>
        </w:rPr>
        <w:t>root</w:t>
      </w:r>
      <w:r>
        <w:rPr>
          <w:rFonts w:asciiTheme="minorHAnsi" w:hAnsiTheme="minorHAnsi" w:cstheme="minorHAnsi"/>
        </w:rPr>
        <w:t xml:space="preserve">, </w:t>
      </w:r>
      <w:r w:rsidRPr="00155673">
        <w:rPr>
          <w:rFonts w:asciiTheme="minorHAnsi" w:hAnsiTheme="minorHAnsi" w:cstheme="minorHAnsi"/>
          <w:b/>
        </w:rPr>
        <w:t>index</w:t>
      </w:r>
      <w:r>
        <w:rPr>
          <w:rFonts w:asciiTheme="minorHAnsi" w:hAnsiTheme="minorHAnsi" w:cstheme="minorHAnsi"/>
        </w:rPr>
        <w:t xml:space="preserve"> and </w:t>
      </w:r>
      <w:r w:rsidRPr="00155673">
        <w:rPr>
          <w:rFonts w:asciiTheme="minorHAnsi" w:hAnsiTheme="minorHAnsi" w:cstheme="minorHAnsi"/>
          <w:b/>
        </w:rPr>
        <w:t>value</w:t>
      </w:r>
      <w:r w:rsidRPr="00155673">
        <w:rPr>
          <w:rFonts w:asciiTheme="minorHAnsi" w:hAnsiTheme="minorHAnsi" w:cstheme="minorHAnsi"/>
        </w:rPr>
        <w:t xml:space="preserve"> </w:t>
      </w:r>
      <w:r w:rsidRPr="00155673">
        <w:rPr>
          <w:rFonts w:asciiTheme="minorHAnsi" w:hAnsiTheme="minorHAnsi" w:cstheme="minorHAnsi"/>
        </w:rPr>
        <w:t>to change the node's value with</w:t>
      </w:r>
      <w:r w:rsidRPr="00155673">
        <w:rPr>
          <w:rStyle w:val="apple-converted-space"/>
          <w:rFonts w:asciiTheme="minorHAnsi" w:hAnsiTheme="minorHAnsi" w:cstheme="minorHAnsi"/>
        </w:rPr>
        <w:t> </w:t>
      </w:r>
      <w:r w:rsidRPr="00155673">
        <w:rPr>
          <w:rStyle w:val="Strong"/>
          <w:rFonts w:asciiTheme="minorHAnsi" w:hAnsiTheme="minorHAnsi" w:cstheme="minorHAnsi"/>
          <w:i/>
          <w:iCs/>
        </w:rPr>
        <w:t>[start, end] = [index, index]</w:t>
      </w:r>
      <w:r w:rsidRPr="00155673">
        <w:rPr>
          <w:rStyle w:val="apple-converted-space"/>
          <w:rFonts w:asciiTheme="minorHAnsi" w:hAnsiTheme="minorHAnsi" w:cstheme="minorHAnsi"/>
        </w:rPr>
        <w:t> </w:t>
      </w:r>
      <w:r w:rsidRPr="00155673">
        <w:rPr>
          <w:rFonts w:asciiTheme="minorHAnsi" w:hAnsiTheme="minorHAnsi" w:cstheme="minorHAnsi"/>
        </w:rPr>
        <w:t>to the new given value. Make sure after this change, every node in segment tree still has the</w:t>
      </w:r>
      <w:r w:rsidRPr="00155673">
        <w:rPr>
          <w:rStyle w:val="apple-converted-space"/>
          <w:rFonts w:asciiTheme="minorHAnsi" w:hAnsiTheme="minorHAnsi" w:cstheme="minorHAnsi"/>
        </w:rPr>
        <w:t> </w:t>
      </w:r>
      <w:r w:rsidRPr="00155673">
        <w:rPr>
          <w:rStyle w:val="Strong"/>
          <w:rFonts w:asciiTheme="minorHAnsi" w:hAnsiTheme="minorHAnsi" w:cstheme="minorHAnsi"/>
        </w:rPr>
        <w:t>max</w:t>
      </w:r>
      <w:r w:rsidRPr="00155673">
        <w:rPr>
          <w:rStyle w:val="apple-converted-space"/>
          <w:rFonts w:asciiTheme="minorHAnsi" w:hAnsiTheme="minorHAnsi" w:cstheme="minorHAnsi"/>
        </w:rPr>
        <w:t> </w:t>
      </w:r>
      <w:r w:rsidRPr="00155673">
        <w:rPr>
          <w:rFonts w:asciiTheme="minorHAnsi" w:hAnsiTheme="minorHAnsi" w:cstheme="minorHAnsi"/>
        </w:rPr>
        <w:t>attribute with the correct value.</w:t>
      </w:r>
      <w:r>
        <w:rPr>
          <w:rFonts w:asciiTheme="minorHAnsi" w:hAnsiTheme="minorHAnsi" w:cstheme="minorHAnsi"/>
        </w:rPr>
        <w:t xml:space="preserve"> (LintCode 203)</w:t>
      </w:r>
    </w:p>
    <w:bookmarkStart w:id="6" w:name="_GoBack"/>
    <w:bookmarkStart w:id="7" w:name="_MON_1548597795"/>
    <w:bookmarkEnd w:id="7"/>
    <w:p w:rsidR="00155673" w:rsidRPr="00155673" w:rsidRDefault="003D2E36" w:rsidP="00155673">
      <w:pPr>
        <w:pStyle w:val="NormalWeb"/>
        <w:shd w:val="clear" w:color="auto" w:fill="FFFFFF"/>
        <w:spacing w:before="0" w:beforeAutospacing="0" w:after="150" w:afterAutospacing="0"/>
        <w:ind w:left="720"/>
        <w:rPr>
          <w:rFonts w:asciiTheme="minorHAnsi" w:hAnsiTheme="minorHAnsi" w:cstheme="minorHAnsi"/>
        </w:rPr>
      </w:pPr>
      <w:r>
        <w:rPr>
          <w:rFonts w:asciiTheme="minorHAnsi" w:hAnsiTheme="minorHAnsi" w:cstheme="minorHAnsi"/>
        </w:rPr>
        <w:object w:dxaOrig="9360" w:dyaOrig="9128">
          <v:shape id="_x0000_i1030" type="#_x0000_t75" style="width:468pt;height:456.75pt" o:ole="">
            <v:imagedata r:id="rId21" o:title=""/>
          </v:shape>
          <o:OLEObject Type="Embed" ProgID="Word.OpenDocumentText.12" ShapeID="_x0000_i1030" DrawAspect="Content" ObjectID="_1548601537" r:id="rId22"/>
        </w:object>
      </w:r>
      <w:bookmarkEnd w:id="6"/>
    </w:p>
    <w:p w:rsidR="00155673" w:rsidRDefault="00155673" w:rsidP="00155673">
      <w:pPr>
        <w:rPr>
          <w:rFonts w:cstheme="minorHAnsi"/>
          <w:sz w:val="24"/>
          <w:szCs w:val="24"/>
        </w:rPr>
      </w:pPr>
    </w:p>
    <w:p w:rsidR="003C3716" w:rsidRPr="00155673" w:rsidRDefault="003C3716" w:rsidP="00155673">
      <w:pPr>
        <w:rPr>
          <w:rFonts w:cstheme="minorHAnsi"/>
          <w:sz w:val="24"/>
          <w:szCs w:val="24"/>
        </w:rPr>
      </w:pPr>
    </w:p>
    <w:sectPr w:rsidR="003C3716" w:rsidRPr="00155673">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96D" w:rsidRDefault="0018696D" w:rsidP="00E81F31">
      <w:pPr>
        <w:spacing w:after="0" w:line="240" w:lineRule="auto"/>
      </w:pPr>
      <w:r>
        <w:separator/>
      </w:r>
    </w:p>
  </w:endnote>
  <w:endnote w:type="continuationSeparator" w:id="0">
    <w:p w:rsidR="0018696D" w:rsidRDefault="0018696D" w:rsidP="00E8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9" w:type="pct"/>
      <w:tblInd w:w="-115" w:type="dxa"/>
      <w:tblCellMar>
        <w:top w:w="72" w:type="dxa"/>
        <w:left w:w="115" w:type="dxa"/>
        <w:bottom w:w="72" w:type="dxa"/>
        <w:right w:w="115" w:type="dxa"/>
      </w:tblCellMar>
      <w:tblLook w:val="04A0" w:firstRow="1" w:lastRow="0" w:firstColumn="1" w:lastColumn="0" w:noHBand="0" w:noVBand="1"/>
    </w:tblPr>
    <w:tblGrid>
      <w:gridCol w:w="7485"/>
      <w:gridCol w:w="1985"/>
    </w:tblGrid>
    <w:tr w:rsidR="00E81F31" w:rsidTr="003D0E51">
      <w:tc>
        <w:tcPr>
          <w:tcW w:w="3952" w:type="pct"/>
          <w:tcBorders>
            <w:top w:val="single" w:sz="4" w:space="0" w:color="000000" w:themeColor="text1"/>
          </w:tcBorders>
        </w:tcPr>
        <w:p w:rsidR="00E81F31" w:rsidRDefault="00E81F31" w:rsidP="00E81F31">
          <w:pPr>
            <w:pStyle w:val="Footer"/>
            <w:jc w:val="right"/>
          </w:pPr>
          <w:sdt>
            <w:sdtPr>
              <w:alias w:val="Company"/>
              <w:id w:val="75971759"/>
              <w:placeholder>
                <w:docPart w:val="D3D13603D2FD4ED2991D6A550856DD9B"/>
              </w:placeholder>
              <w:dataBinding w:prefixMappings="xmlns:ns0='http://schemas.openxmlformats.org/officeDocument/2006/extended-properties'" w:xpath="/ns0:Properties[1]/ns0:Company[1]" w:storeItemID="{6668398D-A668-4E3E-A5EB-62B293D839F1}"/>
              <w:text/>
            </w:sdtPr>
            <w:sdtContent>
              <w:proofErr w:type="spellStart"/>
              <w:r>
                <w:t>Keran</w:t>
              </w:r>
              <w:proofErr w:type="spellEnd"/>
              <w:r>
                <w:t xml:space="preserve"> Yang’s notes</w:t>
              </w:r>
            </w:sdtContent>
          </w:sdt>
          <w:r>
            <w:t xml:space="preserve"> for</w:t>
          </w:r>
        </w:p>
      </w:tc>
      <w:tc>
        <w:tcPr>
          <w:tcW w:w="1048" w:type="pct"/>
          <w:tcBorders>
            <w:top w:val="single" w:sz="4" w:space="0" w:color="ED7D31" w:themeColor="accent2"/>
          </w:tcBorders>
          <w:shd w:val="clear" w:color="auto" w:fill="C45911" w:themeFill="accent2" w:themeFillShade="BF"/>
        </w:tcPr>
        <w:p w:rsidR="00E81F31" w:rsidRDefault="00E81F31" w:rsidP="00E81F31">
          <w:pPr>
            <w:pStyle w:val="Header"/>
            <w:rPr>
              <w:color w:val="FFFFFF" w:themeColor="background1"/>
            </w:rPr>
          </w:pPr>
          <w:r>
            <w:rPr>
              <w:color w:val="FFFFFF" w:themeColor="background1"/>
            </w:rPr>
            <w:t>Algorithm Practice</w:t>
          </w:r>
        </w:p>
      </w:tc>
    </w:tr>
  </w:tbl>
  <w:p w:rsidR="00E81F31" w:rsidRDefault="00E81F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96D" w:rsidRDefault="0018696D" w:rsidP="00E81F31">
      <w:pPr>
        <w:spacing w:after="0" w:line="240" w:lineRule="auto"/>
      </w:pPr>
      <w:r>
        <w:separator/>
      </w:r>
    </w:p>
  </w:footnote>
  <w:footnote w:type="continuationSeparator" w:id="0">
    <w:p w:rsidR="0018696D" w:rsidRDefault="0018696D" w:rsidP="00E81F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B754C"/>
    <w:multiLevelType w:val="hybridMultilevel"/>
    <w:tmpl w:val="0686936E"/>
    <w:lvl w:ilvl="0" w:tplc="FC82965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692921C2"/>
    <w:multiLevelType w:val="hybridMultilevel"/>
    <w:tmpl w:val="60F868A4"/>
    <w:lvl w:ilvl="0" w:tplc="0C742666">
      <w:start w:val="1"/>
      <w:numFmt w:val="decimal"/>
      <w:lvlText w:val="%1."/>
      <w:lvlJc w:val="left"/>
      <w:pPr>
        <w:ind w:left="1080" w:hanging="360"/>
      </w:pPr>
      <w:rPr>
        <w:rFonts w:cstheme="minorBidi"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EC"/>
    <w:rsid w:val="00124F6F"/>
    <w:rsid w:val="00155673"/>
    <w:rsid w:val="0018696D"/>
    <w:rsid w:val="001E3D91"/>
    <w:rsid w:val="00257825"/>
    <w:rsid w:val="002D19DC"/>
    <w:rsid w:val="00312AC4"/>
    <w:rsid w:val="0033704A"/>
    <w:rsid w:val="003C3716"/>
    <w:rsid w:val="003C7096"/>
    <w:rsid w:val="003D2E36"/>
    <w:rsid w:val="0040530C"/>
    <w:rsid w:val="005862AE"/>
    <w:rsid w:val="005929A2"/>
    <w:rsid w:val="00601015"/>
    <w:rsid w:val="00691920"/>
    <w:rsid w:val="00705EEE"/>
    <w:rsid w:val="00724DAD"/>
    <w:rsid w:val="008116F5"/>
    <w:rsid w:val="0085067B"/>
    <w:rsid w:val="00857849"/>
    <w:rsid w:val="0095777E"/>
    <w:rsid w:val="009B257B"/>
    <w:rsid w:val="00C47732"/>
    <w:rsid w:val="00E27FEC"/>
    <w:rsid w:val="00E81F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6C7DA-B703-40DE-9255-82096770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77E"/>
    <w:pPr>
      <w:ind w:left="720"/>
      <w:contextualSpacing/>
    </w:pPr>
  </w:style>
  <w:style w:type="character" w:customStyle="1" w:styleId="apple-converted-space">
    <w:name w:val="apple-converted-space"/>
    <w:basedOn w:val="DefaultParagraphFont"/>
    <w:rsid w:val="0095777E"/>
  </w:style>
  <w:style w:type="character" w:styleId="HTMLCode">
    <w:name w:val="HTML Code"/>
    <w:basedOn w:val="DefaultParagraphFont"/>
    <w:uiPriority w:val="99"/>
    <w:semiHidden/>
    <w:unhideWhenUsed/>
    <w:rsid w:val="0095777E"/>
    <w:rPr>
      <w:rFonts w:ascii="Courier New" w:eastAsia="Times New Roman" w:hAnsi="Courier New" w:cs="Courier New"/>
      <w:sz w:val="20"/>
      <w:szCs w:val="20"/>
    </w:rPr>
  </w:style>
  <w:style w:type="character" w:customStyle="1" w:styleId="mn">
    <w:name w:val="mn"/>
    <w:basedOn w:val="DefaultParagraphFont"/>
    <w:rsid w:val="003C7096"/>
  </w:style>
  <w:style w:type="character" w:customStyle="1" w:styleId="mjxassistivemathml">
    <w:name w:val="mjx_assistive_mathml"/>
    <w:basedOn w:val="DefaultParagraphFont"/>
    <w:rsid w:val="003C7096"/>
  </w:style>
  <w:style w:type="paragraph" w:styleId="NormalWeb">
    <w:name w:val="Normal (Web)"/>
    <w:basedOn w:val="Normal"/>
    <w:uiPriority w:val="99"/>
    <w:semiHidden/>
    <w:unhideWhenUsed/>
    <w:rsid w:val="003C70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C7096"/>
  </w:style>
  <w:style w:type="character" w:customStyle="1" w:styleId="mo">
    <w:name w:val="mo"/>
    <w:basedOn w:val="DefaultParagraphFont"/>
    <w:rsid w:val="003C7096"/>
  </w:style>
  <w:style w:type="character" w:styleId="Emphasis">
    <w:name w:val="Emphasis"/>
    <w:basedOn w:val="DefaultParagraphFont"/>
    <w:uiPriority w:val="20"/>
    <w:qFormat/>
    <w:rsid w:val="008116F5"/>
    <w:rPr>
      <w:i/>
      <w:iCs/>
    </w:rPr>
  </w:style>
  <w:style w:type="character" w:styleId="Strong">
    <w:name w:val="Strong"/>
    <w:basedOn w:val="DefaultParagraphFont"/>
    <w:uiPriority w:val="22"/>
    <w:qFormat/>
    <w:rsid w:val="00155673"/>
    <w:rPr>
      <w:b/>
      <w:bCs/>
    </w:rPr>
  </w:style>
  <w:style w:type="paragraph" w:styleId="Header">
    <w:name w:val="header"/>
    <w:basedOn w:val="Normal"/>
    <w:link w:val="HeaderChar"/>
    <w:uiPriority w:val="99"/>
    <w:unhideWhenUsed/>
    <w:rsid w:val="00E81F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F31"/>
  </w:style>
  <w:style w:type="paragraph" w:styleId="Footer">
    <w:name w:val="footer"/>
    <w:basedOn w:val="Normal"/>
    <w:link w:val="FooterChar"/>
    <w:uiPriority w:val="99"/>
    <w:unhideWhenUsed/>
    <w:rsid w:val="00E81F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3184">
      <w:bodyDiv w:val="1"/>
      <w:marLeft w:val="0"/>
      <w:marRight w:val="0"/>
      <w:marTop w:val="0"/>
      <w:marBottom w:val="0"/>
      <w:divBdr>
        <w:top w:val="none" w:sz="0" w:space="0" w:color="auto"/>
        <w:left w:val="none" w:sz="0" w:space="0" w:color="auto"/>
        <w:bottom w:val="none" w:sz="0" w:space="0" w:color="auto"/>
        <w:right w:val="none" w:sz="0" w:space="0" w:color="auto"/>
      </w:divBdr>
    </w:div>
    <w:div w:id="681010740">
      <w:bodyDiv w:val="1"/>
      <w:marLeft w:val="0"/>
      <w:marRight w:val="0"/>
      <w:marTop w:val="0"/>
      <w:marBottom w:val="0"/>
      <w:divBdr>
        <w:top w:val="none" w:sz="0" w:space="0" w:color="auto"/>
        <w:left w:val="none" w:sz="0" w:space="0" w:color="auto"/>
        <w:bottom w:val="none" w:sz="0" w:space="0" w:color="auto"/>
        <w:right w:val="none" w:sz="0" w:space="0" w:color="auto"/>
      </w:divBdr>
    </w:div>
    <w:div w:id="159516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oleObject" Target="embeddings/oleObject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D13603D2FD4ED2991D6A550856DD9B"/>
        <w:category>
          <w:name w:val="General"/>
          <w:gallery w:val="placeholder"/>
        </w:category>
        <w:types>
          <w:type w:val="bbPlcHdr"/>
        </w:types>
        <w:behaviors>
          <w:behavior w:val="content"/>
        </w:behaviors>
        <w:guid w:val="{0301FCDC-6F4C-4DEF-B6CA-3ADB18A4E21F}"/>
      </w:docPartPr>
      <w:docPartBody>
        <w:p w:rsidR="00000000" w:rsidRDefault="00D31886" w:rsidP="00D31886">
          <w:pPr>
            <w:pStyle w:val="D3D13603D2FD4ED2991D6A550856DD9B"/>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86"/>
    <w:rsid w:val="00BB367D"/>
    <w:rsid w:val="00D3188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58B0FDDD649B988945523B755789D">
    <w:name w:val="70558B0FDDD649B988945523B755789D"/>
    <w:rsid w:val="00D31886"/>
  </w:style>
  <w:style w:type="paragraph" w:customStyle="1" w:styleId="9361775E20D349AD8480A0CB61EF23B6">
    <w:name w:val="9361775E20D349AD8480A0CB61EF23B6"/>
    <w:rsid w:val="00D31886"/>
  </w:style>
  <w:style w:type="paragraph" w:customStyle="1" w:styleId="D3D13603D2FD4ED2991D6A550856DD9B">
    <w:name w:val="D3D13603D2FD4ED2991D6A550856DD9B"/>
    <w:rsid w:val="00D318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Keran Yang’s notes</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Chuqiao Dai</dc:creator>
  <cp:keywords/>
  <dc:description/>
  <cp:lastModifiedBy>Chuqiao Dai</cp:lastModifiedBy>
  <cp:revision>18</cp:revision>
  <dcterms:created xsi:type="dcterms:W3CDTF">2017-02-14T20:56:00Z</dcterms:created>
  <dcterms:modified xsi:type="dcterms:W3CDTF">2017-02-14T23:17:00Z</dcterms:modified>
</cp:coreProperties>
</file>