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57D51" w14:textId="5DB0F1AB" w:rsidR="00295669" w:rsidRPr="002C36AE" w:rsidRDefault="00256B65" w:rsidP="002C36AE">
      <w:pPr>
        <w:jc w:val="center"/>
        <w:rPr>
          <w:rFonts w:ascii="宋体" w:eastAsia="宋体" w:hAnsi="宋体"/>
          <w:b/>
          <w:bCs/>
          <w:sz w:val="36"/>
          <w:szCs w:val="36"/>
          <w:lang w:eastAsia="zh-CN"/>
        </w:rPr>
      </w:pPr>
      <w:r w:rsidRPr="002C36AE">
        <w:rPr>
          <w:rFonts w:ascii="宋体" w:eastAsia="宋体" w:hAnsi="宋体" w:cs="微软雅黑" w:hint="eastAsia"/>
          <w:b/>
          <w:bCs/>
          <w:sz w:val="36"/>
          <w:szCs w:val="36"/>
          <w:lang w:eastAsia="zh-CN"/>
        </w:rPr>
        <w:t>软</w:t>
      </w:r>
      <w:r w:rsidRPr="002C36AE">
        <w:rPr>
          <w:rFonts w:ascii="宋体" w:eastAsia="宋体" w:hAnsi="宋体" w:cs="MS Mincho" w:hint="eastAsia"/>
          <w:b/>
          <w:bCs/>
          <w:sz w:val="36"/>
          <w:szCs w:val="36"/>
          <w:lang w:eastAsia="zh-CN"/>
        </w:rPr>
        <w:t>件工程</w:t>
      </w:r>
      <w:r w:rsidRPr="002C36AE">
        <w:rPr>
          <w:rFonts w:ascii="宋体" w:eastAsia="宋体" w:hAnsi="宋体" w:cs="微软雅黑" w:hint="eastAsia"/>
          <w:b/>
          <w:bCs/>
          <w:sz w:val="36"/>
          <w:szCs w:val="36"/>
          <w:lang w:eastAsia="zh-CN"/>
        </w:rPr>
        <w:t>专业综</w:t>
      </w:r>
      <w:r w:rsidRPr="002C36AE">
        <w:rPr>
          <w:rFonts w:ascii="宋体" w:eastAsia="宋体" w:hAnsi="宋体" w:cs="MS Mincho" w:hint="eastAsia"/>
          <w:b/>
          <w:bCs/>
          <w:sz w:val="36"/>
          <w:szCs w:val="36"/>
          <w:lang w:eastAsia="zh-CN"/>
        </w:rPr>
        <w:t>合</w:t>
      </w:r>
      <w:r w:rsidRPr="002C36AE">
        <w:rPr>
          <w:rFonts w:ascii="宋体" w:eastAsia="宋体" w:hAnsi="宋体" w:cs="微软雅黑" w:hint="eastAsia"/>
          <w:b/>
          <w:bCs/>
          <w:sz w:val="36"/>
          <w:szCs w:val="36"/>
          <w:lang w:eastAsia="zh-CN"/>
        </w:rPr>
        <w:t>实训</w:t>
      </w:r>
      <w:r w:rsidRPr="002C36AE">
        <w:rPr>
          <w:rFonts w:ascii="宋体" w:eastAsia="宋体" w:hAnsi="宋体"/>
          <w:b/>
          <w:bCs/>
          <w:sz w:val="36"/>
          <w:szCs w:val="36"/>
          <w:lang w:eastAsia="zh-CN"/>
        </w:rPr>
        <w:t>个人</w:t>
      </w:r>
      <w:r w:rsidRPr="002C36AE">
        <w:rPr>
          <w:rFonts w:ascii="宋体" w:eastAsia="宋体" w:hAnsi="宋体" w:cs="微软雅黑" w:hint="eastAsia"/>
          <w:b/>
          <w:bCs/>
          <w:sz w:val="36"/>
          <w:szCs w:val="36"/>
          <w:lang w:eastAsia="zh-CN"/>
        </w:rPr>
        <w:t>项</w:t>
      </w:r>
      <w:r w:rsidRPr="002C36AE">
        <w:rPr>
          <w:rFonts w:ascii="宋体" w:eastAsia="宋体" w:hAnsi="宋体" w:cs="MS Mincho" w:hint="eastAsia"/>
          <w:b/>
          <w:bCs/>
          <w:sz w:val="36"/>
          <w:szCs w:val="36"/>
          <w:lang w:eastAsia="zh-CN"/>
        </w:rPr>
        <w:t>目</w:t>
      </w:r>
      <w:r w:rsidRPr="002C36AE">
        <w:rPr>
          <w:rFonts w:ascii="宋体" w:eastAsia="宋体" w:hAnsi="宋体" w:cs="微软雅黑" w:hint="eastAsia"/>
          <w:b/>
          <w:bCs/>
          <w:sz w:val="36"/>
          <w:szCs w:val="36"/>
          <w:lang w:eastAsia="zh-CN"/>
        </w:rPr>
        <w:t>报</w:t>
      </w:r>
      <w:r w:rsidRPr="002C36AE">
        <w:rPr>
          <w:rFonts w:ascii="宋体" w:eastAsia="宋体" w:hAnsi="宋体" w:cs="MS Mincho" w:hint="eastAsia"/>
          <w:b/>
          <w:bCs/>
          <w:sz w:val="36"/>
          <w:szCs w:val="36"/>
          <w:lang w:eastAsia="zh-CN"/>
        </w:rPr>
        <w:t>告</w:t>
      </w:r>
    </w:p>
    <w:p w14:paraId="4B612525" w14:textId="79982ADA" w:rsidR="00295669" w:rsidRPr="002E0155" w:rsidRDefault="002C36AE" w:rsidP="002C36AE">
      <w:pPr>
        <w:jc w:val="center"/>
        <w:rPr>
          <w:rFonts w:ascii="宋体" w:eastAsia="宋体" w:hAnsi="宋体"/>
          <w:lang w:eastAsia="zh-CN"/>
        </w:rPr>
      </w:pPr>
      <w:r>
        <w:rPr>
          <w:rFonts w:ascii="宋体" w:eastAsia="宋体" w:hAnsi="宋体" w:hint="eastAsia"/>
          <w:lang w:eastAsia="zh-CN"/>
        </w:rPr>
        <w:t>2</w:t>
      </w:r>
      <w:r>
        <w:rPr>
          <w:rFonts w:ascii="宋体" w:eastAsia="宋体" w:hAnsi="宋体"/>
          <w:lang w:eastAsia="zh-CN"/>
        </w:rPr>
        <w:t xml:space="preserve">3331129 </w:t>
      </w:r>
      <w:r>
        <w:rPr>
          <w:rFonts w:ascii="宋体" w:eastAsia="宋体" w:hAnsi="宋体" w:hint="eastAsia"/>
          <w:lang w:eastAsia="zh-CN"/>
        </w:rPr>
        <w:t>万伟杰 代码仓库：</w:t>
      </w:r>
      <w:r w:rsidRPr="002C36AE">
        <w:rPr>
          <w:rFonts w:ascii="宋体" w:eastAsia="宋体" w:hAnsi="宋体"/>
          <w:lang w:eastAsia="zh-CN"/>
        </w:rPr>
        <w:t>https://github.com/Keranthos/shixun</w:t>
      </w:r>
    </w:p>
    <w:p w14:paraId="6AFD8C38" w14:textId="77777777" w:rsidR="00295669" w:rsidRPr="002E0155" w:rsidRDefault="00256B65" w:rsidP="002E0155">
      <w:pPr>
        <w:rPr>
          <w:rFonts w:ascii="宋体" w:eastAsia="宋体" w:hAnsi="宋体"/>
          <w:b/>
          <w:bCs/>
          <w:sz w:val="32"/>
          <w:szCs w:val="32"/>
          <w:lang w:eastAsia="zh-CN"/>
        </w:rPr>
      </w:pPr>
      <w:r w:rsidRPr="002E0155">
        <w:rPr>
          <w:rFonts w:ascii="宋体" w:eastAsia="宋体" w:hAnsi="宋体"/>
          <w:b/>
          <w:bCs/>
          <w:sz w:val="32"/>
          <w:szCs w:val="32"/>
          <w:lang w:eastAsia="zh-CN"/>
        </w:rPr>
        <w:t>一、</w:t>
      </w:r>
      <w:r w:rsidRPr="002E0155">
        <w:rPr>
          <w:rFonts w:ascii="宋体" w:eastAsia="宋体" w:hAnsi="宋体" w:cs="微软雅黑" w:hint="eastAsia"/>
          <w:b/>
          <w:bCs/>
          <w:sz w:val="32"/>
          <w:szCs w:val="32"/>
          <w:lang w:eastAsia="zh-CN"/>
        </w:rPr>
        <w:t>项</w:t>
      </w:r>
      <w:r w:rsidRPr="002E0155">
        <w:rPr>
          <w:rFonts w:ascii="宋体" w:eastAsia="宋体" w:hAnsi="宋体" w:cs="MS Mincho" w:hint="eastAsia"/>
          <w:b/>
          <w:bCs/>
          <w:sz w:val="32"/>
          <w:szCs w:val="32"/>
          <w:lang w:eastAsia="zh-CN"/>
        </w:rPr>
        <w:t>目</w:t>
      </w:r>
      <w:r w:rsidRPr="002E0155">
        <w:rPr>
          <w:rFonts w:ascii="宋体" w:eastAsia="宋体" w:hAnsi="宋体" w:cs="微软雅黑" w:hint="eastAsia"/>
          <w:b/>
          <w:bCs/>
          <w:sz w:val="32"/>
          <w:szCs w:val="32"/>
          <w:lang w:eastAsia="zh-CN"/>
        </w:rPr>
        <w:t>总</w:t>
      </w:r>
      <w:r w:rsidRPr="002E0155">
        <w:rPr>
          <w:rFonts w:ascii="宋体" w:eastAsia="宋体" w:hAnsi="宋体" w:cs="MS Mincho" w:hint="eastAsia"/>
          <w:b/>
          <w:bCs/>
          <w:sz w:val="32"/>
          <w:szCs w:val="32"/>
          <w:lang w:eastAsia="zh-CN"/>
        </w:rPr>
        <w:t>述</w:t>
      </w:r>
    </w:p>
    <w:p w14:paraId="1BF943B2" w14:textId="77777777" w:rsidR="00295669" w:rsidRPr="002E0155" w:rsidRDefault="00256B65" w:rsidP="002E0155">
      <w:pPr>
        <w:rPr>
          <w:rFonts w:ascii="宋体" w:eastAsia="宋体" w:hAnsi="宋体"/>
          <w:b/>
          <w:bCs/>
          <w:lang w:eastAsia="zh-CN"/>
        </w:rPr>
      </w:pPr>
      <w:r w:rsidRPr="002E0155">
        <w:rPr>
          <w:rFonts w:ascii="宋体" w:eastAsia="宋体" w:hAnsi="宋体"/>
          <w:b/>
          <w:bCs/>
          <w:sz w:val="28"/>
          <w:lang w:eastAsia="zh-CN"/>
        </w:rPr>
        <w:t xml:space="preserve">1.1 </w:t>
      </w:r>
      <w:r w:rsidRPr="002E0155">
        <w:rPr>
          <w:rFonts w:ascii="宋体" w:eastAsia="宋体" w:hAnsi="宋体" w:cs="微软雅黑" w:hint="eastAsia"/>
          <w:b/>
          <w:bCs/>
          <w:sz w:val="28"/>
          <w:lang w:eastAsia="zh-CN"/>
        </w:rPr>
        <w:t>项</w:t>
      </w:r>
      <w:r w:rsidRPr="002E0155">
        <w:rPr>
          <w:rFonts w:ascii="宋体" w:eastAsia="宋体" w:hAnsi="宋体" w:cs="MS Mincho" w:hint="eastAsia"/>
          <w:b/>
          <w:bCs/>
          <w:sz w:val="28"/>
          <w:lang w:eastAsia="zh-CN"/>
        </w:rPr>
        <w:t>目背景</w:t>
      </w:r>
    </w:p>
    <w:p w14:paraId="44A6C72D" w14:textId="77777777" w:rsidR="00295669" w:rsidRPr="002E0155" w:rsidRDefault="00256B65" w:rsidP="002E0155">
      <w:pPr>
        <w:ind w:firstLineChars="200" w:firstLine="480"/>
        <w:rPr>
          <w:rFonts w:ascii="宋体" w:eastAsia="宋体" w:hAnsi="宋体"/>
          <w:lang w:eastAsia="zh-CN"/>
        </w:rPr>
      </w:pPr>
      <w:r w:rsidRPr="002E0155">
        <w:rPr>
          <w:rFonts w:ascii="宋体" w:eastAsia="宋体" w:hAnsi="宋体"/>
          <w:sz w:val="24"/>
          <w:lang w:eastAsia="zh-CN"/>
        </w:rPr>
        <w:t>在软件工程专业教学实践中，工具链接、课程资料与优秀项目案例往往分散于即时通讯群组、网盘及个人收藏之中，存在检索效率低、链接易失效、难以形成长期沉淀等问题。现有论坛类平台侧重即时交流，对需持续维护的工具说明、课程课件及项目展示类内容支撑不足。</w:t>
      </w:r>
    </w:p>
    <w:p w14:paraId="4D33D613"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1.2 建</w:t>
      </w:r>
      <w:r w:rsidRPr="002E0155">
        <w:rPr>
          <w:rFonts w:ascii="宋体" w:eastAsia="宋体" w:hAnsi="宋体" w:hint="eastAsia"/>
          <w:b/>
          <w:bCs/>
          <w:sz w:val="28"/>
          <w:lang w:eastAsia="zh-CN"/>
        </w:rPr>
        <w:t>设目标与主要功能</w:t>
      </w:r>
    </w:p>
    <w:p w14:paraId="58A870BD" w14:textId="793C3B42" w:rsidR="00295669" w:rsidRDefault="00256B65" w:rsidP="002E0155">
      <w:pPr>
        <w:ind w:firstLineChars="200" w:firstLine="480"/>
        <w:rPr>
          <w:rFonts w:ascii="宋体" w:eastAsia="宋体" w:hAnsi="宋体"/>
          <w:sz w:val="24"/>
          <w:lang w:eastAsia="zh-CN"/>
        </w:rPr>
      </w:pPr>
      <w:r w:rsidRPr="002E0155">
        <w:rPr>
          <w:rFonts w:ascii="宋体" w:eastAsia="宋体" w:hAnsi="宋体"/>
          <w:sz w:val="24"/>
          <w:lang w:eastAsia="zh-CN"/>
        </w:rPr>
        <w:t>本项目旨在构建面向学院师生的软工资源共享平台，实现工具、课程与项目三类信息的统一收集、展示、提交与审核发布。主要功能包括：资源浏览与关键词搜索、收藏评论与提交审核、管理员运营数据大屏、资源关联图谱，以及基于平台已有内容的 RAG 智能问答。</w:t>
      </w:r>
    </w:p>
    <w:p w14:paraId="16BA39A2" w14:textId="0B8293A1" w:rsidR="002E0155" w:rsidRPr="002E0155" w:rsidRDefault="002E0155" w:rsidP="002E0155">
      <w:pPr>
        <w:rPr>
          <w:rFonts w:ascii="宋体" w:eastAsia="宋体" w:hAnsi="宋体"/>
          <w:b/>
          <w:bCs/>
          <w:sz w:val="28"/>
          <w:lang w:eastAsia="zh-CN"/>
        </w:rPr>
      </w:pPr>
      <w:r w:rsidRPr="002E0155">
        <w:rPr>
          <w:rFonts w:ascii="宋体" w:eastAsia="宋体" w:hAnsi="宋体" w:hint="eastAsia"/>
          <w:b/>
          <w:bCs/>
          <w:sz w:val="28"/>
          <w:lang w:eastAsia="zh-CN"/>
        </w:rPr>
        <w:t>1</w:t>
      </w:r>
      <w:r w:rsidRPr="002E0155">
        <w:rPr>
          <w:rFonts w:ascii="宋体" w:eastAsia="宋体" w:hAnsi="宋体"/>
          <w:b/>
          <w:bCs/>
          <w:sz w:val="28"/>
          <w:lang w:eastAsia="zh-CN"/>
        </w:rPr>
        <w:t xml:space="preserve">.3 </w:t>
      </w:r>
      <w:r w:rsidRPr="002E0155">
        <w:rPr>
          <w:rFonts w:ascii="宋体" w:eastAsia="宋体" w:hAnsi="宋体" w:hint="eastAsia"/>
          <w:b/>
          <w:bCs/>
          <w:sz w:val="28"/>
          <w:lang w:eastAsia="zh-CN"/>
        </w:rPr>
        <w:t>项目简述</w:t>
      </w:r>
    </w:p>
    <w:p w14:paraId="2B663F76" w14:textId="40964D7D" w:rsidR="002E0155" w:rsidRPr="002E0155" w:rsidRDefault="002E0155" w:rsidP="002E0155">
      <w:pPr>
        <w:ind w:firstLineChars="200" w:firstLine="480"/>
        <w:rPr>
          <w:rFonts w:ascii="宋体" w:eastAsia="宋体" w:hAnsi="宋体"/>
          <w:lang w:eastAsia="zh-CN"/>
        </w:rPr>
      </w:pPr>
      <w:r w:rsidRPr="002E0155">
        <w:rPr>
          <w:rFonts w:ascii="宋体" w:eastAsia="宋体" w:hAnsi="宋体"/>
          <w:sz w:val="24"/>
          <w:lang w:eastAsia="zh-CN"/>
        </w:rPr>
        <w:t>软工资源平台是面向学院师生的教学资源聚合 Web 系统，整合工具、课程、项目三类资源的浏览、提交、审核与互动，并扩展运营数据大屏、资源关联图谱与 RAG 学习助手。系统采用前后端分离架构，日常业务由 Go 与 MySQL 承担，RAG 智能体以独立 Python 服务运行。主要工作包括：审核通过后自动更新问答索引、向量与关键词混合检索、标签关联图谱，以及图片本地化、一键启动等工程化支持。</w:t>
      </w:r>
    </w:p>
    <w:p w14:paraId="50F9FAB2" w14:textId="2E8CE1BE"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1.</w:t>
      </w:r>
      <w:r w:rsidR="002E0155">
        <w:rPr>
          <w:rFonts w:ascii="宋体" w:eastAsia="宋体" w:hAnsi="宋体"/>
          <w:b/>
          <w:bCs/>
          <w:sz w:val="28"/>
          <w:lang w:eastAsia="zh-CN"/>
        </w:rPr>
        <w:t>4</w:t>
      </w:r>
      <w:r w:rsidRPr="002E0155">
        <w:rPr>
          <w:rFonts w:ascii="宋体" w:eastAsia="宋体" w:hAnsi="宋体"/>
          <w:b/>
          <w:bCs/>
          <w:sz w:val="28"/>
          <w:lang w:eastAsia="zh-CN"/>
        </w:rPr>
        <w:t xml:space="preserve"> 系</w:t>
      </w:r>
      <w:r w:rsidRPr="002E0155">
        <w:rPr>
          <w:rFonts w:ascii="宋体" w:eastAsia="宋体" w:hAnsi="宋体" w:hint="eastAsia"/>
          <w:b/>
          <w:bCs/>
          <w:sz w:val="28"/>
          <w:lang w:eastAsia="zh-CN"/>
        </w:rPr>
        <w:t>统架构</w:t>
      </w:r>
    </w:p>
    <w:p w14:paraId="2113580E" w14:textId="77777777" w:rsidR="00295669" w:rsidRPr="002E0155" w:rsidRDefault="00256B65" w:rsidP="002E0155">
      <w:pPr>
        <w:ind w:firstLineChars="200" w:firstLine="480"/>
        <w:rPr>
          <w:rFonts w:ascii="宋体" w:eastAsia="宋体" w:hAnsi="宋体"/>
          <w:lang w:eastAsia="zh-CN"/>
        </w:rPr>
      </w:pPr>
      <w:r w:rsidRPr="002E0155">
        <w:rPr>
          <w:rFonts w:ascii="宋体" w:eastAsia="宋体" w:hAnsi="宋体"/>
          <w:sz w:val="24"/>
          <w:lang w:eastAsia="zh-CN"/>
        </w:rPr>
        <w:t>系统由浏览器、Go 后端、Python 智能体服务及多套数据库组成。一般请求由 Go 后端处理鉴权和业务；学习助手提问时，Go 后端转发至 Python 智能体，检索后交给大模型组织回答，再流式返回浏览器。业务数据存 MySQL；RAG 智能体另建向量库和关键词索引，分别用 Chroma 与 SQLite。</w:t>
      </w:r>
    </w:p>
    <w:p w14:paraId="7E25DF4F" w14:textId="0691E372" w:rsidR="00295669" w:rsidRPr="002E0155" w:rsidRDefault="00256B65" w:rsidP="002E0155">
      <w:pPr>
        <w:rPr>
          <w:rFonts w:ascii="宋体" w:eastAsia="宋体" w:hAnsi="宋体"/>
          <w:lang w:eastAsia="zh-CN"/>
        </w:rPr>
      </w:pPr>
      <w:r w:rsidRPr="002E0155">
        <w:rPr>
          <w:rFonts w:ascii="宋体" w:eastAsia="宋体" w:hAnsi="宋体"/>
          <w:sz w:val="24"/>
          <w:lang w:eastAsia="zh-CN"/>
        </w:rPr>
        <w:t>系统按职责分为四层，如</w:t>
      </w:r>
      <w:r w:rsidR="002E0155">
        <w:rPr>
          <w:rFonts w:ascii="宋体" w:eastAsia="宋体" w:hAnsi="宋体" w:hint="eastAsia"/>
          <w:sz w:val="24"/>
          <w:lang w:eastAsia="zh-CN"/>
        </w:rPr>
        <w:t>下表</w:t>
      </w:r>
      <w:r w:rsidRPr="002E0155">
        <w:rPr>
          <w:rFonts w:ascii="宋体" w:eastAsia="宋体" w:hAnsi="宋体"/>
          <w:sz w:val="24"/>
          <w:lang w:eastAsia="zh-CN"/>
        </w:rPr>
        <w:t>所示。</w:t>
      </w:r>
    </w:p>
    <w:tbl>
      <w:tblPr>
        <w:tblStyle w:val="aff1"/>
        <w:tblW w:w="0" w:type="auto"/>
        <w:jc w:val="center"/>
        <w:tblLook w:val="04A0" w:firstRow="1" w:lastRow="0" w:firstColumn="1" w:lastColumn="0" w:noHBand="0" w:noVBand="1"/>
      </w:tblPr>
      <w:tblGrid>
        <w:gridCol w:w="1247"/>
        <w:gridCol w:w="3118"/>
        <w:gridCol w:w="3458"/>
      </w:tblGrid>
      <w:tr w:rsidR="00295669" w:rsidRPr="002E0155" w14:paraId="55D278E2" w14:textId="77777777" w:rsidTr="002E0155">
        <w:trPr>
          <w:jc w:val="center"/>
        </w:trPr>
        <w:tc>
          <w:tcPr>
            <w:tcW w:w="1247" w:type="dxa"/>
          </w:tcPr>
          <w:p w14:paraId="0DF4CBD2" w14:textId="77777777" w:rsidR="00295669" w:rsidRPr="002E0155" w:rsidRDefault="00256B65" w:rsidP="002E0155">
            <w:pPr>
              <w:rPr>
                <w:rFonts w:ascii="宋体" w:eastAsia="宋体" w:hAnsi="宋体"/>
              </w:rPr>
            </w:pPr>
            <w:r w:rsidRPr="002E0155">
              <w:rPr>
                <w:rFonts w:ascii="宋体" w:eastAsia="宋体" w:hAnsi="宋体"/>
              </w:rPr>
              <w:t>层次</w:t>
            </w:r>
          </w:p>
        </w:tc>
        <w:tc>
          <w:tcPr>
            <w:tcW w:w="3118" w:type="dxa"/>
          </w:tcPr>
          <w:p w14:paraId="033BDCFB" w14:textId="77777777" w:rsidR="00295669" w:rsidRPr="002E0155" w:rsidRDefault="00256B65" w:rsidP="002E0155">
            <w:pPr>
              <w:rPr>
                <w:rFonts w:ascii="宋体" w:eastAsia="宋体" w:hAnsi="宋体"/>
              </w:rPr>
            </w:pPr>
            <w:r w:rsidRPr="002E0155">
              <w:rPr>
                <w:rFonts w:ascii="宋体" w:eastAsia="宋体" w:hAnsi="宋体"/>
              </w:rPr>
              <w:t>做什么</w:t>
            </w:r>
          </w:p>
        </w:tc>
        <w:tc>
          <w:tcPr>
            <w:tcW w:w="3458" w:type="dxa"/>
          </w:tcPr>
          <w:p w14:paraId="2A994AAC" w14:textId="77777777" w:rsidR="00295669" w:rsidRPr="002E0155" w:rsidRDefault="00256B65" w:rsidP="002E0155">
            <w:pPr>
              <w:rPr>
                <w:rFonts w:ascii="宋体" w:eastAsia="宋体" w:hAnsi="宋体"/>
              </w:rPr>
            </w:pPr>
            <w:r w:rsidRPr="002E0155">
              <w:rPr>
                <w:rFonts w:ascii="宋体" w:eastAsia="宋体" w:hAnsi="宋体"/>
              </w:rPr>
              <w:t>主要技术</w:t>
            </w:r>
          </w:p>
        </w:tc>
      </w:tr>
      <w:tr w:rsidR="00295669" w:rsidRPr="002E0155" w14:paraId="50DA4737" w14:textId="77777777" w:rsidTr="002E0155">
        <w:trPr>
          <w:jc w:val="center"/>
        </w:trPr>
        <w:tc>
          <w:tcPr>
            <w:tcW w:w="1247" w:type="dxa"/>
          </w:tcPr>
          <w:p w14:paraId="06746320" w14:textId="77777777" w:rsidR="00295669" w:rsidRPr="002E0155" w:rsidRDefault="00256B65" w:rsidP="002E0155">
            <w:pPr>
              <w:rPr>
                <w:rFonts w:ascii="宋体" w:eastAsia="宋体" w:hAnsi="宋体"/>
              </w:rPr>
            </w:pPr>
            <w:r w:rsidRPr="002E0155">
              <w:rPr>
                <w:rFonts w:ascii="宋体" w:eastAsia="宋体" w:hAnsi="宋体"/>
              </w:rPr>
              <w:t>前端层</w:t>
            </w:r>
          </w:p>
        </w:tc>
        <w:tc>
          <w:tcPr>
            <w:tcW w:w="3118" w:type="dxa"/>
          </w:tcPr>
          <w:p w14:paraId="3A0B811E"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页面展示、图表、用户操作</w:t>
            </w:r>
          </w:p>
        </w:tc>
        <w:tc>
          <w:tcPr>
            <w:tcW w:w="3458" w:type="dxa"/>
          </w:tcPr>
          <w:p w14:paraId="6665221B" w14:textId="77777777" w:rsidR="00295669" w:rsidRPr="002E0155" w:rsidRDefault="00256B65" w:rsidP="002E0155">
            <w:pPr>
              <w:rPr>
                <w:rFonts w:ascii="宋体" w:eastAsia="宋体" w:hAnsi="宋体"/>
              </w:rPr>
            </w:pPr>
            <w:r w:rsidRPr="002E0155">
              <w:rPr>
                <w:rFonts w:ascii="宋体" w:eastAsia="宋体" w:hAnsi="宋体"/>
              </w:rPr>
              <w:t>Vue 3、Element Plus、ECharts</w:t>
            </w:r>
          </w:p>
        </w:tc>
      </w:tr>
      <w:tr w:rsidR="00295669" w:rsidRPr="002E0155" w14:paraId="6753077D" w14:textId="77777777" w:rsidTr="002E0155">
        <w:trPr>
          <w:jc w:val="center"/>
        </w:trPr>
        <w:tc>
          <w:tcPr>
            <w:tcW w:w="1247" w:type="dxa"/>
          </w:tcPr>
          <w:p w14:paraId="60EAE7EA" w14:textId="77777777" w:rsidR="00295669" w:rsidRPr="002E0155" w:rsidRDefault="00256B65" w:rsidP="002E0155">
            <w:pPr>
              <w:rPr>
                <w:rFonts w:ascii="宋体" w:eastAsia="宋体" w:hAnsi="宋体"/>
              </w:rPr>
            </w:pPr>
            <w:r w:rsidRPr="002E0155">
              <w:rPr>
                <w:rFonts w:ascii="宋体" w:eastAsia="宋体" w:hAnsi="宋体"/>
              </w:rPr>
              <w:t>后端层</w:t>
            </w:r>
          </w:p>
        </w:tc>
        <w:tc>
          <w:tcPr>
            <w:tcW w:w="3118" w:type="dxa"/>
          </w:tcPr>
          <w:p w14:paraId="2ECFDB2B"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资源管理、审核、登录鉴权、</w:t>
            </w:r>
            <w:r w:rsidRPr="002E0155">
              <w:rPr>
                <w:rFonts w:ascii="宋体" w:eastAsia="宋体" w:hAnsi="宋体"/>
                <w:lang w:eastAsia="zh-CN"/>
              </w:rPr>
              <w:lastRenderedPageBreak/>
              <w:t>转发智能体请求</w:t>
            </w:r>
          </w:p>
        </w:tc>
        <w:tc>
          <w:tcPr>
            <w:tcW w:w="3458" w:type="dxa"/>
          </w:tcPr>
          <w:p w14:paraId="7717CE52" w14:textId="77777777" w:rsidR="00295669" w:rsidRPr="002E0155" w:rsidRDefault="00256B65" w:rsidP="002E0155">
            <w:pPr>
              <w:rPr>
                <w:rFonts w:ascii="宋体" w:eastAsia="宋体" w:hAnsi="宋体"/>
              </w:rPr>
            </w:pPr>
            <w:r w:rsidRPr="002E0155">
              <w:rPr>
                <w:rFonts w:ascii="宋体" w:eastAsia="宋体" w:hAnsi="宋体"/>
              </w:rPr>
              <w:lastRenderedPageBreak/>
              <w:t>Go、Gin、JWT</w:t>
            </w:r>
          </w:p>
        </w:tc>
      </w:tr>
      <w:tr w:rsidR="00295669" w:rsidRPr="002E0155" w14:paraId="44634525" w14:textId="77777777" w:rsidTr="002E0155">
        <w:trPr>
          <w:jc w:val="center"/>
        </w:trPr>
        <w:tc>
          <w:tcPr>
            <w:tcW w:w="1247" w:type="dxa"/>
          </w:tcPr>
          <w:p w14:paraId="77532F3B" w14:textId="77777777" w:rsidR="00295669" w:rsidRPr="002E0155" w:rsidRDefault="00256B65" w:rsidP="002E0155">
            <w:pPr>
              <w:rPr>
                <w:rFonts w:ascii="宋体" w:eastAsia="宋体" w:hAnsi="宋体"/>
              </w:rPr>
            </w:pPr>
            <w:r w:rsidRPr="002E0155">
              <w:rPr>
                <w:rFonts w:ascii="宋体" w:eastAsia="宋体" w:hAnsi="宋体"/>
              </w:rPr>
              <w:t>智能体层</w:t>
            </w:r>
          </w:p>
        </w:tc>
        <w:tc>
          <w:tcPr>
            <w:tcW w:w="3118" w:type="dxa"/>
          </w:tcPr>
          <w:p w14:paraId="4D47EF0E"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建知识库、检索、调用大模型生成回答</w:t>
            </w:r>
          </w:p>
        </w:tc>
        <w:tc>
          <w:tcPr>
            <w:tcW w:w="3458" w:type="dxa"/>
          </w:tcPr>
          <w:p w14:paraId="5BAAD968" w14:textId="77777777" w:rsidR="00295669" w:rsidRPr="002E0155" w:rsidRDefault="00256B65" w:rsidP="002E0155">
            <w:pPr>
              <w:rPr>
                <w:rFonts w:ascii="宋体" w:eastAsia="宋体" w:hAnsi="宋体"/>
              </w:rPr>
            </w:pPr>
            <w:r w:rsidRPr="002E0155">
              <w:rPr>
                <w:rFonts w:ascii="宋体" w:eastAsia="宋体" w:hAnsi="宋体"/>
              </w:rPr>
              <w:t>Python、FastAPI、LangChain</w:t>
            </w:r>
          </w:p>
        </w:tc>
      </w:tr>
      <w:tr w:rsidR="00295669" w:rsidRPr="002E0155" w14:paraId="5FC13116" w14:textId="77777777" w:rsidTr="002E0155">
        <w:trPr>
          <w:jc w:val="center"/>
        </w:trPr>
        <w:tc>
          <w:tcPr>
            <w:tcW w:w="1247" w:type="dxa"/>
          </w:tcPr>
          <w:p w14:paraId="2F607888" w14:textId="77777777" w:rsidR="00295669" w:rsidRPr="002E0155" w:rsidRDefault="00256B65" w:rsidP="002E0155">
            <w:pPr>
              <w:rPr>
                <w:rFonts w:ascii="宋体" w:eastAsia="宋体" w:hAnsi="宋体"/>
              </w:rPr>
            </w:pPr>
            <w:r w:rsidRPr="002E0155">
              <w:rPr>
                <w:rFonts w:ascii="宋体" w:eastAsia="宋体" w:hAnsi="宋体"/>
              </w:rPr>
              <w:t>数据层</w:t>
            </w:r>
          </w:p>
        </w:tc>
        <w:tc>
          <w:tcPr>
            <w:tcW w:w="3118" w:type="dxa"/>
          </w:tcPr>
          <w:p w14:paraId="22FCB5F3"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存业务数据和检索索引</w:t>
            </w:r>
          </w:p>
        </w:tc>
        <w:tc>
          <w:tcPr>
            <w:tcW w:w="3458" w:type="dxa"/>
          </w:tcPr>
          <w:p w14:paraId="53DCFC20" w14:textId="77777777" w:rsidR="00295669" w:rsidRPr="002E0155" w:rsidRDefault="00256B65" w:rsidP="002E0155">
            <w:pPr>
              <w:rPr>
                <w:rFonts w:ascii="宋体" w:eastAsia="宋体" w:hAnsi="宋体"/>
              </w:rPr>
            </w:pPr>
            <w:r w:rsidRPr="002E0155">
              <w:rPr>
                <w:rFonts w:ascii="宋体" w:eastAsia="宋体" w:hAnsi="宋体"/>
              </w:rPr>
              <w:t>MySQL、Chroma、SQLite</w:t>
            </w:r>
          </w:p>
        </w:tc>
      </w:tr>
    </w:tbl>
    <w:p w14:paraId="1185148D" w14:textId="77777777" w:rsidR="00295669" w:rsidRPr="002E0155" w:rsidRDefault="00295669" w:rsidP="002E0155">
      <w:pPr>
        <w:rPr>
          <w:rFonts w:ascii="宋体" w:eastAsia="宋体" w:hAnsi="宋体"/>
        </w:rPr>
      </w:pPr>
    </w:p>
    <w:p w14:paraId="39722CDB" w14:textId="56FC3C28" w:rsidR="00295669" w:rsidRPr="002E0155" w:rsidRDefault="00256B65" w:rsidP="002E0155">
      <w:pPr>
        <w:rPr>
          <w:rFonts w:ascii="宋体" w:eastAsia="宋体" w:hAnsi="宋体"/>
          <w:lang w:eastAsia="zh-CN"/>
        </w:rPr>
      </w:pPr>
      <w:r w:rsidRPr="002E0155">
        <w:rPr>
          <w:rFonts w:ascii="宋体" w:eastAsia="宋体" w:hAnsi="宋体"/>
          <w:sz w:val="24"/>
          <w:lang w:eastAsia="zh-CN"/>
        </w:rPr>
        <w:t>RAG 智能体内部各环节如</w:t>
      </w:r>
      <w:r w:rsidR="002E0155">
        <w:rPr>
          <w:rFonts w:ascii="宋体" w:eastAsia="宋体" w:hAnsi="宋体" w:hint="eastAsia"/>
          <w:sz w:val="24"/>
          <w:lang w:eastAsia="zh-CN"/>
        </w:rPr>
        <w:t>下表</w:t>
      </w:r>
      <w:r w:rsidRPr="002E0155">
        <w:rPr>
          <w:rFonts w:ascii="宋体" w:eastAsia="宋体" w:hAnsi="宋体"/>
          <w:sz w:val="24"/>
          <w:lang w:eastAsia="zh-CN"/>
        </w:rPr>
        <w:t>所示。</w:t>
      </w:r>
    </w:p>
    <w:tbl>
      <w:tblPr>
        <w:tblStyle w:val="aff1"/>
        <w:tblW w:w="0" w:type="auto"/>
        <w:jc w:val="center"/>
        <w:tblLook w:val="04A0" w:firstRow="1" w:lastRow="0" w:firstColumn="1" w:lastColumn="0" w:noHBand="0" w:noVBand="1"/>
      </w:tblPr>
      <w:tblGrid>
        <w:gridCol w:w="1417"/>
        <w:gridCol w:w="2141"/>
        <w:gridCol w:w="4265"/>
      </w:tblGrid>
      <w:tr w:rsidR="00295669" w:rsidRPr="002E0155" w14:paraId="1D528BEA" w14:textId="77777777" w:rsidTr="002C36AE">
        <w:trPr>
          <w:jc w:val="center"/>
        </w:trPr>
        <w:tc>
          <w:tcPr>
            <w:tcW w:w="1417" w:type="dxa"/>
          </w:tcPr>
          <w:p w14:paraId="6C2F99E8" w14:textId="77777777" w:rsidR="00295669" w:rsidRPr="002E0155" w:rsidRDefault="00256B65" w:rsidP="002E0155">
            <w:pPr>
              <w:rPr>
                <w:rFonts w:ascii="宋体" w:eastAsia="宋体" w:hAnsi="宋体"/>
              </w:rPr>
            </w:pPr>
            <w:r w:rsidRPr="002E0155">
              <w:rPr>
                <w:rFonts w:ascii="宋体" w:eastAsia="宋体" w:hAnsi="宋体"/>
              </w:rPr>
              <w:t>环节</w:t>
            </w:r>
          </w:p>
        </w:tc>
        <w:tc>
          <w:tcPr>
            <w:tcW w:w="2141" w:type="dxa"/>
          </w:tcPr>
          <w:p w14:paraId="79305D01" w14:textId="77777777" w:rsidR="00295669" w:rsidRPr="002E0155" w:rsidRDefault="00256B65" w:rsidP="002E0155">
            <w:pPr>
              <w:rPr>
                <w:rFonts w:ascii="宋体" w:eastAsia="宋体" w:hAnsi="宋体"/>
              </w:rPr>
            </w:pPr>
            <w:r w:rsidRPr="002E0155">
              <w:rPr>
                <w:rFonts w:ascii="宋体" w:eastAsia="宋体" w:hAnsi="宋体"/>
              </w:rPr>
              <w:t>采用方案</w:t>
            </w:r>
          </w:p>
        </w:tc>
        <w:tc>
          <w:tcPr>
            <w:tcW w:w="4265" w:type="dxa"/>
          </w:tcPr>
          <w:p w14:paraId="4F6CD5CA" w14:textId="77777777" w:rsidR="00295669" w:rsidRPr="002E0155" w:rsidRDefault="00256B65" w:rsidP="002E0155">
            <w:pPr>
              <w:rPr>
                <w:rFonts w:ascii="宋体" w:eastAsia="宋体" w:hAnsi="宋体"/>
              </w:rPr>
            </w:pPr>
            <w:r w:rsidRPr="002E0155">
              <w:rPr>
                <w:rFonts w:ascii="宋体" w:eastAsia="宋体" w:hAnsi="宋体"/>
              </w:rPr>
              <w:t>说明</w:t>
            </w:r>
          </w:p>
        </w:tc>
      </w:tr>
      <w:tr w:rsidR="00295669" w:rsidRPr="002E0155" w14:paraId="47E940CD" w14:textId="77777777" w:rsidTr="002C36AE">
        <w:trPr>
          <w:jc w:val="center"/>
        </w:trPr>
        <w:tc>
          <w:tcPr>
            <w:tcW w:w="1417" w:type="dxa"/>
          </w:tcPr>
          <w:p w14:paraId="02CE4835" w14:textId="77777777" w:rsidR="00295669" w:rsidRPr="002E0155" w:rsidRDefault="00256B65" w:rsidP="002E0155">
            <w:pPr>
              <w:rPr>
                <w:rFonts w:ascii="宋体" w:eastAsia="宋体" w:hAnsi="宋体"/>
              </w:rPr>
            </w:pPr>
            <w:r w:rsidRPr="002E0155">
              <w:rPr>
                <w:rFonts w:ascii="宋体" w:eastAsia="宋体" w:hAnsi="宋体"/>
              </w:rPr>
              <w:t>内容切块与同步</w:t>
            </w:r>
          </w:p>
        </w:tc>
        <w:tc>
          <w:tcPr>
            <w:tcW w:w="2141" w:type="dxa"/>
          </w:tcPr>
          <w:p w14:paraId="3EB4D592" w14:textId="77777777" w:rsidR="00295669" w:rsidRPr="002E0155" w:rsidRDefault="00256B65" w:rsidP="002E0155">
            <w:pPr>
              <w:rPr>
                <w:rFonts w:ascii="宋体" w:eastAsia="宋体" w:hAnsi="宋体"/>
              </w:rPr>
            </w:pPr>
            <w:r w:rsidRPr="002E0155">
              <w:rPr>
                <w:rFonts w:ascii="宋体" w:eastAsia="宋体" w:hAnsi="宋体"/>
              </w:rPr>
              <w:t>后端自主实现</w:t>
            </w:r>
          </w:p>
        </w:tc>
        <w:tc>
          <w:tcPr>
            <w:tcW w:w="4265" w:type="dxa"/>
          </w:tcPr>
          <w:p w14:paraId="3A722459"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从 MySQL 读取已审核内容，按固定长度切块，审核通过后自动更新</w:t>
            </w:r>
          </w:p>
        </w:tc>
      </w:tr>
      <w:tr w:rsidR="00295669" w:rsidRPr="002E0155" w14:paraId="416CCF04" w14:textId="77777777" w:rsidTr="002C36AE">
        <w:trPr>
          <w:jc w:val="center"/>
        </w:trPr>
        <w:tc>
          <w:tcPr>
            <w:tcW w:w="1417" w:type="dxa"/>
          </w:tcPr>
          <w:p w14:paraId="5A67C379" w14:textId="77777777" w:rsidR="00295669" w:rsidRPr="002E0155" w:rsidRDefault="00256B65" w:rsidP="002E0155">
            <w:pPr>
              <w:rPr>
                <w:rFonts w:ascii="宋体" w:eastAsia="宋体" w:hAnsi="宋体"/>
              </w:rPr>
            </w:pPr>
            <w:r w:rsidRPr="002E0155">
              <w:rPr>
                <w:rFonts w:ascii="宋体" w:eastAsia="宋体" w:hAnsi="宋体"/>
              </w:rPr>
              <w:t>文本向量化</w:t>
            </w:r>
          </w:p>
        </w:tc>
        <w:tc>
          <w:tcPr>
            <w:tcW w:w="2141" w:type="dxa"/>
          </w:tcPr>
          <w:p w14:paraId="59C2F257" w14:textId="77777777" w:rsidR="00295669" w:rsidRPr="002E0155" w:rsidRDefault="00256B65" w:rsidP="002E0155">
            <w:pPr>
              <w:rPr>
                <w:rFonts w:ascii="宋体" w:eastAsia="宋体" w:hAnsi="宋体"/>
              </w:rPr>
            </w:pPr>
            <w:r w:rsidRPr="002E0155">
              <w:rPr>
                <w:rFonts w:ascii="宋体" w:eastAsia="宋体" w:hAnsi="宋体"/>
              </w:rPr>
              <w:t>Gemini 嵌入接口</w:t>
            </w:r>
          </w:p>
        </w:tc>
        <w:tc>
          <w:tcPr>
            <w:tcW w:w="4265" w:type="dxa"/>
          </w:tcPr>
          <w:p w14:paraId="26D7D756"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把文字变成向量，供语义搜索使用</w:t>
            </w:r>
          </w:p>
        </w:tc>
      </w:tr>
      <w:tr w:rsidR="00295669" w:rsidRPr="002E0155" w14:paraId="383B5F32" w14:textId="77777777" w:rsidTr="002C36AE">
        <w:trPr>
          <w:jc w:val="center"/>
        </w:trPr>
        <w:tc>
          <w:tcPr>
            <w:tcW w:w="1417" w:type="dxa"/>
          </w:tcPr>
          <w:p w14:paraId="064E9EF4" w14:textId="77777777" w:rsidR="00295669" w:rsidRPr="002E0155" w:rsidRDefault="00256B65" w:rsidP="002E0155">
            <w:pPr>
              <w:rPr>
                <w:rFonts w:ascii="宋体" w:eastAsia="宋体" w:hAnsi="宋体"/>
              </w:rPr>
            </w:pPr>
            <w:r w:rsidRPr="002E0155">
              <w:rPr>
                <w:rFonts w:ascii="宋体" w:eastAsia="宋体" w:hAnsi="宋体"/>
              </w:rPr>
              <w:t>语义搜索</w:t>
            </w:r>
          </w:p>
        </w:tc>
        <w:tc>
          <w:tcPr>
            <w:tcW w:w="2141" w:type="dxa"/>
          </w:tcPr>
          <w:p w14:paraId="1134A998" w14:textId="77777777" w:rsidR="00295669" w:rsidRPr="002E0155" w:rsidRDefault="00256B65" w:rsidP="002E0155">
            <w:pPr>
              <w:rPr>
                <w:rFonts w:ascii="宋体" w:eastAsia="宋体" w:hAnsi="宋体"/>
              </w:rPr>
            </w:pPr>
            <w:r w:rsidRPr="002E0155">
              <w:rPr>
                <w:rFonts w:ascii="宋体" w:eastAsia="宋体" w:hAnsi="宋体"/>
              </w:rPr>
              <w:t>Chroma 向量库</w:t>
            </w:r>
          </w:p>
        </w:tc>
        <w:tc>
          <w:tcPr>
            <w:tcW w:w="4265" w:type="dxa"/>
          </w:tcPr>
          <w:p w14:paraId="2C5AF37A"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按意思相近找相关内容</w:t>
            </w:r>
          </w:p>
        </w:tc>
      </w:tr>
      <w:tr w:rsidR="00295669" w:rsidRPr="002E0155" w14:paraId="1034C419" w14:textId="77777777" w:rsidTr="002C36AE">
        <w:trPr>
          <w:jc w:val="center"/>
        </w:trPr>
        <w:tc>
          <w:tcPr>
            <w:tcW w:w="1417" w:type="dxa"/>
          </w:tcPr>
          <w:p w14:paraId="58BFCCC4" w14:textId="77777777" w:rsidR="00295669" w:rsidRPr="002E0155" w:rsidRDefault="00256B65" w:rsidP="002E0155">
            <w:pPr>
              <w:rPr>
                <w:rFonts w:ascii="宋体" w:eastAsia="宋体" w:hAnsi="宋体"/>
              </w:rPr>
            </w:pPr>
            <w:r w:rsidRPr="002E0155">
              <w:rPr>
                <w:rFonts w:ascii="宋体" w:eastAsia="宋体" w:hAnsi="宋体"/>
              </w:rPr>
              <w:t>关键词搜索</w:t>
            </w:r>
          </w:p>
        </w:tc>
        <w:tc>
          <w:tcPr>
            <w:tcW w:w="2141" w:type="dxa"/>
          </w:tcPr>
          <w:p w14:paraId="511F5F9B" w14:textId="77777777" w:rsidR="00295669" w:rsidRPr="002E0155" w:rsidRDefault="00256B65" w:rsidP="002E0155">
            <w:pPr>
              <w:rPr>
                <w:rFonts w:ascii="宋体" w:eastAsia="宋体" w:hAnsi="宋体"/>
              </w:rPr>
            </w:pPr>
            <w:r w:rsidRPr="002E0155">
              <w:rPr>
                <w:rFonts w:ascii="宋体" w:eastAsia="宋体" w:hAnsi="宋体"/>
              </w:rPr>
              <w:t>SQLite 及自研模块</w:t>
            </w:r>
          </w:p>
        </w:tc>
        <w:tc>
          <w:tcPr>
            <w:tcW w:w="4265" w:type="dxa"/>
          </w:tcPr>
          <w:p w14:paraId="3BA3A66F"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按工具名、课程名等精确匹配，BM25 类打分</w:t>
            </w:r>
          </w:p>
        </w:tc>
      </w:tr>
      <w:tr w:rsidR="00295669" w:rsidRPr="002E0155" w14:paraId="4A201C19" w14:textId="77777777" w:rsidTr="002C36AE">
        <w:trPr>
          <w:jc w:val="center"/>
        </w:trPr>
        <w:tc>
          <w:tcPr>
            <w:tcW w:w="1417" w:type="dxa"/>
          </w:tcPr>
          <w:p w14:paraId="5353A967" w14:textId="77777777" w:rsidR="00295669" w:rsidRPr="002E0155" w:rsidRDefault="00256B65" w:rsidP="002E0155">
            <w:pPr>
              <w:rPr>
                <w:rFonts w:ascii="宋体" w:eastAsia="宋体" w:hAnsi="宋体"/>
              </w:rPr>
            </w:pPr>
            <w:r w:rsidRPr="002E0155">
              <w:rPr>
                <w:rFonts w:ascii="宋体" w:eastAsia="宋体" w:hAnsi="宋体"/>
              </w:rPr>
              <w:t>两路结果合并</w:t>
            </w:r>
          </w:p>
        </w:tc>
        <w:tc>
          <w:tcPr>
            <w:tcW w:w="2141" w:type="dxa"/>
          </w:tcPr>
          <w:p w14:paraId="4B96C8B5" w14:textId="77777777" w:rsidR="00295669" w:rsidRPr="002E0155" w:rsidRDefault="00256B65" w:rsidP="002E0155">
            <w:pPr>
              <w:rPr>
                <w:rFonts w:ascii="宋体" w:eastAsia="宋体" w:hAnsi="宋体"/>
              </w:rPr>
            </w:pPr>
            <w:r w:rsidRPr="002E0155">
              <w:rPr>
                <w:rFonts w:ascii="宋体" w:eastAsia="宋体" w:hAnsi="宋体"/>
              </w:rPr>
              <w:t>自主实现</w:t>
            </w:r>
          </w:p>
        </w:tc>
        <w:tc>
          <w:tcPr>
            <w:tcW w:w="4265" w:type="dxa"/>
          </w:tcPr>
          <w:p w14:paraId="729E9DFE"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把语义搜索和关键词搜索的结果加权合并</w:t>
            </w:r>
          </w:p>
        </w:tc>
      </w:tr>
      <w:tr w:rsidR="00295669" w:rsidRPr="002E0155" w14:paraId="599F439E" w14:textId="77777777" w:rsidTr="002C36AE">
        <w:trPr>
          <w:jc w:val="center"/>
        </w:trPr>
        <w:tc>
          <w:tcPr>
            <w:tcW w:w="1417" w:type="dxa"/>
          </w:tcPr>
          <w:p w14:paraId="4CE2CA9D" w14:textId="77777777" w:rsidR="00295669" w:rsidRPr="002E0155" w:rsidRDefault="00256B65" w:rsidP="002E0155">
            <w:pPr>
              <w:rPr>
                <w:rFonts w:ascii="宋体" w:eastAsia="宋体" w:hAnsi="宋体"/>
              </w:rPr>
            </w:pPr>
            <w:r w:rsidRPr="002E0155">
              <w:rPr>
                <w:rFonts w:ascii="宋体" w:eastAsia="宋体" w:hAnsi="宋体"/>
              </w:rPr>
              <w:t>对话流程</w:t>
            </w:r>
          </w:p>
        </w:tc>
        <w:tc>
          <w:tcPr>
            <w:tcW w:w="2141" w:type="dxa"/>
          </w:tcPr>
          <w:p w14:paraId="3383D994" w14:textId="77777777" w:rsidR="00295669" w:rsidRPr="002E0155" w:rsidRDefault="00256B65" w:rsidP="002E0155">
            <w:pPr>
              <w:rPr>
                <w:rFonts w:ascii="宋体" w:eastAsia="宋体" w:hAnsi="宋体"/>
              </w:rPr>
            </w:pPr>
            <w:r w:rsidRPr="002E0155">
              <w:rPr>
                <w:rFonts w:ascii="宋体" w:eastAsia="宋体" w:hAnsi="宋体"/>
              </w:rPr>
              <w:t>LangChain</w:t>
            </w:r>
          </w:p>
        </w:tc>
        <w:tc>
          <w:tcPr>
            <w:tcW w:w="4265" w:type="dxa"/>
          </w:tcPr>
          <w:p w14:paraId="643ED5DC"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组织先检索、再拼上下文、再调模型的流程</w:t>
            </w:r>
          </w:p>
        </w:tc>
      </w:tr>
      <w:tr w:rsidR="00295669" w:rsidRPr="002E0155" w14:paraId="2DF67EEC" w14:textId="77777777" w:rsidTr="002C36AE">
        <w:trPr>
          <w:jc w:val="center"/>
        </w:trPr>
        <w:tc>
          <w:tcPr>
            <w:tcW w:w="1417" w:type="dxa"/>
          </w:tcPr>
          <w:p w14:paraId="4DF1F76A" w14:textId="77777777" w:rsidR="00295669" w:rsidRPr="002E0155" w:rsidRDefault="00256B65" w:rsidP="002E0155">
            <w:pPr>
              <w:rPr>
                <w:rFonts w:ascii="宋体" w:eastAsia="宋体" w:hAnsi="宋体"/>
              </w:rPr>
            </w:pPr>
            <w:r w:rsidRPr="002E0155">
              <w:rPr>
                <w:rFonts w:ascii="宋体" w:eastAsia="宋体" w:hAnsi="宋体"/>
              </w:rPr>
              <w:t>生成回答</w:t>
            </w:r>
          </w:p>
        </w:tc>
        <w:tc>
          <w:tcPr>
            <w:tcW w:w="2141" w:type="dxa"/>
          </w:tcPr>
          <w:p w14:paraId="56AD7061" w14:textId="77777777" w:rsidR="00295669" w:rsidRPr="002E0155" w:rsidRDefault="00256B65" w:rsidP="002E0155">
            <w:pPr>
              <w:rPr>
                <w:rFonts w:ascii="宋体" w:eastAsia="宋体" w:hAnsi="宋体"/>
              </w:rPr>
            </w:pPr>
            <w:r w:rsidRPr="002E0155">
              <w:rPr>
                <w:rFonts w:ascii="宋体" w:eastAsia="宋体" w:hAnsi="宋体"/>
              </w:rPr>
              <w:t>Gemini 生成接口</w:t>
            </w:r>
          </w:p>
        </w:tc>
        <w:tc>
          <w:tcPr>
            <w:tcW w:w="4265" w:type="dxa"/>
          </w:tcPr>
          <w:p w14:paraId="56BD0F08"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基于检索内容生成回答，并标注引用编号</w:t>
            </w:r>
          </w:p>
        </w:tc>
      </w:tr>
      <w:tr w:rsidR="00295669" w:rsidRPr="002E0155" w14:paraId="4A6F3192" w14:textId="77777777" w:rsidTr="002C36AE">
        <w:trPr>
          <w:jc w:val="center"/>
        </w:trPr>
        <w:tc>
          <w:tcPr>
            <w:tcW w:w="1417" w:type="dxa"/>
          </w:tcPr>
          <w:p w14:paraId="646FF57B" w14:textId="77777777" w:rsidR="00295669" w:rsidRPr="002E0155" w:rsidRDefault="00256B65" w:rsidP="002E0155">
            <w:pPr>
              <w:rPr>
                <w:rFonts w:ascii="宋体" w:eastAsia="宋体" w:hAnsi="宋体"/>
              </w:rPr>
            </w:pPr>
            <w:r w:rsidRPr="002E0155">
              <w:rPr>
                <w:rFonts w:ascii="宋体" w:eastAsia="宋体" w:hAnsi="宋体"/>
              </w:rPr>
              <w:t>流式输出</w:t>
            </w:r>
          </w:p>
        </w:tc>
        <w:tc>
          <w:tcPr>
            <w:tcW w:w="2141" w:type="dxa"/>
          </w:tcPr>
          <w:p w14:paraId="3629500B" w14:textId="77777777" w:rsidR="00295669" w:rsidRPr="002E0155" w:rsidRDefault="00256B65" w:rsidP="002E0155">
            <w:pPr>
              <w:rPr>
                <w:rFonts w:ascii="宋体" w:eastAsia="宋体" w:hAnsi="宋体"/>
              </w:rPr>
            </w:pPr>
            <w:r w:rsidRPr="002E0155">
              <w:rPr>
                <w:rFonts w:ascii="宋体" w:eastAsia="宋体" w:hAnsi="宋体"/>
              </w:rPr>
              <w:t>SSE 经 Go 后端转发</w:t>
            </w:r>
          </w:p>
        </w:tc>
        <w:tc>
          <w:tcPr>
            <w:tcW w:w="4265" w:type="dxa"/>
          </w:tcPr>
          <w:p w14:paraId="69F08019" w14:textId="77777777" w:rsidR="00295669" w:rsidRPr="002E0155" w:rsidRDefault="00256B65" w:rsidP="002E0155">
            <w:pPr>
              <w:rPr>
                <w:rFonts w:ascii="宋体" w:eastAsia="宋体" w:hAnsi="宋体"/>
              </w:rPr>
            </w:pPr>
            <w:r w:rsidRPr="002E0155">
              <w:rPr>
                <w:rFonts w:ascii="宋体" w:eastAsia="宋体" w:hAnsi="宋体"/>
              </w:rPr>
              <w:t>回答逐字返回</w:t>
            </w:r>
          </w:p>
        </w:tc>
      </w:tr>
    </w:tbl>
    <w:p w14:paraId="39077033" w14:textId="67E6E36B" w:rsidR="00295669" w:rsidRPr="002E0155" w:rsidRDefault="00256B65" w:rsidP="002E0155">
      <w:pPr>
        <w:rPr>
          <w:rFonts w:ascii="宋体" w:eastAsia="宋体" w:hAnsi="宋体"/>
        </w:rPr>
      </w:pPr>
      <w:r w:rsidRPr="002E0155">
        <w:rPr>
          <w:rFonts w:ascii="宋体" w:eastAsia="宋体" w:hAnsi="宋体"/>
          <w:sz w:val="24"/>
        </w:rPr>
        <w:t>工程部署</w:t>
      </w:r>
      <w:r w:rsidR="002C36AE">
        <w:rPr>
          <w:rFonts w:ascii="宋体" w:eastAsia="宋体" w:hAnsi="宋体" w:hint="eastAsia"/>
          <w:sz w:val="24"/>
          <w:lang w:eastAsia="zh-CN"/>
        </w:rPr>
        <w:t>则</w:t>
      </w:r>
      <w:r w:rsidRPr="002E0155">
        <w:rPr>
          <w:rFonts w:ascii="宋体" w:eastAsia="宋体" w:hAnsi="宋体"/>
          <w:sz w:val="24"/>
        </w:rPr>
        <w:t>采用 Docker Compose 与 Monorepo 一键启动脚本。</w:t>
      </w:r>
    </w:p>
    <w:p w14:paraId="6D682AEB" w14:textId="7094C69A" w:rsidR="00295669" w:rsidRPr="002E0155" w:rsidRDefault="00256B65" w:rsidP="002E0155">
      <w:pPr>
        <w:pStyle w:val="ae"/>
        <w:numPr>
          <w:ilvl w:val="1"/>
          <w:numId w:val="11"/>
        </w:numPr>
        <w:rPr>
          <w:rFonts w:ascii="宋体" w:eastAsia="宋体" w:hAnsi="宋体"/>
          <w:b/>
          <w:bCs/>
          <w:sz w:val="28"/>
          <w:lang w:eastAsia="zh-CN"/>
        </w:rPr>
      </w:pPr>
      <w:r w:rsidRPr="002E0155">
        <w:rPr>
          <w:rFonts w:ascii="宋体" w:eastAsia="宋体" w:hAnsi="宋体"/>
          <w:b/>
          <w:bCs/>
          <w:sz w:val="28"/>
          <w:lang w:eastAsia="zh-CN"/>
        </w:rPr>
        <w:t>搜索相关功能的三</w:t>
      </w:r>
      <w:r w:rsidRPr="002E0155">
        <w:rPr>
          <w:rFonts w:ascii="宋体" w:eastAsia="宋体" w:hAnsi="宋体" w:hint="eastAsia"/>
          <w:b/>
          <w:bCs/>
          <w:sz w:val="28"/>
          <w:lang w:eastAsia="zh-CN"/>
        </w:rPr>
        <w:t>块划分</w:t>
      </w:r>
    </w:p>
    <w:p w14:paraId="758086BA" w14:textId="73691BF0" w:rsidR="002E0155" w:rsidRDefault="00256B65" w:rsidP="002E0155">
      <w:pPr>
        <w:rPr>
          <w:rFonts w:ascii="宋体" w:eastAsia="宋体" w:hAnsi="宋体"/>
          <w:sz w:val="24"/>
          <w:lang w:eastAsia="zh-CN"/>
        </w:rPr>
      </w:pPr>
      <w:r w:rsidRPr="002E0155">
        <w:rPr>
          <w:rFonts w:ascii="宋体" w:eastAsia="宋体" w:hAnsi="宋体"/>
          <w:sz w:val="24"/>
          <w:lang w:eastAsia="zh-CN"/>
        </w:rPr>
        <w:t>平台里和找内容有关的功能</w:t>
      </w:r>
      <w:r w:rsidR="002C36AE">
        <w:rPr>
          <w:rFonts w:ascii="宋体" w:eastAsia="宋体" w:hAnsi="宋体" w:hint="eastAsia"/>
          <w:sz w:val="24"/>
          <w:lang w:eastAsia="zh-CN"/>
        </w:rPr>
        <w:t>可以</w:t>
      </w:r>
      <w:r w:rsidRPr="002E0155">
        <w:rPr>
          <w:rFonts w:ascii="宋体" w:eastAsia="宋体" w:hAnsi="宋体"/>
          <w:sz w:val="24"/>
          <w:lang w:eastAsia="zh-CN"/>
        </w:rPr>
        <w:t>分</w:t>
      </w:r>
      <w:r w:rsidR="002C36AE">
        <w:rPr>
          <w:rFonts w:ascii="宋体" w:eastAsia="宋体" w:hAnsi="宋体" w:hint="eastAsia"/>
          <w:sz w:val="24"/>
          <w:lang w:eastAsia="zh-CN"/>
        </w:rPr>
        <w:t>为以下</w:t>
      </w:r>
      <w:r w:rsidRPr="002E0155">
        <w:rPr>
          <w:rFonts w:ascii="宋体" w:eastAsia="宋体" w:hAnsi="宋体"/>
          <w:sz w:val="24"/>
          <w:lang w:eastAsia="zh-CN"/>
        </w:rPr>
        <w:t>三块：</w:t>
      </w:r>
    </w:p>
    <w:p w14:paraId="1EADE6ED" w14:textId="13AD2C13" w:rsidR="002E0155" w:rsidRPr="002E0155" w:rsidRDefault="00256B65" w:rsidP="002E0155">
      <w:pPr>
        <w:pStyle w:val="ae"/>
        <w:numPr>
          <w:ilvl w:val="0"/>
          <w:numId w:val="10"/>
        </w:numPr>
        <w:rPr>
          <w:rFonts w:ascii="宋体" w:eastAsia="宋体" w:hAnsi="宋体"/>
          <w:lang w:eastAsia="zh-CN"/>
        </w:rPr>
      </w:pPr>
      <w:r w:rsidRPr="002E0155">
        <w:rPr>
          <w:rFonts w:ascii="宋体" w:eastAsia="宋体" w:hAnsi="宋体"/>
          <w:sz w:val="24"/>
          <w:lang w:eastAsia="zh-CN"/>
        </w:rPr>
        <w:t>首</w:t>
      </w:r>
      <w:r w:rsidRPr="002E0155">
        <w:rPr>
          <w:rFonts w:ascii="宋体" w:eastAsia="宋体" w:hAnsi="宋体" w:cs="微软雅黑" w:hint="eastAsia"/>
          <w:sz w:val="24"/>
          <w:lang w:eastAsia="zh-CN"/>
        </w:rPr>
        <w:t>页</w:t>
      </w:r>
      <w:r w:rsidRPr="002E0155">
        <w:rPr>
          <w:rFonts w:ascii="宋体" w:eastAsia="宋体" w:hAnsi="宋体" w:cs="MS Mincho" w:hint="eastAsia"/>
          <w:sz w:val="24"/>
          <w:lang w:eastAsia="zh-CN"/>
        </w:rPr>
        <w:t>与搜索</w:t>
      </w:r>
      <w:r w:rsidRPr="002E0155">
        <w:rPr>
          <w:rFonts w:ascii="宋体" w:eastAsia="宋体" w:hAnsi="宋体" w:cs="微软雅黑" w:hint="eastAsia"/>
          <w:sz w:val="24"/>
          <w:lang w:eastAsia="zh-CN"/>
        </w:rPr>
        <w:t>页</w:t>
      </w:r>
      <w:r w:rsidRPr="002E0155">
        <w:rPr>
          <w:rFonts w:ascii="宋体" w:eastAsia="宋体" w:hAnsi="宋体" w:cs="MS Mincho" w:hint="eastAsia"/>
          <w:sz w:val="24"/>
          <w:lang w:eastAsia="zh-CN"/>
        </w:rPr>
        <w:t>的关</w:t>
      </w:r>
      <w:r w:rsidRPr="002E0155">
        <w:rPr>
          <w:rFonts w:ascii="宋体" w:eastAsia="宋体" w:hAnsi="宋体" w:cs="微软雅黑" w:hint="eastAsia"/>
          <w:sz w:val="24"/>
          <w:lang w:eastAsia="zh-CN"/>
        </w:rPr>
        <w:t>键词</w:t>
      </w:r>
      <w:r w:rsidRPr="002E0155">
        <w:rPr>
          <w:rFonts w:ascii="宋体" w:eastAsia="宋体" w:hAnsi="宋体" w:cs="MS Mincho" w:hint="eastAsia"/>
          <w:sz w:val="24"/>
          <w:lang w:eastAsia="zh-CN"/>
        </w:rPr>
        <w:t>搜索：靠同</w:t>
      </w:r>
      <w:r w:rsidRPr="002E0155">
        <w:rPr>
          <w:rFonts w:ascii="宋体" w:eastAsia="宋体" w:hAnsi="宋体" w:cs="微软雅黑" w:hint="eastAsia"/>
          <w:sz w:val="24"/>
          <w:lang w:eastAsia="zh-CN"/>
        </w:rPr>
        <w:t>义词规则</w:t>
      </w:r>
      <w:r w:rsidRPr="002E0155">
        <w:rPr>
          <w:rFonts w:ascii="宋体" w:eastAsia="宋体" w:hAnsi="宋体" w:cs="MS Mincho" w:hint="eastAsia"/>
          <w:sz w:val="24"/>
          <w:lang w:eastAsia="zh-CN"/>
        </w:rPr>
        <w:t>和</w:t>
      </w:r>
      <w:r w:rsidRPr="002E0155">
        <w:rPr>
          <w:rFonts w:ascii="宋体" w:eastAsia="宋体" w:hAnsi="宋体"/>
          <w:sz w:val="24"/>
          <w:lang w:eastAsia="zh-CN"/>
        </w:rPr>
        <w:t xml:space="preserve"> MySQL 查询，面向已知关键词、快速筛列表；</w:t>
      </w:r>
    </w:p>
    <w:p w14:paraId="32189779" w14:textId="77777777" w:rsidR="002E0155" w:rsidRPr="002E0155" w:rsidRDefault="00256B65" w:rsidP="002E0155">
      <w:pPr>
        <w:pStyle w:val="ae"/>
        <w:numPr>
          <w:ilvl w:val="0"/>
          <w:numId w:val="10"/>
        </w:numPr>
        <w:rPr>
          <w:rFonts w:ascii="宋体" w:eastAsia="宋体" w:hAnsi="宋体"/>
          <w:lang w:eastAsia="zh-CN"/>
        </w:rPr>
      </w:pPr>
      <w:r w:rsidRPr="002E0155">
        <w:rPr>
          <w:rFonts w:ascii="宋体" w:eastAsia="宋体" w:hAnsi="宋体"/>
          <w:sz w:val="24"/>
          <w:lang w:eastAsia="zh-CN"/>
        </w:rPr>
        <w:t>详情页的相关推荐与重复投稿提示：靠标签相似度等轻量算法；</w:t>
      </w:r>
    </w:p>
    <w:p w14:paraId="76E34877" w14:textId="735229C0" w:rsidR="00295669" w:rsidRPr="002E0155" w:rsidRDefault="00256B65" w:rsidP="002E0155">
      <w:pPr>
        <w:pStyle w:val="ae"/>
        <w:numPr>
          <w:ilvl w:val="0"/>
          <w:numId w:val="10"/>
        </w:numPr>
        <w:rPr>
          <w:rFonts w:ascii="宋体" w:eastAsia="宋体" w:hAnsi="宋体"/>
          <w:lang w:eastAsia="zh-CN"/>
        </w:rPr>
      </w:pPr>
      <w:r w:rsidRPr="002E0155">
        <w:rPr>
          <w:rFonts w:ascii="宋体" w:eastAsia="宋体" w:hAnsi="宋体"/>
          <w:sz w:val="24"/>
          <w:lang w:eastAsia="zh-CN"/>
        </w:rPr>
        <w:t>RAG 学习助手：混合检索后大模型回答，面向自然语言提问。</w:t>
      </w:r>
    </w:p>
    <w:p w14:paraId="085FE456" w14:textId="77777777" w:rsidR="00295669" w:rsidRPr="002E0155" w:rsidRDefault="00256B65" w:rsidP="002E0155">
      <w:pPr>
        <w:rPr>
          <w:rFonts w:ascii="宋体" w:eastAsia="宋体" w:hAnsi="宋体"/>
          <w:b/>
          <w:bCs/>
          <w:sz w:val="32"/>
          <w:szCs w:val="32"/>
          <w:lang w:eastAsia="zh-CN"/>
        </w:rPr>
      </w:pPr>
      <w:r w:rsidRPr="002E0155">
        <w:rPr>
          <w:rFonts w:ascii="宋体" w:eastAsia="宋体" w:hAnsi="宋体"/>
          <w:b/>
          <w:bCs/>
          <w:sz w:val="32"/>
          <w:szCs w:val="32"/>
          <w:lang w:eastAsia="zh-CN"/>
        </w:rPr>
        <w:t>二、个人工作</w:t>
      </w:r>
      <w:r w:rsidRPr="002E0155">
        <w:rPr>
          <w:rFonts w:ascii="宋体" w:eastAsia="宋体" w:hAnsi="宋体" w:hint="eastAsia"/>
          <w:b/>
          <w:bCs/>
          <w:sz w:val="32"/>
          <w:szCs w:val="32"/>
          <w:lang w:eastAsia="zh-CN"/>
        </w:rPr>
        <w:t>说明</w:t>
      </w:r>
    </w:p>
    <w:p w14:paraId="61C76852"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2.1 工作概况</w:t>
      </w:r>
    </w:p>
    <w:p w14:paraId="78C6FDAD" w14:textId="77777777" w:rsidR="002E0155" w:rsidRDefault="00256B65" w:rsidP="002E0155">
      <w:pPr>
        <w:ind w:firstLineChars="200" w:firstLine="480"/>
        <w:rPr>
          <w:rFonts w:ascii="宋体" w:eastAsia="宋体" w:hAnsi="宋体"/>
          <w:sz w:val="24"/>
          <w:lang w:eastAsia="zh-CN"/>
        </w:rPr>
      </w:pPr>
      <w:r w:rsidRPr="002E0155">
        <w:rPr>
          <w:rFonts w:ascii="宋体" w:eastAsia="宋体" w:hAnsi="宋体"/>
          <w:sz w:val="24"/>
          <w:lang w:eastAsia="zh-CN"/>
        </w:rPr>
        <w:t>本人担任项目组长，工作贯穿中期前基础集成、中期后智能化拓展、期末验收工程化三阶段，与组内同学共同完成需求分析、数据库设计、前后端开发、联调测试与文档整理。</w:t>
      </w:r>
    </w:p>
    <w:p w14:paraId="5B4518F5" w14:textId="4BA52D75" w:rsidR="00295669" w:rsidRPr="002E0155" w:rsidRDefault="00256B65" w:rsidP="002E0155">
      <w:pPr>
        <w:ind w:firstLineChars="200" w:firstLine="480"/>
        <w:rPr>
          <w:rFonts w:ascii="宋体" w:eastAsia="宋体" w:hAnsi="宋体"/>
          <w:lang w:eastAsia="zh-CN"/>
        </w:rPr>
      </w:pPr>
      <w:r w:rsidRPr="002E0155">
        <w:rPr>
          <w:rFonts w:ascii="宋体" w:eastAsia="宋体" w:hAnsi="宋体"/>
          <w:sz w:val="24"/>
          <w:lang w:eastAsia="zh-CN"/>
        </w:rPr>
        <w:lastRenderedPageBreak/>
        <w:t>个人投入最集中的方向包括：前后端集成与接口规范</w:t>
      </w:r>
      <w:r w:rsidR="002E0155">
        <w:rPr>
          <w:rFonts w:ascii="宋体" w:eastAsia="宋体" w:hAnsi="宋体" w:hint="eastAsia"/>
          <w:sz w:val="24"/>
          <w:lang w:eastAsia="zh-CN"/>
        </w:rPr>
        <w:t>、</w:t>
      </w:r>
      <w:r w:rsidRPr="002E0155">
        <w:rPr>
          <w:rFonts w:ascii="宋体" w:eastAsia="宋体" w:hAnsi="宋体"/>
          <w:sz w:val="24"/>
          <w:lang w:eastAsia="zh-CN"/>
        </w:rPr>
        <w:t>工程化工具链</w:t>
      </w:r>
      <w:r w:rsidR="002E0155">
        <w:rPr>
          <w:rFonts w:ascii="宋体" w:eastAsia="宋体" w:hAnsi="宋体" w:hint="eastAsia"/>
          <w:sz w:val="24"/>
          <w:lang w:eastAsia="zh-CN"/>
        </w:rPr>
        <w:t>、</w:t>
      </w:r>
      <w:r w:rsidRPr="002E0155">
        <w:rPr>
          <w:rFonts w:ascii="宋体" w:eastAsia="宋体" w:hAnsi="宋体"/>
          <w:sz w:val="24"/>
          <w:lang w:eastAsia="zh-CN"/>
        </w:rPr>
        <w:t>RAG 智能体全链路</w:t>
      </w:r>
      <w:r w:rsidR="002E0155">
        <w:rPr>
          <w:rFonts w:ascii="宋体" w:eastAsia="宋体" w:hAnsi="宋体" w:hint="eastAsia"/>
          <w:sz w:val="24"/>
          <w:lang w:eastAsia="zh-CN"/>
        </w:rPr>
        <w:t>、</w:t>
      </w:r>
      <w:r w:rsidRPr="002E0155">
        <w:rPr>
          <w:rFonts w:ascii="宋体" w:eastAsia="宋体" w:hAnsi="宋体"/>
          <w:sz w:val="24"/>
          <w:lang w:eastAsia="zh-CN"/>
        </w:rPr>
        <w:t>运营可视化（Insights 管理端）</w:t>
      </w:r>
      <w:r w:rsidR="002E0155">
        <w:rPr>
          <w:rFonts w:ascii="宋体" w:eastAsia="宋体" w:hAnsi="宋体" w:hint="eastAsia"/>
          <w:sz w:val="24"/>
          <w:lang w:eastAsia="zh-CN"/>
        </w:rPr>
        <w:t>、</w:t>
      </w:r>
      <w:r w:rsidRPr="002E0155">
        <w:rPr>
          <w:rFonts w:ascii="宋体" w:eastAsia="宋体" w:hAnsi="宋体"/>
          <w:sz w:val="24"/>
          <w:lang w:eastAsia="zh-CN"/>
        </w:rPr>
        <w:t>智能检索与内容安全</w:t>
      </w:r>
      <w:r w:rsidR="002E0155">
        <w:rPr>
          <w:rFonts w:ascii="宋体" w:eastAsia="宋体" w:hAnsi="宋体" w:hint="eastAsia"/>
          <w:sz w:val="24"/>
          <w:lang w:eastAsia="zh-CN"/>
        </w:rPr>
        <w:t>、</w:t>
      </w:r>
      <w:r w:rsidRPr="002E0155">
        <w:rPr>
          <w:rFonts w:ascii="宋体" w:eastAsia="宋体" w:hAnsi="宋体"/>
          <w:sz w:val="24"/>
        </w:rPr>
        <w:t>Monorepo 与 Docker 交付。</w:t>
      </w:r>
    </w:p>
    <w:p w14:paraId="04DB689E" w14:textId="77777777" w:rsidR="00295669" w:rsidRPr="002E0155" w:rsidRDefault="00256B65" w:rsidP="002E0155">
      <w:pPr>
        <w:rPr>
          <w:rFonts w:ascii="宋体" w:eastAsia="宋体" w:hAnsi="宋体"/>
        </w:rPr>
      </w:pPr>
      <w:r w:rsidRPr="002E0155">
        <w:rPr>
          <w:rFonts w:ascii="宋体" w:eastAsia="宋体" w:hAnsi="宋体"/>
          <w:sz w:val="24"/>
        </w:rPr>
        <w:t>按时间线概括如下：</w:t>
      </w:r>
    </w:p>
    <w:p w14:paraId="42368BA5" w14:textId="77777777" w:rsidR="002E0155" w:rsidRPr="002E0155" w:rsidRDefault="00256B65" w:rsidP="002E0155">
      <w:pPr>
        <w:pStyle w:val="ae"/>
        <w:numPr>
          <w:ilvl w:val="0"/>
          <w:numId w:val="12"/>
        </w:numPr>
        <w:rPr>
          <w:rFonts w:ascii="宋体" w:eastAsia="宋体" w:hAnsi="宋体"/>
        </w:rPr>
      </w:pPr>
      <w:r w:rsidRPr="002E0155">
        <w:rPr>
          <w:rFonts w:ascii="宋体" w:eastAsia="宋体" w:hAnsi="宋体"/>
          <w:sz w:val="24"/>
        </w:rPr>
        <w:t>中期前：</w:t>
      </w:r>
      <w:r w:rsidRPr="002E0155">
        <w:rPr>
          <w:rFonts w:ascii="宋体" w:eastAsia="宋体" w:hAnsi="宋体" w:cs="微软雅黑" w:hint="eastAsia"/>
          <w:sz w:val="24"/>
        </w:rPr>
        <w:t>统</w:t>
      </w:r>
      <w:r w:rsidRPr="002E0155">
        <w:rPr>
          <w:rFonts w:ascii="宋体" w:eastAsia="宋体" w:hAnsi="宋体" w:cs="MS Mincho" w:hint="eastAsia"/>
          <w:sz w:val="24"/>
        </w:rPr>
        <w:t>一</w:t>
      </w:r>
      <w:r w:rsidRPr="002E0155">
        <w:rPr>
          <w:rFonts w:ascii="宋体" w:eastAsia="宋体" w:hAnsi="宋体"/>
          <w:sz w:val="24"/>
        </w:rPr>
        <w:t xml:space="preserve"> OpenAPI 与 Swagger，Repository 脚手架、图片本地化，跑通浏览—提交—审核主流程；</w:t>
      </w:r>
    </w:p>
    <w:p w14:paraId="73BD669F" w14:textId="77777777" w:rsidR="002E0155" w:rsidRPr="002E0155" w:rsidRDefault="00256B65" w:rsidP="002E0155">
      <w:pPr>
        <w:pStyle w:val="ae"/>
        <w:numPr>
          <w:ilvl w:val="0"/>
          <w:numId w:val="12"/>
        </w:numPr>
        <w:rPr>
          <w:rFonts w:ascii="宋体" w:eastAsia="宋体" w:hAnsi="宋体"/>
        </w:rPr>
      </w:pPr>
      <w:r w:rsidRPr="002E0155">
        <w:rPr>
          <w:rFonts w:ascii="宋体" w:eastAsia="宋体" w:hAnsi="宋体"/>
          <w:sz w:val="24"/>
        </w:rPr>
        <w:t>中期后：RAG 学习助手、Insights 运营大屏、智能搜索、内容安全、run-dev 一键启动；</w:t>
      </w:r>
    </w:p>
    <w:p w14:paraId="5FCB3DDD" w14:textId="191FCB0D" w:rsidR="00295669" w:rsidRPr="002E0155" w:rsidRDefault="00256B65" w:rsidP="002E0155">
      <w:pPr>
        <w:pStyle w:val="ae"/>
        <w:numPr>
          <w:ilvl w:val="0"/>
          <w:numId w:val="12"/>
        </w:numPr>
        <w:rPr>
          <w:rFonts w:ascii="宋体" w:eastAsia="宋体" w:hAnsi="宋体"/>
        </w:rPr>
      </w:pPr>
      <w:r w:rsidRPr="002E0155">
        <w:rPr>
          <w:rFonts w:ascii="宋体" w:eastAsia="宋体" w:hAnsi="宋体"/>
          <w:sz w:val="24"/>
        </w:rPr>
        <w:t>验收期：Monorepo、Docker Compose、dbcheck 自检与去 Demo 化加固。</w:t>
      </w:r>
    </w:p>
    <w:p w14:paraId="1311435F"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 xml:space="preserve">2.2 </w:t>
      </w:r>
      <w:r w:rsidRPr="002E0155">
        <w:rPr>
          <w:rFonts w:ascii="宋体" w:eastAsia="宋体" w:hAnsi="宋体" w:hint="eastAsia"/>
          <w:b/>
          <w:bCs/>
          <w:sz w:val="28"/>
          <w:lang w:eastAsia="zh-CN"/>
        </w:rPr>
        <w:t>问题、创新与技术方案</w:t>
      </w:r>
    </w:p>
    <w:p w14:paraId="18523F33"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（1）平台内容多，但无法用自然</w:t>
      </w:r>
      <w:r w:rsidRPr="00810F24">
        <w:rPr>
          <w:rFonts w:ascii="宋体" w:eastAsia="宋体" w:hAnsi="宋体" w:hint="eastAsia"/>
          <w:b/>
          <w:bCs/>
          <w:sz w:val="24"/>
          <w:lang w:eastAsia="zh-CN"/>
        </w:rPr>
        <w:t>语言可靠问答</w:t>
      </w:r>
    </w:p>
    <w:p w14:paraId="264F3709" w14:textId="1CA8FCE3" w:rsidR="00295669" w:rsidRPr="002E0155" w:rsidRDefault="00256B65" w:rsidP="002E0155">
      <w:pPr>
        <w:rPr>
          <w:rFonts w:ascii="宋体" w:eastAsia="宋体" w:hAnsi="宋体"/>
          <w:lang w:eastAsia="zh-CN"/>
        </w:rPr>
      </w:pPr>
      <w:r w:rsidRPr="002E0155">
        <w:rPr>
          <w:rFonts w:ascii="宋体" w:eastAsia="宋体" w:hAnsi="宋体"/>
          <w:sz w:val="24"/>
          <w:lang w:eastAsia="zh-CN"/>
        </w:rPr>
        <w:t>面临的问题</w:t>
      </w:r>
      <w:r w:rsidR="00810F24">
        <w:rPr>
          <w:rFonts w:ascii="宋体" w:eastAsia="宋体" w:hAnsi="宋体" w:hint="eastAsia"/>
          <w:sz w:val="24"/>
          <w:lang w:eastAsia="zh-CN"/>
        </w:rPr>
        <w:t>：</w:t>
      </w:r>
      <w:r w:rsidRPr="002E0155">
        <w:rPr>
          <w:rFonts w:ascii="宋体" w:eastAsia="宋体" w:hAnsi="宋体"/>
          <w:sz w:val="24"/>
          <w:lang w:eastAsia="zh-CN"/>
        </w:rPr>
        <w:t>工具、课程、项目分散在列表和详情页中，同学往往需要逐页翻找；若直接调用大模型，又容易脱离站内真实内容产生不准确回答，且新审核通过的资源无法立刻被问答到。若智能问答与主站业务耦合过紧，嵌入模型或向量库异常时还可能影响整体 API 可用性。</w:t>
      </w:r>
    </w:p>
    <w:p w14:paraId="47FF0DE4" w14:textId="30B14A5D" w:rsidR="00295669" w:rsidRPr="002E0155" w:rsidRDefault="00256B65" w:rsidP="002E0155">
      <w:pPr>
        <w:rPr>
          <w:rFonts w:ascii="宋体" w:eastAsia="宋体" w:hAnsi="宋体"/>
          <w:lang w:eastAsia="zh-CN"/>
        </w:rPr>
      </w:pPr>
      <w:r w:rsidRPr="002E0155">
        <w:rPr>
          <w:rFonts w:ascii="宋体" w:eastAsia="宋体" w:hAnsi="宋体"/>
          <w:sz w:val="24"/>
          <w:lang w:eastAsia="zh-CN"/>
        </w:rPr>
        <w:t>创新思路</w:t>
      </w:r>
      <w:r w:rsidR="00810F24">
        <w:rPr>
          <w:rFonts w:ascii="宋体" w:eastAsia="宋体" w:hAnsi="宋体" w:hint="eastAsia"/>
          <w:sz w:val="24"/>
          <w:lang w:eastAsia="zh-CN"/>
        </w:rPr>
        <w:t>：</w:t>
      </w:r>
      <w:r w:rsidRPr="002E0155">
        <w:rPr>
          <w:rFonts w:ascii="宋体" w:eastAsia="宋体" w:hAnsi="宋体"/>
          <w:sz w:val="24"/>
          <w:lang w:eastAsia="zh-CN"/>
        </w:rPr>
        <w:t>学习助手只根据本站已审核内容回答并标注引用；审核通过或内容修改后同步更新索引；Go 管业务和转发，Python 管检索和生成，两个服务分开部署。</w:t>
      </w:r>
    </w:p>
    <w:p w14:paraId="1EC4B175" w14:textId="3F3DD0D2" w:rsidR="00295669" w:rsidRPr="002E0155" w:rsidRDefault="00256B65" w:rsidP="002E0155">
      <w:pPr>
        <w:rPr>
          <w:rFonts w:ascii="宋体" w:eastAsia="宋体" w:hAnsi="宋体"/>
          <w:lang w:eastAsia="zh-CN"/>
        </w:rPr>
      </w:pPr>
      <w:r w:rsidRPr="002E0155">
        <w:rPr>
          <w:rFonts w:ascii="宋体" w:eastAsia="宋体" w:hAnsi="宋体"/>
          <w:sz w:val="24"/>
        </w:rPr>
        <w:t>技术方案</w:t>
      </w:r>
      <w:r w:rsidR="00810F24">
        <w:rPr>
          <w:rFonts w:ascii="宋体" w:eastAsia="宋体" w:hAnsi="宋体" w:hint="eastAsia"/>
          <w:sz w:val="24"/>
          <w:lang w:eastAsia="zh-CN"/>
        </w:rPr>
        <w:t>：</w:t>
      </w:r>
      <w:r w:rsidRPr="002E0155">
        <w:rPr>
          <w:rFonts w:ascii="宋体" w:eastAsia="宋体" w:hAnsi="宋体"/>
          <w:sz w:val="24"/>
        </w:rPr>
        <w:t>Go 从 MySQL 读取已审核文本并切块，内容变更时更新索引；Python 用 Chroma 和 SQLite 做检索；LangChain 组织生成流程，Gemini 负责嵌入和回答；Go 做鉴权、限流和 SSE 转发。</w:t>
      </w:r>
      <w:r w:rsidRPr="002E0155">
        <w:rPr>
          <w:rFonts w:ascii="宋体" w:eastAsia="宋体" w:hAnsi="宋体"/>
          <w:sz w:val="24"/>
          <w:lang w:eastAsia="zh-CN"/>
        </w:rPr>
        <w:t>不可用时先只返回检索结果，再退回 SQL 搜索。</w:t>
      </w:r>
    </w:p>
    <w:p w14:paraId="7AD88FDF" w14:textId="6FF74649"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（2）用</w:t>
      </w:r>
      <w:r w:rsidRPr="00810F24">
        <w:rPr>
          <w:rFonts w:ascii="宋体" w:eastAsia="宋体" w:hAnsi="宋体" w:hint="eastAsia"/>
          <w:b/>
          <w:bCs/>
          <w:sz w:val="24"/>
          <w:lang w:eastAsia="zh-CN"/>
        </w:rPr>
        <w:t>户提问方式多样，单一搜索路径召回</w:t>
      </w:r>
      <w:r w:rsidR="00810F24">
        <w:rPr>
          <w:rFonts w:ascii="宋体" w:eastAsia="宋体" w:hAnsi="宋体" w:hint="eastAsia"/>
          <w:b/>
          <w:bCs/>
          <w:sz w:val="24"/>
          <w:lang w:eastAsia="zh-CN"/>
        </w:rPr>
        <w:t>不稳定</w:t>
      </w:r>
    </w:p>
    <w:p w14:paraId="61144AF5" w14:textId="2DE223E9" w:rsidR="00295669" w:rsidRPr="002E0155" w:rsidRDefault="00256B65" w:rsidP="002E0155">
      <w:pPr>
        <w:rPr>
          <w:rFonts w:ascii="宋体" w:eastAsia="宋体" w:hAnsi="宋体"/>
          <w:lang w:eastAsia="zh-CN"/>
        </w:rPr>
      </w:pPr>
      <w:r w:rsidRPr="002E0155">
        <w:rPr>
          <w:rFonts w:ascii="宋体" w:eastAsia="宋体" w:hAnsi="宋体"/>
          <w:sz w:val="24"/>
          <w:lang w:eastAsia="zh-CN"/>
        </w:rPr>
        <w:t>面临的问题</w:t>
      </w:r>
      <w:r w:rsidR="00810F24">
        <w:rPr>
          <w:rFonts w:ascii="宋体" w:eastAsia="宋体" w:hAnsi="宋体" w:hint="eastAsia"/>
          <w:sz w:val="24"/>
          <w:lang w:eastAsia="zh-CN"/>
        </w:rPr>
        <w:t>：</w:t>
      </w:r>
      <w:r w:rsidRPr="002E0155">
        <w:rPr>
          <w:rFonts w:ascii="宋体" w:eastAsia="宋体" w:hAnsi="宋体"/>
          <w:sz w:val="24"/>
          <w:lang w:eastAsia="zh-CN"/>
        </w:rPr>
        <w:t>只走向量搜索时，工具名、课程名等短词容易匹配不准；只做数据库模糊匹配，又无法理解用户换说法的提问。首页列表搜索与学习助手面向的场景不同，若强行共用一套逻辑，既浪费算力，也难以向用户解释两种入口结果为何不同。</w:t>
      </w:r>
    </w:p>
    <w:p w14:paraId="628C770A" w14:textId="27107716" w:rsidR="00295669" w:rsidRPr="002E0155" w:rsidRDefault="00256B65" w:rsidP="002E0155">
      <w:pPr>
        <w:rPr>
          <w:rFonts w:ascii="宋体" w:eastAsia="宋体" w:hAnsi="宋体"/>
          <w:lang w:eastAsia="zh-CN"/>
        </w:rPr>
      </w:pPr>
      <w:r w:rsidRPr="002E0155">
        <w:rPr>
          <w:rFonts w:ascii="宋体" w:eastAsia="宋体" w:hAnsi="宋体"/>
          <w:sz w:val="24"/>
          <w:lang w:eastAsia="zh-CN"/>
        </w:rPr>
        <w:t>创新思路</w:t>
      </w:r>
      <w:r w:rsidR="00810F24">
        <w:rPr>
          <w:rFonts w:ascii="宋体" w:eastAsia="宋体" w:hAnsi="宋体" w:hint="eastAsia"/>
          <w:sz w:val="24"/>
          <w:lang w:eastAsia="zh-CN"/>
        </w:rPr>
        <w:t>：</w:t>
      </w:r>
      <w:r w:rsidRPr="002E0155">
        <w:rPr>
          <w:rFonts w:ascii="宋体" w:eastAsia="宋体" w:hAnsi="宋体"/>
          <w:sz w:val="24"/>
          <w:lang w:eastAsia="zh-CN"/>
        </w:rPr>
        <w:t>RAG 同时做向量和关键词检索并合并结果；首页搜索继续用同义词和意图判断，与学习助手分开做。</w:t>
      </w:r>
    </w:p>
    <w:p w14:paraId="41BF92E6" w14:textId="709BB0B5" w:rsidR="00295669" w:rsidRPr="002E0155" w:rsidRDefault="00256B65" w:rsidP="002E0155">
      <w:pPr>
        <w:rPr>
          <w:rFonts w:ascii="宋体" w:eastAsia="宋体" w:hAnsi="宋体"/>
          <w:lang w:eastAsia="zh-CN"/>
        </w:rPr>
      </w:pPr>
      <w:r w:rsidRPr="002E0155">
        <w:rPr>
          <w:rFonts w:ascii="宋体" w:eastAsia="宋体" w:hAnsi="宋体"/>
          <w:sz w:val="24"/>
          <w:lang w:eastAsia="zh-CN"/>
        </w:rPr>
        <w:t>技术方案</w:t>
      </w:r>
      <w:r w:rsidR="00810F24">
        <w:rPr>
          <w:rFonts w:ascii="宋体" w:eastAsia="宋体" w:hAnsi="宋体" w:hint="eastAsia"/>
          <w:sz w:val="24"/>
          <w:lang w:eastAsia="zh-CN"/>
        </w:rPr>
        <w:t>：</w:t>
      </w:r>
      <w:r w:rsidRPr="002E0155">
        <w:rPr>
          <w:rFonts w:ascii="宋体" w:eastAsia="宋体" w:hAnsi="宋体"/>
          <w:sz w:val="24"/>
          <w:lang w:eastAsia="zh-CN"/>
        </w:rPr>
        <w:t>学习助手提问时，智能体同时查询向量库与关键词索引，按相似度加权合并并限制每资源引用段数。首页搜索主要包括：</w:t>
      </w:r>
    </w:p>
    <w:p w14:paraId="483F6596" w14:textId="77777777" w:rsidR="00810F24" w:rsidRPr="00810F24" w:rsidRDefault="00256B65" w:rsidP="002E0155">
      <w:pPr>
        <w:pStyle w:val="ae"/>
        <w:numPr>
          <w:ilvl w:val="0"/>
          <w:numId w:val="13"/>
        </w:numPr>
        <w:rPr>
          <w:rFonts w:ascii="宋体" w:eastAsia="宋体" w:hAnsi="宋体"/>
          <w:lang w:eastAsia="zh-CN"/>
        </w:rPr>
      </w:pPr>
      <w:r w:rsidRPr="00810F24">
        <w:rPr>
          <w:rFonts w:ascii="宋体" w:eastAsia="宋体" w:hAnsi="宋体"/>
          <w:sz w:val="24"/>
          <w:lang w:eastAsia="zh-CN"/>
        </w:rPr>
        <w:lastRenderedPageBreak/>
        <w:t>同</w:t>
      </w:r>
      <w:r w:rsidRPr="00810F24">
        <w:rPr>
          <w:rFonts w:ascii="宋体" w:eastAsia="宋体" w:hAnsi="宋体" w:cs="微软雅黑" w:hint="eastAsia"/>
          <w:sz w:val="24"/>
          <w:lang w:eastAsia="zh-CN"/>
        </w:rPr>
        <w:t>义词扩</w:t>
      </w:r>
      <w:r w:rsidRPr="00810F24">
        <w:rPr>
          <w:rFonts w:ascii="宋体" w:eastAsia="宋体" w:hAnsi="宋体" w:cs="MS Mincho" w:hint="eastAsia"/>
          <w:sz w:val="24"/>
          <w:lang w:eastAsia="zh-CN"/>
        </w:rPr>
        <w:t>展：</w:t>
      </w:r>
      <w:r w:rsidRPr="00810F24">
        <w:rPr>
          <w:rFonts w:ascii="宋体" w:eastAsia="宋体" w:hAnsi="宋体" w:cs="微软雅黑" w:hint="eastAsia"/>
          <w:sz w:val="24"/>
          <w:lang w:eastAsia="zh-CN"/>
        </w:rPr>
        <w:t>维护</w:t>
      </w:r>
      <w:r w:rsidRPr="00810F24">
        <w:rPr>
          <w:rFonts w:ascii="宋体" w:eastAsia="宋体" w:hAnsi="宋体" w:cs="MS Mincho" w:hint="eastAsia"/>
          <w:sz w:val="24"/>
          <w:lang w:eastAsia="zh-CN"/>
        </w:rPr>
        <w:t>同</w:t>
      </w:r>
      <w:r w:rsidRPr="00810F24">
        <w:rPr>
          <w:rFonts w:ascii="宋体" w:eastAsia="宋体" w:hAnsi="宋体" w:cs="微软雅黑" w:hint="eastAsia"/>
          <w:sz w:val="24"/>
          <w:lang w:eastAsia="zh-CN"/>
        </w:rPr>
        <w:t>义词</w:t>
      </w:r>
      <w:r w:rsidRPr="00810F24">
        <w:rPr>
          <w:rFonts w:ascii="宋体" w:eastAsia="宋体" w:hAnsi="宋体" w:cs="MS Mincho" w:hint="eastAsia"/>
          <w:sz w:val="24"/>
          <w:lang w:eastAsia="zh-CN"/>
        </w:rPr>
        <w:t>表，</w:t>
      </w:r>
      <w:r w:rsidRPr="00810F24">
        <w:rPr>
          <w:rFonts w:ascii="宋体" w:eastAsia="宋体" w:hAnsi="宋体" w:cs="微软雅黑" w:hint="eastAsia"/>
          <w:sz w:val="24"/>
          <w:lang w:eastAsia="zh-CN"/>
        </w:rPr>
        <w:t>扩</w:t>
      </w:r>
      <w:r w:rsidRPr="00810F24">
        <w:rPr>
          <w:rFonts w:ascii="宋体" w:eastAsia="宋体" w:hAnsi="宋体" w:cs="MS Mincho" w:hint="eastAsia"/>
          <w:sz w:val="24"/>
          <w:lang w:eastAsia="zh-CN"/>
        </w:rPr>
        <w:t>展</w:t>
      </w:r>
      <w:r w:rsidRPr="00810F24">
        <w:rPr>
          <w:rFonts w:ascii="宋体" w:eastAsia="宋体" w:hAnsi="宋体"/>
          <w:sz w:val="24"/>
          <w:lang w:eastAsia="zh-CN"/>
        </w:rPr>
        <w:t xml:space="preserve"> IDE 等为开发环境、编辑器等；</w:t>
      </w:r>
    </w:p>
    <w:p w14:paraId="791D60DC" w14:textId="77777777" w:rsidR="00810F24" w:rsidRPr="00810F24" w:rsidRDefault="00256B65" w:rsidP="002E0155">
      <w:pPr>
        <w:pStyle w:val="ae"/>
        <w:numPr>
          <w:ilvl w:val="0"/>
          <w:numId w:val="13"/>
        </w:numPr>
        <w:rPr>
          <w:rFonts w:ascii="宋体" w:eastAsia="宋体" w:hAnsi="宋体"/>
          <w:lang w:eastAsia="zh-CN"/>
        </w:rPr>
      </w:pPr>
      <w:r w:rsidRPr="00810F24">
        <w:rPr>
          <w:rFonts w:ascii="宋体" w:eastAsia="宋体" w:hAnsi="宋体"/>
          <w:sz w:val="24"/>
          <w:lang w:eastAsia="zh-CN"/>
        </w:rPr>
        <w:t>检索意图识别：判断用户想找工具、课程还是项目，自动切换标签页；</w:t>
      </w:r>
    </w:p>
    <w:p w14:paraId="6C4DE3C0" w14:textId="77777777" w:rsidR="00810F24" w:rsidRPr="00810F24" w:rsidRDefault="00256B65" w:rsidP="002E0155">
      <w:pPr>
        <w:pStyle w:val="ae"/>
        <w:numPr>
          <w:ilvl w:val="0"/>
          <w:numId w:val="13"/>
        </w:numPr>
        <w:rPr>
          <w:rFonts w:ascii="宋体" w:eastAsia="宋体" w:hAnsi="宋体"/>
          <w:lang w:eastAsia="zh-CN"/>
        </w:rPr>
      </w:pPr>
      <w:r w:rsidRPr="00810F24">
        <w:rPr>
          <w:rFonts w:ascii="宋体" w:eastAsia="宋体" w:hAnsi="宋体"/>
          <w:sz w:val="24"/>
          <w:lang w:eastAsia="zh-CN"/>
        </w:rPr>
        <w:t>搜索状态与 URL 同步：刷新或分享链接后保持同一搜索状态。</w:t>
      </w:r>
    </w:p>
    <w:p w14:paraId="7AE789CE" w14:textId="15B217F6" w:rsidR="00295669" w:rsidRPr="00810F24" w:rsidRDefault="00256B65" w:rsidP="002E0155">
      <w:pPr>
        <w:pStyle w:val="ae"/>
        <w:numPr>
          <w:ilvl w:val="0"/>
          <w:numId w:val="13"/>
        </w:numPr>
        <w:rPr>
          <w:rFonts w:ascii="宋体" w:eastAsia="宋体" w:hAnsi="宋体"/>
          <w:lang w:eastAsia="zh-CN"/>
        </w:rPr>
      </w:pPr>
      <w:r w:rsidRPr="00810F24">
        <w:rPr>
          <w:rFonts w:ascii="宋体" w:eastAsia="宋体" w:hAnsi="宋体"/>
          <w:sz w:val="24"/>
          <w:lang w:eastAsia="zh-CN"/>
        </w:rPr>
        <w:t>底层调用 MySQL 列表接口做模糊匹配；详情页按标签重叠做相关推荐。</w:t>
      </w:r>
    </w:p>
    <w:p w14:paraId="1F9EA7DD"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（3）</w:t>
      </w:r>
      <w:r w:rsidRPr="00810F24">
        <w:rPr>
          <w:rFonts w:ascii="宋体" w:eastAsia="宋体" w:hAnsi="宋体" w:hint="eastAsia"/>
          <w:b/>
          <w:bCs/>
          <w:sz w:val="24"/>
          <w:lang w:eastAsia="zh-CN"/>
        </w:rPr>
        <w:t>协作开发与资源展示存在工程痛点</w:t>
      </w:r>
    </w:p>
    <w:p w14:paraId="249A7EDC" w14:textId="0E94856E" w:rsidR="00295669" w:rsidRPr="002E0155" w:rsidRDefault="00256B65" w:rsidP="002E0155">
      <w:pPr>
        <w:rPr>
          <w:rFonts w:ascii="宋体" w:eastAsia="宋体" w:hAnsi="宋体"/>
          <w:lang w:eastAsia="zh-CN"/>
        </w:rPr>
      </w:pPr>
      <w:r w:rsidRPr="002E0155">
        <w:rPr>
          <w:rFonts w:ascii="宋体" w:eastAsia="宋体" w:hAnsi="宋体"/>
          <w:sz w:val="24"/>
          <w:lang w:eastAsia="zh-CN"/>
        </w:rPr>
        <w:t>面临的问题</w:t>
      </w:r>
      <w:r w:rsidR="00810F24">
        <w:rPr>
          <w:rFonts w:ascii="宋体" w:eastAsia="宋体" w:hAnsi="宋体" w:hint="eastAsia"/>
          <w:sz w:val="24"/>
          <w:lang w:eastAsia="zh-CN"/>
        </w:rPr>
        <w:t>：</w:t>
      </w:r>
      <w:r w:rsidRPr="002E0155">
        <w:rPr>
          <w:rFonts w:ascii="宋体" w:eastAsia="宋体" w:hAnsi="宋体"/>
          <w:sz w:val="24"/>
          <w:lang w:eastAsia="zh-CN"/>
        </w:rPr>
        <w:t>用户填写的外链图片容易失效且存在跨域风险；工具、课程、项目三套模块的数据访问代码高度相似，重复手写易出错；六人联调时数据库未初始化、前后端分仓库、启动步骤多，Windows 与 Linux 环境差异大；无图资源展示不统一，影响列表与详情观感。</w:t>
      </w:r>
    </w:p>
    <w:p w14:paraId="560192E4" w14:textId="1D87D0FA" w:rsidR="00295669" w:rsidRPr="002E0155" w:rsidRDefault="00256B65" w:rsidP="002E0155">
      <w:pPr>
        <w:rPr>
          <w:rFonts w:ascii="宋体" w:eastAsia="宋体" w:hAnsi="宋体"/>
        </w:rPr>
      </w:pPr>
      <w:r w:rsidRPr="002E0155">
        <w:rPr>
          <w:rFonts w:ascii="宋体" w:eastAsia="宋体" w:hAnsi="宋体"/>
          <w:sz w:val="24"/>
        </w:rPr>
        <w:t>创新思路</w:t>
      </w:r>
      <w:r w:rsidR="00810F24">
        <w:rPr>
          <w:rFonts w:ascii="宋体" w:eastAsia="宋体" w:hAnsi="宋体" w:hint="eastAsia"/>
          <w:sz w:val="24"/>
          <w:lang w:eastAsia="zh-CN"/>
        </w:rPr>
        <w:t>：</w:t>
      </w:r>
      <w:r w:rsidRPr="002E0155">
        <w:rPr>
          <w:rFonts w:ascii="宋体" w:eastAsia="宋体" w:hAnsi="宋体"/>
          <w:sz w:val="24"/>
        </w:rPr>
        <w:t>形成面向协作交付的工程化方案：外链自动转本地存储、无图时用首字 SVG 占位、从表结构自动生成 Repository 代码、启动前 dbcheck 自检、一键脚本拉起全栈、Docker Compose 容器化部署，并最终合并为 Monorepo。</w:t>
      </w:r>
    </w:p>
    <w:p w14:paraId="156D0DEC" w14:textId="7FB44C63" w:rsidR="00295669" w:rsidRPr="002E0155" w:rsidRDefault="00256B65" w:rsidP="002E0155">
      <w:pPr>
        <w:rPr>
          <w:rFonts w:ascii="宋体" w:eastAsia="宋体" w:hAnsi="宋体"/>
          <w:lang w:eastAsia="zh-CN"/>
        </w:rPr>
      </w:pPr>
      <w:r w:rsidRPr="002E0155">
        <w:rPr>
          <w:rFonts w:ascii="宋体" w:eastAsia="宋体" w:hAnsi="宋体"/>
          <w:sz w:val="24"/>
          <w:lang w:eastAsia="zh-CN"/>
        </w:rPr>
        <w:t>技术方案</w:t>
      </w:r>
      <w:r w:rsidR="00810F24">
        <w:rPr>
          <w:rFonts w:ascii="宋体" w:eastAsia="宋体" w:hAnsi="宋体" w:hint="eastAsia"/>
          <w:sz w:val="24"/>
          <w:lang w:eastAsia="zh-CN"/>
        </w:rPr>
        <w:t>：</w:t>
      </w:r>
      <w:r w:rsidRPr="002E0155">
        <w:rPr>
          <w:rFonts w:ascii="宋体" w:eastAsia="宋体" w:hAnsi="宋体"/>
          <w:sz w:val="24"/>
          <w:lang w:eastAsia="zh-CN"/>
        </w:rPr>
        <w:t>后端识别 URL、Base64、本地路径三种图片输入，按年/月目录存储，文件名采用时间戳加内容哈希。Python 脚本读取 schema.sql 批量生成 Go 层 Repository。run-dev 脚本顺序执行 dbcheck、Air 热重载后端、前端 dev 服务，可选启动智能体，并兼容 Windows UTF-8 BOM。Docker Compose 编排 MySQL、API 与 Nginx 前端；</w:t>
      </w:r>
      <w:r w:rsidR="00810F24">
        <w:rPr>
          <w:rFonts w:ascii="宋体" w:eastAsia="宋体" w:hAnsi="宋体" w:hint="eastAsia"/>
          <w:sz w:val="24"/>
          <w:lang w:eastAsia="zh-CN"/>
        </w:rPr>
        <w:t>使用</w:t>
      </w:r>
      <w:r w:rsidRPr="002E0155">
        <w:rPr>
          <w:rFonts w:ascii="宋体" w:eastAsia="宋体" w:hAnsi="宋体"/>
          <w:sz w:val="24"/>
          <w:lang w:eastAsia="zh-CN"/>
        </w:rPr>
        <w:t>git subtree 合并 Monorepo。</w:t>
      </w:r>
    </w:p>
    <w:p w14:paraId="13BBC917"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（4）管理</w:t>
      </w:r>
      <w:r w:rsidRPr="00810F24">
        <w:rPr>
          <w:rFonts w:ascii="宋体" w:eastAsia="宋体" w:hAnsi="宋体" w:hint="eastAsia"/>
          <w:b/>
          <w:bCs/>
          <w:sz w:val="24"/>
          <w:lang w:eastAsia="zh-CN"/>
        </w:rPr>
        <w:t>员难以把握资源全貌与隐性关联</w:t>
      </w:r>
    </w:p>
    <w:p w14:paraId="261E2D3B" w14:textId="24E964DE" w:rsidR="00295669" w:rsidRPr="002E0155" w:rsidRDefault="00256B65" w:rsidP="002E0155">
      <w:pPr>
        <w:rPr>
          <w:rFonts w:ascii="宋体" w:eastAsia="宋体" w:hAnsi="宋体"/>
          <w:lang w:eastAsia="zh-CN"/>
        </w:rPr>
      </w:pPr>
      <w:r w:rsidRPr="002E0155">
        <w:rPr>
          <w:rFonts w:ascii="宋体" w:eastAsia="宋体" w:hAnsi="宋体"/>
          <w:sz w:val="24"/>
          <w:lang w:eastAsia="zh-CN"/>
        </w:rPr>
        <w:t>面临的问题</w:t>
      </w:r>
      <w:r w:rsidR="00810F24">
        <w:rPr>
          <w:rFonts w:ascii="宋体" w:eastAsia="宋体" w:hAnsi="宋体" w:hint="eastAsia"/>
          <w:sz w:val="24"/>
          <w:lang w:eastAsia="zh-CN"/>
        </w:rPr>
        <w:t>：</w:t>
      </w:r>
      <w:r w:rsidRPr="002E0155">
        <w:rPr>
          <w:rFonts w:ascii="宋体" w:eastAsia="宋体" w:hAnsi="宋体"/>
          <w:sz w:val="24"/>
          <w:lang w:eastAsia="zh-CN"/>
        </w:rPr>
        <w:t>工具、课程、项目分散在多个列表里，管理员缺少总览视角，难以回答近期提交量、资源类型分布、审核通过率等问题；资源之间的标签关系靠人工翻找，难以发现常一起出现的组合。</w:t>
      </w:r>
    </w:p>
    <w:p w14:paraId="6EB9FAE9" w14:textId="3648DB09" w:rsidR="00295669" w:rsidRPr="002E0155" w:rsidRDefault="00256B65" w:rsidP="002E0155">
      <w:pPr>
        <w:rPr>
          <w:rFonts w:ascii="宋体" w:eastAsia="宋体" w:hAnsi="宋体"/>
          <w:lang w:eastAsia="zh-CN"/>
        </w:rPr>
      </w:pPr>
      <w:r w:rsidRPr="002E0155">
        <w:rPr>
          <w:rFonts w:ascii="宋体" w:eastAsia="宋体" w:hAnsi="宋体"/>
          <w:sz w:val="24"/>
          <w:lang w:eastAsia="zh-CN"/>
        </w:rPr>
        <w:t>创新思路</w:t>
      </w:r>
      <w:r w:rsidR="00810F24">
        <w:rPr>
          <w:rFonts w:ascii="宋体" w:eastAsia="宋体" w:hAnsi="宋体" w:hint="eastAsia"/>
          <w:sz w:val="24"/>
          <w:lang w:eastAsia="zh-CN"/>
        </w:rPr>
        <w:t>：</w:t>
      </w:r>
      <w:r w:rsidRPr="002E0155">
        <w:rPr>
          <w:rFonts w:ascii="宋体" w:eastAsia="宋体" w:hAnsi="宋体"/>
          <w:sz w:val="24"/>
          <w:lang w:eastAsia="zh-CN"/>
        </w:rPr>
        <w:t>建设 Insights 管理端，提供运营数据大屏与资源关联图谱：前者聚合关键指标与分类统计，后者基于标签共现做轻量关联分析，不依赖用户行为日志。</w:t>
      </w:r>
    </w:p>
    <w:p w14:paraId="6FDBAB9C" w14:textId="5D7C9D22" w:rsidR="00295669" w:rsidRDefault="00256B65" w:rsidP="002E0155">
      <w:pPr>
        <w:rPr>
          <w:rFonts w:ascii="宋体" w:eastAsia="宋体" w:hAnsi="宋体"/>
          <w:sz w:val="24"/>
          <w:lang w:eastAsia="zh-CN"/>
        </w:rPr>
      </w:pPr>
      <w:r w:rsidRPr="002E0155">
        <w:rPr>
          <w:rFonts w:ascii="宋体" w:eastAsia="宋体" w:hAnsi="宋体"/>
          <w:sz w:val="24"/>
          <w:lang w:eastAsia="zh-CN"/>
        </w:rPr>
        <w:t>技术方案</w:t>
      </w:r>
      <w:r w:rsidR="00810F24">
        <w:rPr>
          <w:rFonts w:ascii="宋体" w:eastAsia="宋体" w:hAnsi="宋体" w:hint="eastAsia"/>
          <w:sz w:val="24"/>
          <w:lang w:eastAsia="zh-CN"/>
        </w:rPr>
        <w:t>：</w:t>
      </w:r>
      <w:r w:rsidRPr="002E0155">
        <w:rPr>
          <w:rFonts w:ascii="宋体" w:eastAsia="宋体" w:hAnsi="宋体"/>
          <w:sz w:val="24"/>
          <w:lang w:eastAsia="zh-CN"/>
        </w:rPr>
        <w:t>浏览器并行请求各业务接口并在前端聚合，用 ECharts 绘制 KPI 卡片、类型占比、分类排行与时间趋势；关联图谱以共同标签数量为关联强度，用力导向图展示；另含会话画像、事件时间线、接口遥测等子页。Insights 仅管理员可访问。</w:t>
      </w:r>
    </w:p>
    <w:p w14:paraId="10A5151E" w14:textId="4205D9FC" w:rsidR="002C36AE" w:rsidRPr="002E0155" w:rsidRDefault="002C36AE" w:rsidP="002E0155">
      <w:pPr>
        <w:rPr>
          <w:rFonts w:ascii="宋体" w:eastAsia="宋体" w:hAnsi="宋体"/>
          <w:lang w:eastAsia="zh-CN"/>
        </w:rPr>
      </w:pPr>
      <w:r w:rsidRPr="002C36AE">
        <w:rPr>
          <w:rFonts w:ascii="宋体" w:eastAsia="宋体" w:hAnsi="宋体"/>
          <w:noProof/>
          <w:lang w:eastAsia="zh-CN"/>
        </w:rPr>
        <w:lastRenderedPageBreak/>
        <w:drawing>
          <wp:inline distT="0" distB="0" distL="0" distR="0" wp14:anchorId="75887142" wp14:editId="24F218D7">
            <wp:extent cx="5490210" cy="3041015"/>
            <wp:effectExtent l="0" t="0" r="0" b="6985"/>
            <wp:docPr id="9" name="图片 8">
              <a:extLst xmlns:a="http://schemas.openxmlformats.org/drawingml/2006/main">
                <a:ext uri="{FF2B5EF4-FFF2-40B4-BE49-F238E27FC236}">
                  <a16:creationId xmlns:a16="http://schemas.microsoft.com/office/drawing/2014/main" id="{641E8897-7B29-43DA-90AB-0780E2489E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641E8897-7B29-43DA-90AB-0780E2489E87}"/>
                        </a:ext>
                      </a:extLst>
                    </pic:cNvPr>
                    <pic:cNvPicPr>
                      <a:picLocks noChangeAspect="1"/>
                    </pic:cNvPicPr>
                  </pic:nvPicPr>
                  <pic:blipFill>
                    <a:blip r:embed="rId8"/>
                    <a:stretch>
                      <a:fillRect/>
                    </a:stretch>
                  </pic:blipFill>
                  <pic:spPr>
                    <a:xfrm>
                      <a:off x="0" y="0"/>
                      <a:ext cx="5490210" cy="3041015"/>
                    </a:xfrm>
                    <a:prstGeom prst="rect">
                      <a:avLst/>
                    </a:prstGeom>
                  </pic:spPr>
                </pic:pic>
              </a:graphicData>
            </a:graphic>
          </wp:inline>
        </w:drawing>
      </w:r>
    </w:p>
    <w:p w14:paraId="59538053"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（5）用</w:t>
      </w:r>
      <w:r w:rsidRPr="00810F24">
        <w:rPr>
          <w:rFonts w:ascii="宋体" w:eastAsia="宋体" w:hAnsi="宋体" w:hint="eastAsia"/>
          <w:b/>
          <w:bCs/>
          <w:sz w:val="24"/>
          <w:lang w:eastAsia="zh-CN"/>
        </w:rPr>
        <w:t>户提交存在安全与质量风险</w:t>
      </w:r>
    </w:p>
    <w:p w14:paraId="736EC558" w14:textId="6318D196" w:rsidR="00295669" w:rsidRPr="002E0155" w:rsidRDefault="00256B65" w:rsidP="002E0155">
      <w:pPr>
        <w:rPr>
          <w:rFonts w:ascii="宋体" w:eastAsia="宋体" w:hAnsi="宋体"/>
          <w:lang w:eastAsia="zh-CN"/>
        </w:rPr>
      </w:pPr>
      <w:r w:rsidRPr="002E0155">
        <w:rPr>
          <w:rFonts w:ascii="宋体" w:eastAsia="宋体" w:hAnsi="宋体"/>
          <w:sz w:val="24"/>
          <w:lang w:eastAsia="zh-CN"/>
        </w:rPr>
        <w:t>面临的问题</w:t>
      </w:r>
      <w:r w:rsidR="00810F24">
        <w:rPr>
          <w:rFonts w:ascii="宋体" w:eastAsia="宋体" w:hAnsi="宋体" w:hint="eastAsia"/>
          <w:sz w:val="24"/>
          <w:lang w:eastAsia="zh-CN"/>
        </w:rPr>
        <w:t>：</w:t>
      </w:r>
      <w:r w:rsidRPr="002E0155">
        <w:rPr>
          <w:rFonts w:ascii="宋体" w:eastAsia="宋体" w:hAnsi="宋体"/>
          <w:sz w:val="24"/>
          <w:lang w:eastAsia="zh-CN"/>
        </w:rPr>
        <w:t>提交的资源或评论可能含敏感词、危险链接；重复投稿浪费审核精力；仅在前端拦截可被绕过，存在合规隐患。</w:t>
      </w:r>
    </w:p>
    <w:p w14:paraId="7B95AEF6" w14:textId="4749B35E" w:rsidR="00295669" w:rsidRPr="002E0155" w:rsidRDefault="00256B65" w:rsidP="002E0155">
      <w:pPr>
        <w:rPr>
          <w:rFonts w:ascii="宋体" w:eastAsia="宋体" w:hAnsi="宋体"/>
          <w:lang w:eastAsia="zh-CN"/>
        </w:rPr>
      </w:pPr>
      <w:r w:rsidRPr="002E0155">
        <w:rPr>
          <w:rFonts w:ascii="宋体" w:eastAsia="宋体" w:hAnsi="宋体"/>
          <w:sz w:val="24"/>
          <w:lang w:eastAsia="zh-CN"/>
        </w:rPr>
        <w:t>创新思路</w:t>
      </w:r>
      <w:r w:rsidR="00810F24">
        <w:rPr>
          <w:rFonts w:ascii="宋体" w:eastAsia="宋体" w:hAnsi="宋体" w:hint="eastAsia"/>
          <w:sz w:val="24"/>
          <w:lang w:eastAsia="zh-CN"/>
        </w:rPr>
        <w:t>：</w:t>
      </w:r>
      <w:r w:rsidRPr="002E0155">
        <w:rPr>
          <w:rFonts w:ascii="宋体" w:eastAsia="宋体" w:hAnsi="宋体"/>
          <w:sz w:val="24"/>
          <w:lang w:eastAsia="zh-CN"/>
        </w:rPr>
        <w:t>前后端词库对齐的双端校验；提交前标题相似度提示，降低重复条目进入审核队列的概率。</w:t>
      </w:r>
    </w:p>
    <w:p w14:paraId="38660615" w14:textId="61E7802D" w:rsidR="00295669" w:rsidRPr="002E0155" w:rsidRDefault="00256B65" w:rsidP="002E0155">
      <w:pPr>
        <w:rPr>
          <w:rFonts w:ascii="宋体" w:eastAsia="宋体" w:hAnsi="宋体"/>
          <w:lang w:eastAsia="zh-CN"/>
        </w:rPr>
      </w:pPr>
      <w:r w:rsidRPr="002E0155">
        <w:rPr>
          <w:rFonts w:ascii="宋体" w:eastAsia="宋体" w:hAnsi="宋体"/>
          <w:sz w:val="24"/>
          <w:lang w:eastAsia="zh-CN"/>
        </w:rPr>
        <w:t>技术方案</w:t>
      </w:r>
      <w:r w:rsidR="00810F24">
        <w:rPr>
          <w:rFonts w:ascii="宋体" w:eastAsia="宋体" w:hAnsi="宋体" w:hint="eastAsia"/>
          <w:sz w:val="24"/>
          <w:lang w:eastAsia="zh-CN"/>
        </w:rPr>
        <w:t>：</w:t>
      </w:r>
      <w:r w:rsidRPr="002E0155">
        <w:rPr>
          <w:rFonts w:ascii="宋体" w:eastAsia="宋体" w:hAnsi="宋体"/>
          <w:sz w:val="24"/>
          <w:lang w:eastAsia="zh-CN"/>
        </w:rPr>
        <w:t>前端对标题、正文、外链做本地预检，后端 Go 在写入前再次强制校验，覆盖工具、课程、项目及评论。重复投稿检测基于标题相似度，超过阈值时弹窗提示用户确认。详情页相关推荐按标签重叠与热度加权展示。</w:t>
      </w:r>
    </w:p>
    <w:p w14:paraId="3D043111" w14:textId="060F6535"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（6）流式</w:t>
      </w:r>
      <w:r w:rsidRPr="00810F24">
        <w:rPr>
          <w:rFonts w:ascii="宋体" w:eastAsia="宋体" w:hAnsi="宋体" w:hint="eastAsia"/>
          <w:b/>
          <w:bCs/>
          <w:sz w:val="24"/>
          <w:lang w:eastAsia="zh-CN"/>
        </w:rPr>
        <w:t>问答与多服务联调存在问题</w:t>
      </w:r>
    </w:p>
    <w:p w14:paraId="64DB200E" w14:textId="24B79C13" w:rsidR="00295669" w:rsidRPr="002E0155" w:rsidRDefault="00256B65" w:rsidP="002E0155">
      <w:pPr>
        <w:rPr>
          <w:rFonts w:ascii="宋体" w:eastAsia="宋体" w:hAnsi="宋体"/>
          <w:lang w:eastAsia="zh-CN"/>
        </w:rPr>
      </w:pPr>
      <w:r w:rsidRPr="002E0155">
        <w:rPr>
          <w:rFonts w:ascii="宋体" w:eastAsia="宋体" w:hAnsi="宋体"/>
          <w:sz w:val="24"/>
          <w:lang w:eastAsia="zh-CN"/>
        </w:rPr>
        <w:t>面临的问题</w:t>
      </w:r>
      <w:r w:rsidR="00810F24">
        <w:rPr>
          <w:rFonts w:ascii="宋体" w:eastAsia="宋体" w:hAnsi="宋体" w:hint="eastAsia"/>
          <w:sz w:val="24"/>
          <w:lang w:eastAsia="zh-CN"/>
        </w:rPr>
        <w:t>：</w:t>
      </w:r>
      <w:r w:rsidRPr="002E0155">
        <w:rPr>
          <w:rFonts w:ascii="宋体" w:eastAsia="宋体" w:hAnsi="宋体"/>
          <w:sz w:val="24"/>
          <w:lang w:eastAsia="zh-CN"/>
        </w:rPr>
        <w:t>大模型回答若等全部生成再返回，等待时间长；Go 中间层可能缓冲 SSE 导致假流式；向量库与审核状态不同步时，学习助手可能引用已下架内容；API 或智能体不可用会影响答辩演示。</w:t>
      </w:r>
    </w:p>
    <w:p w14:paraId="4569B2D8" w14:textId="210A0689" w:rsidR="00295669" w:rsidRPr="002E0155" w:rsidRDefault="00256B65" w:rsidP="002E0155">
      <w:pPr>
        <w:rPr>
          <w:rFonts w:ascii="宋体" w:eastAsia="宋体" w:hAnsi="宋体"/>
          <w:lang w:eastAsia="zh-CN"/>
        </w:rPr>
      </w:pPr>
      <w:r w:rsidRPr="002E0155">
        <w:rPr>
          <w:rFonts w:ascii="宋体" w:eastAsia="宋体" w:hAnsi="宋体"/>
          <w:sz w:val="24"/>
          <w:lang w:eastAsia="zh-CN"/>
        </w:rPr>
        <w:t>创新思路</w:t>
      </w:r>
      <w:r w:rsidR="00810F24">
        <w:rPr>
          <w:rFonts w:ascii="宋体" w:eastAsia="宋体" w:hAnsi="宋体" w:hint="eastAsia"/>
          <w:sz w:val="24"/>
          <w:lang w:eastAsia="zh-CN"/>
        </w:rPr>
        <w:t>：</w:t>
      </w:r>
      <w:r w:rsidRPr="002E0155">
        <w:rPr>
          <w:rFonts w:ascii="宋体" w:eastAsia="宋体" w:hAnsi="宋体"/>
          <w:sz w:val="24"/>
          <w:lang w:eastAsia="zh-CN"/>
        </w:rPr>
        <w:t>回答用 SSE 逐字返回</w:t>
      </w:r>
      <w:r w:rsidR="00810F24">
        <w:rPr>
          <w:rFonts w:ascii="宋体" w:eastAsia="宋体" w:hAnsi="宋体" w:hint="eastAsia"/>
          <w:sz w:val="24"/>
          <w:lang w:eastAsia="zh-CN"/>
        </w:rPr>
        <w:t>，如果</w:t>
      </w:r>
      <w:r w:rsidRPr="002E0155">
        <w:rPr>
          <w:rFonts w:ascii="宋体" w:eastAsia="宋体" w:hAnsi="宋体"/>
          <w:sz w:val="24"/>
          <w:lang w:eastAsia="zh-CN"/>
        </w:rPr>
        <w:t>审核变了就改索引</w:t>
      </w:r>
      <w:r w:rsidR="00810F24">
        <w:rPr>
          <w:rFonts w:ascii="宋体" w:eastAsia="宋体" w:hAnsi="宋体" w:hint="eastAsia"/>
          <w:sz w:val="24"/>
          <w:lang w:eastAsia="zh-CN"/>
        </w:rPr>
        <w:t>，还能保证</w:t>
      </w:r>
      <w:r w:rsidRPr="002E0155">
        <w:rPr>
          <w:rFonts w:ascii="宋体" w:eastAsia="宋体" w:hAnsi="宋体"/>
          <w:sz w:val="24"/>
          <w:lang w:eastAsia="zh-CN"/>
        </w:rPr>
        <w:t>智能体</w:t>
      </w:r>
      <w:r w:rsidR="00810F24">
        <w:rPr>
          <w:rFonts w:ascii="宋体" w:eastAsia="宋体" w:hAnsi="宋体" w:hint="eastAsia"/>
          <w:sz w:val="24"/>
          <w:lang w:eastAsia="zh-CN"/>
        </w:rPr>
        <w:t>出现错误后</w:t>
      </w:r>
      <w:r w:rsidRPr="002E0155">
        <w:rPr>
          <w:rFonts w:ascii="宋体" w:eastAsia="宋体" w:hAnsi="宋体"/>
          <w:sz w:val="24"/>
          <w:lang w:eastAsia="zh-CN"/>
        </w:rPr>
        <w:t>能退回检索结果或 SQL 搜索。</w:t>
      </w:r>
    </w:p>
    <w:p w14:paraId="02FEE8AE" w14:textId="363487B0" w:rsidR="00295669" w:rsidRPr="002E0155" w:rsidRDefault="00256B65" w:rsidP="002E0155">
      <w:pPr>
        <w:rPr>
          <w:rFonts w:ascii="宋体" w:eastAsia="宋体" w:hAnsi="宋体"/>
          <w:lang w:eastAsia="zh-CN"/>
        </w:rPr>
      </w:pPr>
      <w:r w:rsidRPr="002E0155">
        <w:rPr>
          <w:rFonts w:ascii="宋体" w:eastAsia="宋体" w:hAnsi="宋体"/>
          <w:sz w:val="24"/>
          <w:lang w:eastAsia="zh-CN"/>
        </w:rPr>
        <w:t>技术方案</w:t>
      </w:r>
      <w:r w:rsidR="00810F24">
        <w:rPr>
          <w:rFonts w:ascii="宋体" w:eastAsia="宋体" w:hAnsi="宋体" w:hint="eastAsia"/>
          <w:sz w:val="24"/>
          <w:lang w:eastAsia="zh-CN"/>
        </w:rPr>
        <w:t>：</w:t>
      </w:r>
      <w:r w:rsidRPr="002E0155">
        <w:rPr>
          <w:rFonts w:ascii="宋体" w:eastAsia="宋体" w:hAnsi="宋体"/>
          <w:sz w:val="24"/>
          <w:lang w:eastAsia="zh-CN"/>
        </w:rPr>
        <w:t>Python 用 SSE 推送回答，Go 逐块转发；审核通过、驳回、删除时更新索引；限流防刷；网络异常时先返回检索段落，再试 SQL 搜索。</w:t>
      </w:r>
    </w:p>
    <w:p w14:paraId="08311762"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2.3 前后端集成与接口</w:t>
      </w:r>
      <w:r w:rsidRPr="002E0155">
        <w:rPr>
          <w:rFonts w:ascii="宋体" w:eastAsia="宋体" w:hAnsi="宋体" w:hint="eastAsia"/>
          <w:b/>
          <w:bCs/>
          <w:sz w:val="28"/>
          <w:lang w:eastAsia="zh-CN"/>
        </w:rPr>
        <w:t>规范</w:t>
      </w:r>
    </w:p>
    <w:p w14:paraId="5E5AB89C" w14:textId="77777777" w:rsidR="00295669" w:rsidRPr="002E0155" w:rsidRDefault="00256B65" w:rsidP="002E0155">
      <w:pPr>
        <w:rPr>
          <w:rFonts w:ascii="宋体" w:eastAsia="宋体" w:hAnsi="宋体"/>
          <w:lang w:eastAsia="zh-CN"/>
        </w:rPr>
      </w:pPr>
      <w:r w:rsidRPr="002E0155">
        <w:rPr>
          <w:rFonts w:ascii="宋体" w:eastAsia="宋体" w:hAnsi="宋体"/>
          <w:sz w:val="24"/>
          <w:lang w:eastAsia="zh-CN"/>
        </w:rPr>
        <w:lastRenderedPageBreak/>
        <w:t>主要工作包括：</w:t>
      </w:r>
    </w:p>
    <w:p w14:paraId="521F2DD5" w14:textId="77777777" w:rsidR="00810F24" w:rsidRPr="00810F24" w:rsidRDefault="00256B65" w:rsidP="002E0155">
      <w:pPr>
        <w:pStyle w:val="ae"/>
        <w:numPr>
          <w:ilvl w:val="0"/>
          <w:numId w:val="14"/>
        </w:numPr>
        <w:rPr>
          <w:rFonts w:ascii="宋体" w:eastAsia="宋体" w:hAnsi="宋体"/>
          <w:lang w:eastAsia="zh-CN"/>
        </w:rPr>
      </w:pPr>
      <w:r w:rsidRPr="00810F24">
        <w:rPr>
          <w:rFonts w:ascii="宋体" w:eastAsia="宋体" w:hAnsi="宋体"/>
          <w:sz w:val="24"/>
          <w:lang w:eastAsia="zh-CN"/>
        </w:rPr>
        <w:t>以 OpenAPI 为联调依据，统一三模块字段命名、分页参数与状态码；</w:t>
      </w:r>
    </w:p>
    <w:p w14:paraId="29A3E4EE" w14:textId="77777777" w:rsidR="00810F24" w:rsidRPr="00810F24" w:rsidRDefault="00256B65" w:rsidP="002E0155">
      <w:pPr>
        <w:pStyle w:val="ae"/>
        <w:numPr>
          <w:ilvl w:val="0"/>
          <w:numId w:val="14"/>
        </w:numPr>
        <w:rPr>
          <w:rFonts w:ascii="宋体" w:eastAsia="宋体" w:hAnsi="宋体"/>
          <w:lang w:eastAsia="zh-CN"/>
        </w:rPr>
      </w:pPr>
      <w:r w:rsidRPr="00810F24">
        <w:rPr>
          <w:rFonts w:ascii="宋体" w:eastAsia="宋体" w:hAnsi="宋体"/>
          <w:sz w:val="24"/>
          <w:lang w:eastAsia="zh-CN"/>
        </w:rPr>
        <w:t>封装 HTTP 请求，区分公开与需登录接口，避免浏览详情时被误踢出登录；</w:t>
      </w:r>
    </w:p>
    <w:p w14:paraId="24E3FFEF" w14:textId="77777777" w:rsidR="00810F24" w:rsidRPr="00810F24" w:rsidRDefault="00256B65" w:rsidP="002E0155">
      <w:pPr>
        <w:pStyle w:val="ae"/>
        <w:numPr>
          <w:ilvl w:val="0"/>
          <w:numId w:val="14"/>
        </w:numPr>
        <w:rPr>
          <w:rFonts w:ascii="宋体" w:eastAsia="宋体" w:hAnsi="宋体"/>
          <w:lang w:eastAsia="zh-CN"/>
        </w:rPr>
      </w:pPr>
      <w:r w:rsidRPr="00810F24">
        <w:rPr>
          <w:rFonts w:ascii="宋体" w:eastAsia="宋体" w:hAnsi="宋体"/>
          <w:sz w:val="24"/>
          <w:lang w:eastAsia="zh-CN"/>
        </w:rPr>
        <w:t>梳理收藏数、评论数、浏览量等统计字段，消除列表页与详情页不一致；</w:t>
      </w:r>
    </w:p>
    <w:p w14:paraId="08E2E412" w14:textId="77777777" w:rsidR="00810F24" w:rsidRPr="00810F24" w:rsidRDefault="00256B65" w:rsidP="002E0155">
      <w:pPr>
        <w:pStyle w:val="ae"/>
        <w:numPr>
          <w:ilvl w:val="0"/>
          <w:numId w:val="14"/>
        </w:numPr>
        <w:rPr>
          <w:rFonts w:ascii="宋体" w:eastAsia="宋体" w:hAnsi="宋体"/>
          <w:lang w:eastAsia="zh-CN"/>
        </w:rPr>
      </w:pPr>
      <w:r w:rsidRPr="00810F24">
        <w:rPr>
          <w:rFonts w:ascii="宋体" w:eastAsia="宋体" w:hAnsi="宋体"/>
          <w:sz w:val="24"/>
          <w:lang w:eastAsia="zh-CN"/>
        </w:rPr>
        <w:t>实现登录态初始化、路由守卫及按角色展示菜单；</w:t>
      </w:r>
    </w:p>
    <w:p w14:paraId="1C3516B6" w14:textId="18F4F836" w:rsidR="00295669" w:rsidRPr="00810F24" w:rsidRDefault="00256B65" w:rsidP="002E0155">
      <w:pPr>
        <w:pStyle w:val="ae"/>
        <w:numPr>
          <w:ilvl w:val="0"/>
          <w:numId w:val="14"/>
        </w:numPr>
        <w:rPr>
          <w:rFonts w:ascii="宋体" w:eastAsia="宋体" w:hAnsi="宋体"/>
          <w:lang w:eastAsia="zh-CN"/>
        </w:rPr>
      </w:pPr>
      <w:r w:rsidRPr="00810F24">
        <w:rPr>
          <w:rFonts w:ascii="宋体" w:eastAsia="宋体" w:hAnsi="宋体"/>
          <w:sz w:val="24"/>
          <w:lang w:eastAsia="zh-CN"/>
        </w:rPr>
        <w:t>学习助手需登录后使用；Insights 仅管理员可见。</w:t>
      </w:r>
    </w:p>
    <w:p w14:paraId="3BB51005" w14:textId="748FA65F" w:rsidR="00295669" w:rsidRDefault="00256B65" w:rsidP="002E0155">
      <w:pPr>
        <w:rPr>
          <w:rFonts w:ascii="宋体" w:eastAsia="宋体" w:hAnsi="宋体"/>
          <w:b/>
          <w:bCs/>
          <w:sz w:val="28"/>
          <w:lang w:eastAsia="zh-CN"/>
        </w:rPr>
      </w:pPr>
      <w:r w:rsidRPr="002E0155">
        <w:rPr>
          <w:rFonts w:ascii="宋体" w:eastAsia="宋体" w:hAnsi="宋体"/>
          <w:b/>
          <w:bCs/>
          <w:sz w:val="28"/>
          <w:lang w:eastAsia="zh-CN"/>
        </w:rPr>
        <w:t>2.4 RAG 智能体</w:t>
      </w:r>
      <w:r w:rsidRPr="002E0155">
        <w:rPr>
          <w:rFonts w:ascii="宋体" w:eastAsia="宋体" w:hAnsi="宋体" w:hint="eastAsia"/>
          <w:b/>
          <w:bCs/>
          <w:sz w:val="28"/>
          <w:lang w:eastAsia="zh-CN"/>
        </w:rPr>
        <w:t>实现补充</w:t>
      </w:r>
    </w:p>
    <w:p w14:paraId="45EE8A41" w14:textId="5D1CC387" w:rsidR="002C36AE" w:rsidRPr="002E0155" w:rsidRDefault="002C36AE" w:rsidP="002E0155">
      <w:pPr>
        <w:rPr>
          <w:rFonts w:ascii="宋体" w:eastAsia="宋体" w:hAnsi="宋体"/>
          <w:b/>
          <w:bCs/>
          <w:sz w:val="28"/>
          <w:lang w:eastAsia="zh-CN"/>
        </w:rPr>
      </w:pPr>
      <w:r w:rsidRPr="002C36AE">
        <w:rPr>
          <w:rFonts w:ascii="宋体" w:eastAsia="宋体" w:hAnsi="宋体"/>
          <w:b/>
          <w:bCs/>
          <w:noProof/>
          <w:sz w:val="28"/>
          <w:lang w:eastAsia="zh-CN"/>
        </w:rPr>
        <w:drawing>
          <wp:inline distT="0" distB="0" distL="0" distR="0" wp14:anchorId="3386025D" wp14:editId="6449DFCD">
            <wp:extent cx="5490210" cy="3041015"/>
            <wp:effectExtent l="0" t="0" r="0" b="6985"/>
            <wp:docPr id="10" name="图片 9">
              <a:extLst xmlns:a="http://schemas.openxmlformats.org/drawingml/2006/main">
                <a:ext uri="{FF2B5EF4-FFF2-40B4-BE49-F238E27FC236}">
                  <a16:creationId xmlns:a16="http://schemas.microsoft.com/office/drawing/2014/main" id="{C8EF0801-8623-4610-82A9-6F9D8325E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C8EF0801-8623-4610-82A9-6F9D8325EEE1}"/>
                        </a:ext>
                      </a:extLst>
                    </pic:cNvPr>
                    <pic:cNvPicPr>
                      <a:picLocks noChangeAspect="1"/>
                    </pic:cNvPicPr>
                  </pic:nvPicPr>
                  <pic:blipFill>
                    <a:blip r:embed="rId9"/>
                    <a:stretch>
                      <a:fillRect/>
                    </a:stretch>
                  </pic:blipFill>
                  <pic:spPr>
                    <a:xfrm>
                      <a:off x="0" y="0"/>
                      <a:ext cx="5490210" cy="3041015"/>
                    </a:xfrm>
                    <a:prstGeom prst="rect">
                      <a:avLst/>
                    </a:prstGeom>
                  </pic:spPr>
                </pic:pic>
              </a:graphicData>
            </a:graphic>
          </wp:inline>
        </w:drawing>
      </w:r>
    </w:p>
    <w:p w14:paraId="2C3469BB"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2.4.1 首</w:t>
      </w:r>
      <w:r w:rsidRPr="00810F24">
        <w:rPr>
          <w:rFonts w:ascii="宋体" w:eastAsia="宋体" w:hAnsi="宋体" w:hint="eastAsia"/>
          <w:b/>
          <w:bCs/>
          <w:sz w:val="24"/>
          <w:lang w:eastAsia="zh-CN"/>
        </w:rPr>
        <w:t>页关键词搜索</w:t>
      </w:r>
    </w:p>
    <w:p w14:paraId="02F86BB9" w14:textId="6803DE0F" w:rsidR="00810F24" w:rsidRDefault="00256B65" w:rsidP="00810F24">
      <w:pPr>
        <w:ind w:firstLineChars="200" w:firstLine="480"/>
        <w:rPr>
          <w:rFonts w:ascii="宋体" w:eastAsia="宋体" w:hAnsi="宋体"/>
          <w:lang w:eastAsia="zh-CN"/>
        </w:rPr>
      </w:pPr>
      <w:r w:rsidRPr="002E0155">
        <w:rPr>
          <w:rFonts w:ascii="宋体" w:eastAsia="宋体" w:hAnsi="宋体"/>
          <w:sz w:val="24"/>
          <w:lang w:eastAsia="zh-CN"/>
        </w:rPr>
        <w:t>首页与统一搜索页面向已知关键词、快速筛列表</w:t>
      </w:r>
      <w:r w:rsidR="00674328">
        <w:rPr>
          <w:rFonts w:ascii="宋体" w:eastAsia="宋体" w:hAnsi="宋体" w:hint="eastAsia"/>
          <w:sz w:val="24"/>
          <w:lang w:eastAsia="zh-CN"/>
        </w:rPr>
        <w:t>的</w:t>
      </w:r>
      <w:r w:rsidRPr="002E0155">
        <w:rPr>
          <w:rFonts w:ascii="宋体" w:eastAsia="宋体" w:hAnsi="宋体"/>
          <w:sz w:val="24"/>
          <w:lang w:eastAsia="zh-CN"/>
        </w:rPr>
        <w:t>场景，不调用向量库和大模型，而是</w:t>
      </w:r>
      <w:r w:rsidR="00810F24">
        <w:rPr>
          <w:rFonts w:ascii="宋体" w:eastAsia="宋体" w:hAnsi="宋体" w:hint="eastAsia"/>
          <w:sz w:val="24"/>
          <w:lang w:eastAsia="zh-CN"/>
        </w:rPr>
        <w:t>使用</w:t>
      </w:r>
      <w:r w:rsidRPr="002E0155">
        <w:rPr>
          <w:rFonts w:ascii="宋体" w:eastAsia="宋体" w:hAnsi="宋体"/>
          <w:sz w:val="24"/>
          <w:lang w:eastAsia="zh-CN"/>
        </w:rPr>
        <w:t>关键词加数据库查询路径。具体实现包括以下三项：</w:t>
      </w:r>
    </w:p>
    <w:p w14:paraId="2941D721" w14:textId="77777777" w:rsidR="00810F24" w:rsidRPr="00810F24" w:rsidRDefault="00256B65" w:rsidP="002E0155">
      <w:pPr>
        <w:pStyle w:val="ae"/>
        <w:numPr>
          <w:ilvl w:val="0"/>
          <w:numId w:val="17"/>
        </w:numPr>
        <w:rPr>
          <w:rFonts w:ascii="宋体" w:eastAsia="宋体" w:hAnsi="宋体"/>
          <w:lang w:eastAsia="zh-CN"/>
        </w:rPr>
      </w:pPr>
      <w:r w:rsidRPr="00810F24">
        <w:rPr>
          <w:rFonts w:ascii="宋体" w:eastAsia="宋体" w:hAnsi="宋体"/>
          <w:sz w:val="24"/>
          <w:lang w:eastAsia="zh-CN"/>
        </w:rPr>
        <w:t>同</w:t>
      </w:r>
      <w:r w:rsidRPr="00810F24">
        <w:rPr>
          <w:rFonts w:ascii="宋体" w:eastAsia="宋体" w:hAnsi="宋体" w:cs="微软雅黑" w:hint="eastAsia"/>
          <w:sz w:val="24"/>
          <w:lang w:eastAsia="zh-CN"/>
        </w:rPr>
        <w:t>义词扩</w:t>
      </w:r>
      <w:r w:rsidRPr="00810F24">
        <w:rPr>
          <w:rFonts w:ascii="宋体" w:eastAsia="宋体" w:hAnsi="宋体" w:cs="MS Mincho" w:hint="eastAsia"/>
          <w:sz w:val="24"/>
          <w:lang w:eastAsia="zh-CN"/>
        </w:rPr>
        <w:t>展：</w:t>
      </w:r>
      <w:r w:rsidRPr="00810F24">
        <w:rPr>
          <w:rFonts w:ascii="宋体" w:eastAsia="宋体" w:hAnsi="宋体" w:cs="微软雅黑" w:hint="eastAsia"/>
          <w:sz w:val="24"/>
          <w:lang w:eastAsia="zh-CN"/>
        </w:rPr>
        <w:t>维护</w:t>
      </w:r>
      <w:r w:rsidRPr="00810F24">
        <w:rPr>
          <w:rFonts w:ascii="宋体" w:eastAsia="宋体" w:hAnsi="宋体" w:cs="MS Mincho" w:hint="eastAsia"/>
          <w:sz w:val="24"/>
          <w:lang w:eastAsia="zh-CN"/>
        </w:rPr>
        <w:t>同</w:t>
      </w:r>
      <w:r w:rsidRPr="00810F24">
        <w:rPr>
          <w:rFonts w:ascii="宋体" w:eastAsia="宋体" w:hAnsi="宋体" w:cs="微软雅黑" w:hint="eastAsia"/>
          <w:sz w:val="24"/>
          <w:lang w:eastAsia="zh-CN"/>
        </w:rPr>
        <w:t>义词对</w:t>
      </w:r>
      <w:r w:rsidRPr="00810F24">
        <w:rPr>
          <w:rFonts w:ascii="宋体" w:eastAsia="宋体" w:hAnsi="宋体" w:cs="MS Mincho" w:hint="eastAsia"/>
          <w:sz w:val="24"/>
          <w:lang w:eastAsia="zh-CN"/>
        </w:rPr>
        <w:t>照表，</w:t>
      </w:r>
      <w:r w:rsidRPr="00810F24">
        <w:rPr>
          <w:rFonts w:ascii="宋体" w:eastAsia="宋体" w:hAnsi="宋体" w:cs="微软雅黑" w:hint="eastAsia"/>
          <w:sz w:val="24"/>
          <w:lang w:eastAsia="zh-CN"/>
        </w:rPr>
        <w:t>输</w:t>
      </w:r>
      <w:r w:rsidRPr="00810F24">
        <w:rPr>
          <w:rFonts w:ascii="宋体" w:eastAsia="宋体" w:hAnsi="宋体" w:cs="MS Mincho" w:hint="eastAsia"/>
          <w:sz w:val="24"/>
          <w:lang w:eastAsia="zh-CN"/>
        </w:rPr>
        <w:t>入</w:t>
      </w:r>
      <w:r w:rsidRPr="00810F24">
        <w:rPr>
          <w:rFonts w:ascii="宋体" w:eastAsia="宋体" w:hAnsi="宋体"/>
          <w:sz w:val="24"/>
          <w:lang w:eastAsia="zh-CN"/>
        </w:rPr>
        <w:t xml:space="preserve"> IDE 时同时匹配开发环境、编辑器等表述；</w:t>
      </w:r>
    </w:p>
    <w:p w14:paraId="6A0C76F1" w14:textId="77777777" w:rsidR="00810F24" w:rsidRPr="00810F24" w:rsidRDefault="00256B65" w:rsidP="002E0155">
      <w:pPr>
        <w:pStyle w:val="ae"/>
        <w:numPr>
          <w:ilvl w:val="0"/>
          <w:numId w:val="17"/>
        </w:numPr>
        <w:rPr>
          <w:rFonts w:ascii="宋体" w:eastAsia="宋体" w:hAnsi="宋体"/>
          <w:lang w:eastAsia="zh-CN"/>
        </w:rPr>
      </w:pPr>
      <w:r w:rsidRPr="00810F24">
        <w:rPr>
          <w:rFonts w:ascii="宋体" w:eastAsia="宋体" w:hAnsi="宋体"/>
          <w:sz w:val="24"/>
          <w:lang w:eastAsia="zh-CN"/>
        </w:rPr>
        <w:t>检索意图识别：根据查询特征判断更可能想找工具、课程还是项目，自动切换标签页；</w:t>
      </w:r>
    </w:p>
    <w:p w14:paraId="1D47BFF8" w14:textId="1817F486" w:rsidR="00295669" w:rsidRPr="00810F24" w:rsidRDefault="00256B65" w:rsidP="002E0155">
      <w:pPr>
        <w:pStyle w:val="ae"/>
        <w:numPr>
          <w:ilvl w:val="0"/>
          <w:numId w:val="17"/>
        </w:numPr>
        <w:rPr>
          <w:rFonts w:ascii="宋体" w:eastAsia="宋体" w:hAnsi="宋体"/>
          <w:lang w:eastAsia="zh-CN"/>
        </w:rPr>
      </w:pPr>
      <w:r w:rsidRPr="00810F24">
        <w:rPr>
          <w:rFonts w:ascii="宋体" w:eastAsia="宋体" w:hAnsi="宋体"/>
          <w:sz w:val="24"/>
          <w:lang w:eastAsia="zh-CN"/>
        </w:rPr>
        <w:t>搜索状态与 URL 同步：关键词与分页写入地址栏，刷新或分享链接后结果不丢失。</w:t>
      </w:r>
    </w:p>
    <w:p w14:paraId="649C3C39" w14:textId="7B3BF994" w:rsidR="00295669" w:rsidRPr="002E0155" w:rsidRDefault="00256B65" w:rsidP="002E0155">
      <w:pPr>
        <w:rPr>
          <w:rFonts w:ascii="宋体" w:eastAsia="宋体" w:hAnsi="宋体"/>
          <w:lang w:eastAsia="zh-CN"/>
        </w:rPr>
      </w:pPr>
      <w:r w:rsidRPr="002E0155">
        <w:rPr>
          <w:rFonts w:ascii="宋体" w:eastAsia="宋体" w:hAnsi="宋体"/>
          <w:sz w:val="24"/>
          <w:lang w:eastAsia="zh-CN"/>
        </w:rPr>
        <w:t>前端完成预处理后，调用 Go 后端 SQL 列表接口对标题、简介等字段模糊匹配。</w:t>
      </w:r>
    </w:p>
    <w:p w14:paraId="58BF3A36"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 xml:space="preserve">2.4.2 </w:t>
      </w:r>
      <w:r w:rsidRPr="00810F24">
        <w:rPr>
          <w:rFonts w:ascii="宋体" w:eastAsia="宋体" w:hAnsi="宋体" w:hint="eastAsia"/>
          <w:b/>
          <w:bCs/>
          <w:sz w:val="24"/>
          <w:lang w:eastAsia="zh-CN"/>
        </w:rPr>
        <w:t>详情页相关推荐与重复投稿提示</w:t>
      </w:r>
    </w:p>
    <w:p w14:paraId="3B290BD9" w14:textId="77777777" w:rsidR="00295669" w:rsidRPr="002E0155" w:rsidRDefault="00256B65" w:rsidP="00810F24">
      <w:pPr>
        <w:ind w:firstLineChars="200" w:firstLine="480"/>
        <w:rPr>
          <w:rFonts w:ascii="宋体" w:eastAsia="宋体" w:hAnsi="宋体"/>
          <w:lang w:eastAsia="zh-CN"/>
        </w:rPr>
      </w:pPr>
      <w:r w:rsidRPr="002E0155">
        <w:rPr>
          <w:rFonts w:ascii="宋体" w:eastAsia="宋体" w:hAnsi="宋体"/>
          <w:sz w:val="24"/>
          <w:lang w:eastAsia="zh-CN"/>
        </w:rPr>
        <w:lastRenderedPageBreak/>
        <w:t>详情页底部展示相关推荐：在同类型资源中计算标签重叠比例，并参考收藏量、浏览量等热度加权，取得分最高的若干条展示。提交新资源时，系统在写入前拉取已有标题并计算文字相似度，超过阈值则提示可能存在相似条目，由用户确认后再提交，减轻重复审核工作量。上述逻辑均为自主实现的轻量算法，不依赖外部分推荐服务。</w:t>
      </w:r>
    </w:p>
    <w:p w14:paraId="30B862B1"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2.4.3 知</w:t>
      </w:r>
      <w:r w:rsidRPr="00810F24">
        <w:rPr>
          <w:rFonts w:ascii="宋体" w:eastAsia="宋体" w:hAnsi="宋体" w:hint="eastAsia"/>
          <w:b/>
          <w:bCs/>
          <w:sz w:val="24"/>
          <w:lang w:eastAsia="zh-CN"/>
        </w:rPr>
        <w:t>识库索引五步骤</w:t>
      </w:r>
    </w:p>
    <w:p w14:paraId="6ABED618" w14:textId="77777777" w:rsidR="00810F24" w:rsidRDefault="00256B65" w:rsidP="002E0155">
      <w:pPr>
        <w:rPr>
          <w:rFonts w:ascii="宋体" w:eastAsia="宋体" w:hAnsi="宋体"/>
          <w:sz w:val="24"/>
          <w:lang w:eastAsia="zh-CN"/>
        </w:rPr>
      </w:pPr>
      <w:r w:rsidRPr="002E0155">
        <w:rPr>
          <w:rFonts w:ascii="宋体" w:eastAsia="宋体" w:hAnsi="宋体"/>
          <w:sz w:val="24"/>
          <w:lang w:eastAsia="zh-CN"/>
        </w:rPr>
        <w:t>知识库构建分为五个连续步骤：</w:t>
      </w:r>
    </w:p>
    <w:p w14:paraId="5CDE4216" w14:textId="77777777" w:rsidR="00810F24" w:rsidRPr="00810F24" w:rsidRDefault="00256B65" w:rsidP="002E0155">
      <w:pPr>
        <w:pStyle w:val="ae"/>
        <w:numPr>
          <w:ilvl w:val="0"/>
          <w:numId w:val="16"/>
        </w:numPr>
        <w:rPr>
          <w:rFonts w:ascii="宋体" w:eastAsia="宋体" w:hAnsi="宋体"/>
          <w:lang w:eastAsia="zh-CN"/>
        </w:rPr>
      </w:pPr>
      <w:r w:rsidRPr="00810F24">
        <w:rPr>
          <w:rFonts w:ascii="宋体" w:eastAsia="宋体" w:hAnsi="宋体"/>
          <w:sz w:val="24"/>
          <w:lang w:eastAsia="zh-CN"/>
        </w:rPr>
        <w:t>内容抽取：从 MySQL 读取已审核的工具、课程、项目正文，并将评论、课程资料等附属文本纳入语料。</w:t>
      </w:r>
    </w:p>
    <w:p w14:paraId="3D268445" w14:textId="77777777" w:rsidR="00810F24" w:rsidRPr="00810F24" w:rsidRDefault="00256B65" w:rsidP="002E0155">
      <w:pPr>
        <w:pStyle w:val="ae"/>
        <w:numPr>
          <w:ilvl w:val="0"/>
          <w:numId w:val="16"/>
        </w:numPr>
        <w:rPr>
          <w:rFonts w:ascii="宋体" w:eastAsia="宋体" w:hAnsi="宋体"/>
          <w:lang w:eastAsia="zh-CN"/>
        </w:rPr>
      </w:pPr>
      <w:r w:rsidRPr="00810F24">
        <w:rPr>
          <w:rFonts w:ascii="宋体" w:eastAsia="宋体" w:hAnsi="宋体"/>
          <w:sz w:val="24"/>
          <w:lang w:eastAsia="zh-CN"/>
        </w:rPr>
        <w:t>文本切块：长文按约一千二百字切段，每段有唯一编号与内容哈希，便于增量更新。</w:t>
      </w:r>
    </w:p>
    <w:p w14:paraId="6D6CCBE6" w14:textId="77777777" w:rsidR="00810F24" w:rsidRPr="00810F24" w:rsidRDefault="00256B65" w:rsidP="002E0155">
      <w:pPr>
        <w:pStyle w:val="ae"/>
        <w:numPr>
          <w:ilvl w:val="0"/>
          <w:numId w:val="16"/>
        </w:numPr>
        <w:rPr>
          <w:rFonts w:ascii="宋体" w:eastAsia="宋体" w:hAnsi="宋体"/>
          <w:lang w:eastAsia="zh-CN"/>
        </w:rPr>
      </w:pPr>
      <w:r w:rsidRPr="00810F24">
        <w:rPr>
          <w:rFonts w:ascii="宋体" w:eastAsia="宋体" w:hAnsi="宋体"/>
          <w:sz w:val="24"/>
          <w:lang w:eastAsia="zh-CN"/>
        </w:rPr>
        <w:t>写入向量库：调用 Gemini 嵌入接口转向量并批量写入 Chroma，失败时记录并重试。</w:t>
      </w:r>
    </w:p>
    <w:p w14:paraId="7F6BDD53" w14:textId="77777777" w:rsidR="00810F24" w:rsidRPr="00810F24" w:rsidRDefault="00256B65" w:rsidP="002E0155">
      <w:pPr>
        <w:pStyle w:val="ae"/>
        <w:numPr>
          <w:ilvl w:val="0"/>
          <w:numId w:val="16"/>
        </w:numPr>
        <w:rPr>
          <w:rFonts w:ascii="宋体" w:eastAsia="宋体" w:hAnsi="宋体"/>
          <w:lang w:eastAsia="zh-CN"/>
        </w:rPr>
      </w:pPr>
      <w:r w:rsidRPr="00810F24">
        <w:rPr>
          <w:rFonts w:ascii="宋体" w:eastAsia="宋体" w:hAnsi="宋体"/>
          <w:sz w:val="24"/>
          <w:lang w:eastAsia="zh-CN"/>
        </w:rPr>
        <w:t>写入关键词索引：同一段写入 SQLite 倒排表，采用二元组分词与 BM25 类打分。</w:t>
      </w:r>
    </w:p>
    <w:p w14:paraId="2ABFF835" w14:textId="1A746C4F" w:rsidR="00295669" w:rsidRPr="00810F24" w:rsidRDefault="00256B65" w:rsidP="002E0155">
      <w:pPr>
        <w:pStyle w:val="ae"/>
        <w:numPr>
          <w:ilvl w:val="0"/>
          <w:numId w:val="16"/>
        </w:numPr>
        <w:rPr>
          <w:rFonts w:ascii="宋体" w:eastAsia="宋体" w:hAnsi="宋体"/>
          <w:lang w:eastAsia="zh-CN"/>
        </w:rPr>
      </w:pPr>
      <w:r w:rsidRPr="00810F24">
        <w:rPr>
          <w:rFonts w:ascii="宋体" w:eastAsia="宋体" w:hAnsi="宋体"/>
          <w:sz w:val="24"/>
          <w:lang w:eastAsia="zh-CN"/>
        </w:rPr>
        <w:t>自动更新：审核通过、驳回、编辑或评论变更时触发增量增删，管理员亦可全量重建。</w:t>
      </w:r>
    </w:p>
    <w:p w14:paraId="21A1E604"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2.4.4 一次</w:t>
      </w:r>
      <w:r w:rsidRPr="00810F24">
        <w:rPr>
          <w:rFonts w:ascii="宋体" w:eastAsia="宋体" w:hAnsi="宋体" w:hint="eastAsia"/>
          <w:b/>
          <w:bCs/>
          <w:sz w:val="24"/>
          <w:lang w:eastAsia="zh-CN"/>
        </w:rPr>
        <w:t>问答的流程</w:t>
      </w:r>
    </w:p>
    <w:tbl>
      <w:tblPr>
        <w:tblStyle w:val="aff1"/>
        <w:tblW w:w="0" w:type="auto"/>
        <w:tblLook w:val="04A0" w:firstRow="1" w:lastRow="0" w:firstColumn="1" w:lastColumn="0" w:noHBand="0" w:noVBand="1"/>
      </w:tblPr>
      <w:tblGrid>
        <w:gridCol w:w="680"/>
        <w:gridCol w:w="1587"/>
        <w:gridCol w:w="6123"/>
      </w:tblGrid>
      <w:tr w:rsidR="00295669" w:rsidRPr="002E0155" w14:paraId="695E2CC1" w14:textId="77777777">
        <w:tc>
          <w:tcPr>
            <w:tcW w:w="680" w:type="dxa"/>
          </w:tcPr>
          <w:p w14:paraId="5B01FC58" w14:textId="77777777" w:rsidR="00295669" w:rsidRPr="002E0155" w:rsidRDefault="00256B65" w:rsidP="002E0155">
            <w:pPr>
              <w:rPr>
                <w:rFonts w:ascii="宋体" w:eastAsia="宋体" w:hAnsi="宋体"/>
              </w:rPr>
            </w:pPr>
            <w:r w:rsidRPr="002E0155">
              <w:rPr>
                <w:rFonts w:ascii="宋体" w:eastAsia="宋体" w:hAnsi="宋体"/>
              </w:rPr>
              <w:t>步骤</w:t>
            </w:r>
          </w:p>
        </w:tc>
        <w:tc>
          <w:tcPr>
            <w:tcW w:w="1587" w:type="dxa"/>
          </w:tcPr>
          <w:p w14:paraId="763AB473" w14:textId="77777777" w:rsidR="00295669" w:rsidRPr="002E0155" w:rsidRDefault="00256B65" w:rsidP="002E0155">
            <w:pPr>
              <w:rPr>
                <w:rFonts w:ascii="宋体" w:eastAsia="宋体" w:hAnsi="宋体"/>
              </w:rPr>
            </w:pPr>
            <w:r w:rsidRPr="002E0155">
              <w:rPr>
                <w:rFonts w:ascii="宋体" w:eastAsia="宋体" w:hAnsi="宋体"/>
              </w:rPr>
              <w:t>在哪里</w:t>
            </w:r>
          </w:p>
        </w:tc>
        <w:tc>
          <w:tcPr>
            <w:tcW w:w="6123" w:type="dxa"/>
          </w:tcPr>
          <w:p w14:paraId="4529A2FA" w14:textId="77777777" w:rsidR="00295669" w:rsidRPr="002E0155" w:rsidRDefault="00256B65" w:rsidP="002E0155">
            <w:pPr>
              <w:rPr>
                <w:rFonts w:ascii="宋体" w:eastAsia="宋体" w:hAnsi="宋体"/>
              </w:rPr>
            </w:pPr>
            <w:r w:rsidRPr="002E0155">
              <w:rPr>
                <w:rFonts w:ascii="宋体" w:eastAsia="宋体" w:hAnsi="宋体"/>
              </w:rPr>
              <w:t>做什么</w:t>
            </w:r>
          </w:p>
        </w:tc>
      </w:tr>
      <w:tr w:rsidR="00295669" w:rsidRPr="002E0155" w14:paraId="4496B001" w14:textId="77777777">
        <w:tc>
          <w:tcPr>
            <w:tcW w:w="680" w:type="dxa"/>
          </w:tcPr>
          <w:p w14:paraId="5CE7E372" w14:textId="77777777" w:rsidR="00295669" w:rsidRPr="002E0155" w:rsidRDefault="00256B65" w:rsidP="002E0155">
            <w:pPr>
              <w:rPr>
                <w:rFonts w:ascii="宋体" w:eastAsia="宋体" w:hAnsi="宋体"/>
              </w:rPr>
            </w:pPr>
            <w:r w:rsidRPr="002E0155">
              <w:rPr>
                <w:rFonts w:ascii="宋体" w:eastAsia="宋体" w:hAnsi="宋体"/>
              </w:rPr>
              <w:t>1</w:t>
            </w:r>
          </w:p>
        </w:tc>
        <w:tc>
          <w:tcPr>
            <w:tcW w:w="1587" w:type="dxa"/>
          </w:tcPr>
          <w:p w14:paraId="470D6581" w14:textId="77777777" w:rsidR="00295669" w:rsidRPr="002E0155" w:rsidRDefault="00256B65" w:rsidP="002E0155">
            <w:pPr>
              <w:rPr>
                <w:rFonts w:ascii="宋体" w:eastAsia="宋体" w:hAnsi="宋体"/>
              </w:rPr>
            </w:pPr>
            <w:r w:rsidRPr="002E0155">
              <w:rPr>
                <w:rFonts w:ascii="宋体" w:eastAsia="宋体" w:hAnsi="宋体"/>
              </w:rPr>
              <w:t>浏览器</w:t>
            </w:r>
          </w:p>
        </w:tc>
        <w:tc>
          <w:tcPr>
            <w:tcW w:w="6123" w:type="dxa"/>
          </w:tcPr>
          <w:p w14:paraId="67FBDE94"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用户输入问题，带上登录信息和多轮对话历史</w:t>
            </w:r>
          </w:p>
        </w:tc>
      </w:tr>
      <w:tr w:rsidR="00295669" w:rsidRPr="002E0155" w14:paraId="1C2C530D" w14:textId="77777777">
        <w:tc>
          <w:tcPr>
            <w:tcW w:w="680" w:type="dxa"/>
          </w:tcPr>
          <w:p w14:paraId="63EAE0D7" w14:textId="77777777" w:rsidR="00295669" w:rsidRPr="002E0155" w:rsidRDefault="00256B65" w:rsidP="002E0155">
            <w:pPr>
              <w:rPr>
                <w:rFonts w:ascii="宋体" w:eastAsia="宋体" w:hAnsi="宋体"/>
              </w:rPr>
            </w:pPr>
            <w:r w:rsidRPr="002E0155">
              <w:rPr>
                <w:rFonts w:ascii="宋体" w:eastAsia="宋体" w:hAnsi="宋体"/>
              </w:rPr>
              <w:t>2</w:t>
            </w:r>
          </w:p>
        </w:tc>
        <w:tc>
          <w:tcPr>
            <w:tcW w:w="1587" w:type="dxa"/>
          </w:tcPr>
          <w:p w14:paraId="44C08713" w14:textId="77777777" w:rsidR="00295669" w:rsidRPr="002E0155" w:rsidRDefault="00256B65" w:rsidP="002E0155">
            <w:pPr>
              <w:rPr>
                <w:rFonts w:ascii="宋体" w:eastAsia="宋体" w:hAnsi="宋体"/>
              </w:rPr>
            </w:pPr>
            <w:r w:rsidRPr="002E0155">
              <w:rPr>
                <w:rFonts w:ascii="宋体" w:eastAsia="宋体" w:hAnsi="宋体"/>
              </w:rPr>
              <w:t>Go 后端</w:t>
            </w:r>
          </w:p>
        </w:tc>
        <w:tc>
          <w:tcPr>
            <w:tcW w:w="6123" w:type="dxa"/>
          </w:tcPr>
          <w:p w14:paraId="290ABE1E"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校验是否登录、是否触发限流</w:t>
            </w:r>
          </w:p>
        </w:tc>
      </w:tr>
      <w:tr w:rsidR="00295669" w:rsidRPr="002E0155" w14:paraId="5ECB544E" w14:textId="77777777">
        <w:tc>
          <w:tcPr>
            <w:tcW w:w="680" w:type="dxa"/>
          </w:tcPr>
          <w:p w14:paraId="6B7ADE81" w14:textId="77777777" w:rsidR="00295669" w:rsidRPr="002E0155" w:rsidRDefault="00256B65" w:rsidP="002E0155">
            <w:pPr>
              <w:rPr>
                <w:rFonts w:ascii="宋体" w:eastAsia="宋体" w:hAnsi="宋体"/>
              </w:rPr>
            </w:pPr>
            <w:r w:rsidRPr="002E0155">
              <w:rPr>
                <w:rFonts w:ascii="宋体" w:eastAsia="宋体" w:hAnsi="宋体"/>
              </w:rPr>
              <w:t>3</w:t>
            </w:r>
          </w:p>
        </w:tc>
        <w:tc>
          <w:tcPr>
            <w:tcW w:w="1587" w:type="dxa"/>
          </w:tcPr>
          <w:p w14:paraId="63B6F153" w14:textId="77777777" w:rsidR="00295669" w:rsidRPr="002E0155" w:rsidRDefault="00256B65" w:rsidP="002E0155">
            <w:pPr>
              <w:rPr>
                <w:rFonts w:ascii="宋体" w:eastAsia="宋体" w:hAnsi="宋体"/>
              </w:rPr>
            </w:pPr>
            <w:r w:rsidRPr="002E0155">
              <w:rPr>
                <w:rFonts w:ascii="宋体" w:eastAsia="宋体" w:hAnsi="宋体"/>
              </w:rPr>
              <w:t>Python 智能体</w:t>
            </w:r>
          </w:p>
        </w:tc>
        <w:tc>
          <w:tcPr>
            <w:tcW w:w="6123" w:type="dxa"/>
          </w:tcPr>
          <w:p w14:paraId="7C54DDBB"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并行执行关键词搜索与向量搜索</w:t>
            </w:r>
          </w:p>
        </w:tc>
      </w:tr>
      <w:tr w:rsidR="00295669" w:rsidRPr="002E0155" w14:paraId="58610BBB" w14:textId="77777777">
        <w:tc>
          <w:tcPr>
            <w:tcW w:w="680" w:type="dxa"/>
          </w:tcPr>
          <w:p w14:paraId="396E1A77" w14:textId="77777777" w:rsidR="00295669" w:rsidRPr="002E0155" w:rsidRDefault="00256B65" w:rsidP="002E0155">
            <w:pPr>
              <w:rPr>
                <w:rFonts w:ascii="宋体" w:eastAsia="宋体" w:hAnsi="宋体"/>
              </w:rPr>
            </w:pPr>
            <w:r w:rsidRPr="002E0155">
              <w:rPr>
                <w:rFonts w:ascii="宋体" w:eastAsia="宋体" w:hAnsi="宋体"/>
              </w:rPr>
              <w:t>4</w:t>
            </w:r>
          </w:p>
        </w:tc>
        <w:tc>
          <w:tcPr>
            <w:tcW w:w="1587" w:type="dxa"/>
          </w:tcPr>
          <w:p w14:paraId="4FFA10CF" w14:textId="77777777" w:rsidR="00295669" w:rsidRPr="002E0155" w:rsidRDefault="00256B65" w:rsidP="002E0155">
            <w:pPr>
              <w:rPr>
                <w:rFonts w:ascii="宋体" w:eastAsia="宋体" w:hAnsi="宋体"/>
              </w:rPr>
            </w:pPr>
            <w:r w:rsidRPr="002E0155">
              <w:rPr>
                <w:rFonts w:ascii="宋体" w:eastAsia="宋体" w:hAnsi="宋体"/>
              </w:rPr>
              <w:t>Python 智能体</w:t>
            </w:r>
          </w:p>
        </w:tc>
        <w:tc>
          <w:tcPr>
            <w:tcW w:w="6123" w:type="dxa"/>
          </w:tcPr>
          <w:p w14:paraId="4763BD46"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加权合并、去重，整理成带编号的参考资料</w:t>
            </w:r>
          </w:p>
        </w:tc>
      </w:tr>
      <w:tr w:rsidR="00295669" w:rsidRPr="002E0155" w14:paraId="67E2017C" w14:textId="77777777">
        <w:tc>
          <w:tcPr>
            <w:tcW w:w="680" w:type="dxa"/>
          </w:tcPr>
          <w:p w14:paraId="1E0BF4F4" w14:textId="77777777" w:rsidR="00295669" w:rsidRPr="002E0155" w:rsidRDefault="00256B65" w:rsidP="002E0155">
            <w:pPr>
              <w:rPr>
                <w:rFonts w:ascii="宋体" w:eastAsia="宋体" w:hAnsi="宋体"/>
              </w:rPr>
            </w:pPr>
            <w:r w:rsidRPr="002E0155">
              <w:rPr>
                <w:rFonts w:ascii="宋体" w:eastAsia="宋体" w:hAnsi="宋体"/>
              </w:rPr>
              <w:t>5</w:t>
            </w:r>
          </w:p>
        </w:tc>
        <w:tc>
          <w:tcPr>
            <w:tcW w:w="1587" w:type="dxa"/>
          </w:tcPr>
          <w:p w14:paraId="4BC0FD52" w14:textId="77777777" w:rsidR="00295669" w:rsidRPr="002E0155" w:rsidRDefault="00256B65" w:rsidP="002E0155">
            <w:pPr>
              <w:rPr>
                <w:rFonts w:ascii="宋体" w:eastAsia="宋体" w:hAnsi="宋体"/>
              </w:rPr>
            </w:pPr>
            <w:r w:rsidRPr="002E0155">
              <w:rPr>
                <w:rFonts w:ascii="宋体" w:eastAsia="宋体" w:hAnsi="宋体"/>
              </w:rPr>
              <w:t>Python 智能体</w:t>
            </w:r>
          </w:p>
        </w:tc>
        <w:tc>
          <w:tcPr>
            <w:tcW w:w="6123" w:type="dxa"/>
          </w:tcPr>
          <w:p w14:paraId="45C313F9" w14:textId="77777777" w:rsidR="00295669" w:rsidRPr="002E0155" w:rsidRDefault="00256B65" w:rsidP="002E0155">
            <w:pPr>
              <w:rPr>
                <w:rFonts w:ascii="宋体" w:eastAsia="宋体" w:hAnsi="宋体"/>
              </w:rPr>
            </w:pPr>
            <w:r w:rsidRPr="002E0155">
              <w:rPr>
                <w:rFonts w:ascii="宋体" w:eastAsia="宋体" w:hAnsi="宋体"/>
              </w:rPr>
              <w:t>LangChain 拼提示词，约束仅依据引用回答，调用 Gemini 生成</w:t>
            </w:r>
          </w:p>
        </w:tc>
      </w:tr>
      <w:tr w:rsidR="00295669" w:rsidRPr="002E0155" w14:paraId="5DC87EE3" w14:textId="77777777">
        <w:tc>
          <w:tcPr>
            <w:tcW w:w="680" w:type="dxa"/>
          </w:tcPr>
          <w:p w14:paraId="645FDD91" w14:textId="77777777" w:rsidR="00295669" w:rsidRPr="002E0155" w:rsidRDefault="00256B65" w:rsidP="002E0155">
            <w:pPr>
              <w:rPr>
                <w:rFonts w:ascii="宋体" w:eastAsia="宋体" w:hAnsi="宋体"/>
              </w:rPr>
            </w:pPr>
            <w:r w:rsidRPr="002E0155">
              <w:rPr>
                <w:rFonts w:ascii="宋体" w:eastAsia="宋体" w:hAnsi="宋体"/>
              </w:rPr>
              <w:t>6</w:t>
            </w:r>
          </w:p>
        </w:tc>
        <w:tc>
          <w:tcPr>
            <w:tcW w:w="1587" w:type="dxa"/>
          </w:tcPr>
          <w:p w14:paraId="4CC3F69E" w14:textId="77777777" w:rsidR="00295669" w:rsidRPr="002E0155" w:rsidRDefault="00256B65" w:rsidP="002E0155">
            <w:pPr>
              <w:rPr>
                <w:rFonts w:ascii="宋体" w:eastAsia="宋体" w:hAnsi="宋体"/>
              </w:rPr>
            </w:pPr>
            <w:r w:rsidRPr="002E0155">
              <w:rPr>
                <w:rFonts w:ascii="宋体" w:eastAsia="宋体" w:hAnsi="宋体"/>
              </w:rPr>
              <w:t>Go 后端</w:t>
            </w:r>
          </w:p>
        </w:tc>
        <w:tc>
          <w:tcPr>
            <w:tcW w:w="6123" w:type="dxa"/>
          </w:tcPr>
          <w:p w14:paraId="14D8D74E"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SSE 流式转发，避免缓冲导致卡顿</w:t>
            </w:r>
          </w:p>
        </w:tc>
      </w:tr>
      <w:tr w:rsidR="00295669" w:rsidRPr="002E0155" w14:paraId="24B01D9F" w14:textId="77777777">
        <w:tc>
          <w:tcPr>
            <w:tcW w:w="680" w:type="dxa"/>
          </w:tcPr>
          <w:p w14:paraId="6FB8A31A" w14:textId="77777777" w:rsidR="00295669" w:rsidRPr="002E0155" w:rsidRDefault="00256B65" w:rsidP="002E0155">
            <w:pPr>
              <w:rPr>
                <w:rFonts w:ascii="宋体" w:eastAsia="宋体" w:hAnsi="宋体"/>
              </w:rPr>
            </w:pPr>
            <w:r w:rsidRPr="002E0155">
              <w:rPr>
                <w:rFonts w:ascii="宋体" w:eastAsia="宋体" w:hAnsi="宋体"/>
              </w:rPr>
              <w:t>7</w:t>
            </w:r>
          </w:p>
        </w:tc>
        <w:tc>
          <w:tcPr>
            <w:tcW w:w="1587" w:type="dxa"/>
          </w:tcPr>
          <w:p w14:paraId="19561814" w14:textId="77777777" w:rsidR="00295669" w:rsidRPr="002E0155" w:rsidRDefault="00256B65" w:rsidP="002E0155">
            <w:pPr>
              <w:rPr>
                <w:rFonts w:ascii="宋体" w:eastAsia="宋体" w:hAnsi="宋体"/>
              </w:rPr>
            </w:pPr>
            <w:r w:rsidRPr="002E0155">
              <w:rPr>
                <w:rFonts w:ascii="宋体" w:eastAsia="宋体" w:hAnsi="宋体"/>
              </w:rPr>
              <w:t>浏览器</w:t>
            </w:r>
          </w:p>
        </w:tc>
        <w:tc>
          <w:tcPr>
            <w:tcW w:w="6123" w:type="dxa"/>
          </w:tcPr>
          <w:p w14:paraId="16E68605"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逐字显示回答，引用编号可点开跳转详情</w:t>
            </w:r>
          </w:p>
        </w:tc>
      </w:tr>
    </w:tbl>
    <w:p w14:paraId="136D3242" w14:textId="77777777" w:rsidR="00295669" w:rsidRPr="002E0155" w:rsidRDefault="00295669" w:rsidP="002E0155">
      <w:pPr>
        <w:rPr>
          <w:rFonts w:ascii="宋体" w:eastAsia="宋体" w:hAnsi="宋体"/>
          <w:lang w:eastAsia="zh-CN"/>
        </w:rPr>
      </w:pPr>
    </w:p>
    <w:p w14:paraId="5F2DCB1E"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2.4.5 Go 网关与 Python 智能体分工</w:t>
      </w:r>
    </w:p>
    <w:p w14:paraId="3BF1D297" w14:textId="77777777" w:rsidR="00810F24" w:rsidRPr="00810F24" w:rsidRDefault="00256B65" w:rsidP="00810F24">
      <w:pPr>
        <w:pStyle w:val="ae"/>
        <w:numPr>
          <w:ilvl w:val="0"/>
          <w:numId w:val="15"/>
        </w:numPr>
        <w:rPr>
          <w:rFonts w:ascii="宋体" w:eastAsia="宋体" w:hAnsi="宋体"/>
          <w:lang w:eastAsia="zh-CN"/>
        </w:rPr>
      </w:pPr>
      <w:r w:rsidRPr="00810F24">
        <w:rPr>
          <w:rFonts w:ascii="宋体" w:eastAsia="宋体" w:hAnsi="宋体"/>
          <w:sz w:val="24"/>
          <w:lang w:eastAsia="zh-CN"/>
        </w:rPr>
        <w:t>Go 后端承担日常业务与网关：登录校验、限流、从 MySQL 读取数据、审核链路中触发切块与索引更新、以 SSE 流式转发回答，并在智能体异常时降级兜底。</w:t>
      </w:r>
    </w:p>
    <w:p w14:paraId="0184B88C" w14:textId="77777777" w:rsidR="00810F24" w:rsidRPr="00810F24" w:rsidRDefault="00256B65" w:rsidP="00810F24">
      <w:pPr>
        <w:pStyle w:val="ae"/>
        <w:numPr>
          <w:ilvl w:val="0"/>
          <w:numId w:val="15"/>
        </w:numPr>
        <w:rPr>
          <w:rFonts w:ascii="宋体" w:eastAsia="宋体" w:hAnsi="宋体"/>
          <w:lang w:eastAsia="zh-CN"/>
        </w:rPr>
      </w:pPr>
      <w:r w:rsidRPr="00810F24">
        <w:rPr>
          <w:rFonts w:ascii="宋体" w:eastAsia="宋体" w:hAnsi="宋体"/>
          <w:sz w:val="24"/>
          <w:lang w:eastAsia="zh-CN"/>
        </w:rPr>
        <w:lastRenderedPageBreak/>
        <w:t>Python 智能体专注检索与生成：维护两套索引、执行混合检索、用 LangChain 编排提示词、调用 Gemini 生成带引用编号的回答。</w:t>
      </w:r>
    </w:p>
    <w:p w14:paraId="7AD62020" w14:textId="4728C119" w:rsidR="00295669" w:rsidRPr="00810F24" w:rsidRDefault="00256B65" w:rsidP="00810F24">
      <w:pPr>
        <w:pStyle w:val="ae"/>
        <w:numPr>
          <w:ilvl w:val="0"/>
          <w:numId w:val="15"/>
        </w:numPr>
        <w:rPr>
          <w:rFonts w:ascii="宋体" w:eastAsia="宋体" w:hAnsi="宋体"/>
          <w:lang w:eastAsia="zh-CN"/>
        </w:rPr>
      </w:pPr>
      <w:r w:rsidRPr="00810F24">
        <w:rPr>
          <w:rFonts w:ascii="宋体" w:eastAsia="宋体" w:hAnsi="宋体"/>
          <w:sz w:val="24"/>
          <w:lang w:eastAsia="zh-CN"/>
        </w:rPr>
        <w:t>两者通过 HTTP 通信，智能体可单独重启而不影响浏览、收藏、提交、审核等核心功能；答辩时若智能体未启动，Go 层仍可返回 SQL 搜索结果或友好提示。</w:t>
      </w:r>
    </w:p>
    <w:p w14:paraId="039B70DA" w14:textId="77777777" w:rsidR="00295669" w:rsidRPr="00810F24" w:rsidRDefault="00256B65" w:rsidP="002E0155">
      <w:pPr>
        <w:rPr>
          <w:rFonts w:ascii="宋体" w:eastAsia="宋体" w:hAnsi="宋体"/>
          <w:b/>
          <w:bCs/>
          <w:sz w:val="24"/>
          <w:lang w:eastAsia="zh-CN"/>
        </w:rPr>
      </w:pPr>
      <w:r w:rsidRPr="00810F24">
        <w:rPr>
          <w:rFonts w:ascii="宋体" w:eastAsia="宋体" w:hAnsi="宋体"/>
          <w:b/>
          <w:bCs/>
          <w:sz w:val="24"/>
          <w:lang w:eastAsia="zh-CN"/>
        </w:rPr>
        <w:t xml:space="preserve">2.4.6 </w:t>
      </w:r>
      <w:r w:rsidRPr="00810F24">
        <w:rPr>
          <w:rFonts w:ascii="宋体" w:eastAsia="宋体" w:hAnsi="宋体" w:hint="eastAsia"/>
          <w:b/>
          <w:bCs/>
          <w:sz w:val="24"/>
          <w:lang w:eastAsia="zh-CN"/>
        </w:rPr>
        <w:t>现成工具与自主开发对照</w:t>
      </w:r>
    </w:p>
    <w:tbl>
      <w:tblPr>
        <w:tblStyle w:val="aff1"/>
        <w:tblW w:w="0" w:type="auto"/>
        <w:jc w:val="center"/>
        <w:tblLook w:val="04A0" w:firstRow="1" w:lastRow="0" w:firstColumn="1" w:lastColumn="0" w:noHBand="0" w:noVBand="1"/>
      </w:tblPr>
      <w:tblGrid>
        <w:gridCol w:w="1247"/>
        <w:gridCol w:w="2551"/>
        <w:gridCol w:w="4025"/>
      </w:tblGrid>
      <w:tr w:rsidR="00295669" w:rsidRPr="002E0155" w14:paraId="21D060A6" w14:textId="77777777" w:rsidTr="00810F24">
        <w:trPr>
          <w:jc w:val="center"/>
        </w:trPr>
        <w:tc>
          <w:tcPr>
            <w:tcW w:w="1247" w:type="dxa"/>
          </w:tcPr>
          <w:p w14:paraId="7D450D2B" w14:textId="77777777" w:rsidR="00295669" w:rsidRPr="002E0155" w:rsidRDefault="00256B65" w:rsidP="002E0155">
            <w:pPr>
              <w:rPr>
                <w:rFonts w:ascii="宋体" w:eastAsia="宋体" w:hAnsi="宋体"/>
              </w:rPr>
            </w:pPr>
            <w:r w:rsidRPr="002E0155">
              <w:rPr>
                <w:rFonts w:ascii="宋体" w:eastAsia="宋体" w:hAnsi="宋体"/>
              </w:rPr>
              <w:t>功能</w:t>
            </w:r>
          </w:p>
        </w:tc>
        <w:tc>
          <w:tcPr>
            <w:tcW w:w="2551" w:type="dxa"/>
          </w:tcPr>
          <w:p w14:paraId="5D1730BE" w14:textId="77777777" w:rsidR="00295669" w:rsidRPr="002E0155" w:rsidRDefault="00256B65" w:rsidP="002E0155">
            <w:pPr>
              <w:rPr>
                <w:rFonts w:ascii="宋体" w:eastAsia="宋体" w:hAnsi="宋体"/>
              </w:rPr>
            </w:pPr>
            <w:r w:rsidRPr="002E0155">
              <w:rPr>
                <w:rFonts w:ascii="宋体" w:eastAsia="宋体" w:hAnsi="宋体"/>
              </w:rPr>
              <w:t>现成工具或服务</w:t>
            </w:r>
          </w:p>
        </w:tc>
        <w:tc>
          <w:tcPr>
            <w:tcW w:w="4025" w:type="dxa"/>
          </w:tcPr>
          <w:p w14:paraId="5DB5C841" w14:textId="2BC3C02D" w:rsidR="00295669" w:rsidRPr="002E0155" w:rsidRDefault="002C36AE" w:rsidP="002E0155">
            <w:pPr>
              <w:rPr>
                <w:rFonts w:ascii="宋体" w:eastAsia="宋体" w:hAnsi="宋体"/>
              </w:rPr>
            </w:pPr>
            <w:r>
              <w:rPr>
                <w:rFonts w:ascii="宋体" w:eastAsia="宋体" w:hAnsi="宋体" w:hint="eastAsia"/>
                <w:lang w:eastAsia="zh-CN"/>
              </w:rPr>
              <w:t>自主开发</w:t>
            </w:r>
            <w:r w:rsidR="00256B65" w:rsidRPr="002E0155">
              <w:rPr>
                <w:rFonts w:ascii="宋体" w:eastAsia="宋体" w:hAnsi="宋体"/>
              </w:rPr>
              <w:t>的部分</w:t>
            </w:r>
          </w:p>
        </w:tc>
      </w:tr>
      <w:tr w:rsidR="00295669" w:rsidRPr="002E0155" w14:paraId="05B478DF" w14:textId="77777777" w:rsidTr="00810F24">
        <w:trPr>
          <w:jc w:val="center"/>
        </w:trPr>
        <w:tc>
          <w:tcPr>
            <w:tcW w:w="1247" w:type="dxa"/>
          </w:tcPr>
          <w:p w14:paraId="52187D85" w14:textId="77777777" w:rsidR="00295669" w:rsidRPr="002E0155" w:rsidRDefault="00256B65" w:rsidP="002E0155">
            <w:pPr>
              <w:rPr>
                <w:rFonts w:ascii="宋体" w:eastAsia="宋体" w:hAnsi="宋体"/>
              </w:rPr>
            </w:pPr>
            <w:r w:rsidRPr="002E0155">
              <w:rPr>
                <w:rFonts w:ascii="宋体" w:eastAsia="宋体" w:hAnsi="宋体"/>
              </w:rPr>
              <w:t>首页搜索</w:t>
            </w:r>
          </w:p>
        </w:tc>
        <w:tc>
          <w:tcPr>
            <w:tcW w:w="2551" w:type="dxa"/>
          </w:tcPr>
          <w:p w14:paraId="10944085" w14:textId="77777777" w:rsidR="00295669" w:rsidRPr="002E0155" w:rsidRDefault="00256B65" w:rsidP="002E0155">
            <w:pPr>
              <w:rPr>
                <w:rFonts w:ascii="宋体" w:eastAsia="宋体" w:hAnsi="宋体"/>
              </w:rPr>
            </w:pPr>
            <w:r w:rsidRPr="002E0155">
              <w:rPr>
                <w:rFonts w:ascii="宋体" w:eastAsia="宋体" w:hAnsi="宋体"/>
              </w:rPr>
              <w:t>后端 SQL 列表接口</w:t>
            </w:r>
          </w:p>
        </w:tc>
        <w:tc>
          <w:tcPr>
            <w:tcW w:w="4025" w:type="dxa"/>
          </w:tcPr>
          <w:p w14:paraId="227BE2B2"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同义词扩展、意图识别、URL 同步</w:t>
            </w:r>
          </w:p>
        </w:tc>
      </w:tr>
      <w:tr w:rsidR="00295669" w:rsidRPr="002E0155" w14:paraId="2BA234D1" w14:textId="77777777" w:rsidTr="00810F24">
        <w:trPr>
          <w:jc w:val="center"/>
        </w:trPr>
        <w:tc>
          <w:tcPr>
            <w:tcW w:w="1247" w:type="dxa"/>
          </w:tcPr>
          <w:p w14:paraId="778DAAF2" w14:textId="77777777" w:rsidR="00295669" w:rsidRPr="002E0155" w:rsidRDefault="00256B65" w:rsidP="002E0155">
            <w:pPr>
              <w:rPr>
                <w:rFonts w:ascii="宋体" w:eastAsia="宋体" w:hAnsi="宋体"/>
              </w:rPr>
            </w:pPr>
            <w:r w:rsidRPr="002E0155">
              <w:rPr>
                <w:rFonts w:ascii="宋体" w:eastAsia="宋体" w:hAnsi="宋体"/>
              </w:rPr>
              <w:t>相关推荐</w:t>
            </w:r>
          </w:p>
        </w:tc>
        <w:tc>
          <w:tcPr>
            <w:tcW w:w="2551" w:type="dxa"/>
          </w:tcPr>
          <w:p w14:paraId="10E3FF00" w14:textId="77777777" w:rsidR="00295669" w:rsidRPr="002E0155" w:rsidRDefault="00256B65" w:rsidP="002E0155">
            <w:pPr>
              <w:rPr>
                <w:rFonts w:ascii="宋体" w:eastAsia="宋体" w:hAnsi="宋体"/>
              </w:rPr>
            </w:pPr>
            <w:r w:rsidRPr="002E0155">
              <w:rPr>
                <w:rFonts w:ascii="宋体" w:eastAsia="宋体" w:hAnsi="宋体"/>
              </w:rPr>
              <w:t>—</w:t>
            </w:r>
          </w:p>
        </w:tc>
        <w:tc>
          <w:tcPr>
            <w:tcW w:w="4025" w:type="dxa"/>
          </w:tcPr>
          <w:p w14:paraId="15BA6ADC"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标签相似度与热度加权</w:t>
            </w:r>
          </w:p>
        </w:tc>
      </w:tr>
      <w:tr w:rsidR="00295669" w:rsidRPr="002E0155" w14:paraId="7FF2B280" w14:textId="77777777" w:rsidTr="00810F24">
        <w:trPr>
          <w:jc w:val="center"/>
        </w:trPr>
        <w:tc>
          <w:tcPr>
            <w:tcW w:w="1247" w:type="dxa"/>
          </w:tcPr>
          <w:p w14:paraId="08D106ED" w14:textId="77777777" w:rsidR="00295669" w:rsidRPr="002E0155" w:rsidRDefault="00256B65" w:rsidP="002E0155">
            <w:pPr>
              <w:rPr>
                <w:rFonts w:ascii="宋体" w:eastAsia="宋体" w:hAnsi="宋体"/>
              </w:rPr>
            </w:pPr>
            <w:r w:rsidRPr="002E0155">
              <w:rPr>
                <w:rFonts w:ascii="宋体" w:eastAsia="宋体" w:hAnsi="宋体"/>
              </w:rPr>
              <w:t>重复投稿提示</w:t>
            </w:r>
          </w:p>
        </w:tc>
        <w:tc>
          <w:tcPr>
            <w:tcW w:w="2551" w:type="dxa"/>
          </w:tcPr>
          <w:p w14:paraId="56037322" w14:textId="77777777" w:rsidR="00295669" w:rsidRPr="002E0155" w:rsidRDefault="00256B65" w:rsidP="002E0155">
            <w:pPr>
              <w:rPr>
                <w:rFonts w:ascii="宋体" w:eastAsia="宋体" w:hAnsi="宋体"/>
              </w:rPr>
            </w:pPr>
            <w:r w:rsidRPr="002E0155">
              <w:rPr>
                <w:rFonts w:ascii="宋体" w:eastAsia="宋体" w:hAnsi="宋体"/>
              </w:rPr>
              <w:t>—</w:t>
            </w:r>
          </w:p>
        </w:tc>
        <w:tc>
          <w:tcPr>
            <w:tcW w:w="4025" w:type="dxa"/>
          </w:tcPr>
          <w:p w14:paraId="5D64D2AA"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标题相似度检测与确认交互</w:t>
            </w:r>
          </w:p>
        </w:tc>
      </w:tr>
      <w:tr w:rsidR="00295669" w:rsidRPr="002E0155" w14:paraId="3200A973" w14:textId="77777777" w:rsidTr="00810F24">
        <w:trPr>
          <w:jc w:val="center"/>
        </w:trPr>
        <w:tc>
          <w:tcPr>
            <w:tcW w:w="1247" w:type="dxa"/>
          </w:tcPr>
          <w:p w14:paraId="1CB6C42D" w14:textId="77777777" w:rsidR="00295669" w:rsidRPr="002E0155" w:rsidRDefault="00256B65" w:rsidP="002E0155">
            <w:pPr>
              <w:rPr>
                <w:rFonts w:ascii="宋体" w:eastAsia="宋体" w:hAnsi="宋体"/>
              </w:rPr>
            </w:pPr>
            <w:r w:rsidRPr="002E0155">
              <w:rPr>
                <w:rFonts w:ascii="宋体" w:eastAsia="宋体" w:hAnsi="宋体"/>
              </w:rPr>
              <w:t>向量库</w:t>
            </w:r>
          </w:p>
        </w:tc>
        <w:tc>
          <w:tcPr>
            <w:tcW w:w="2551" w:type="dxa"/>
          </w:tcPr>
          <w:p w14:paraId="2A90A693" w14:textId="77777777" w:rsidR="00295669" w:rsidRPr="002E0155" w:rsidRDefault="00256B65" w:rsidP="002E0155">
            <w:pPr>
              <w:rPr>
                <w:rFonts w:ascii="宋体" w:eastAsia="宋体" w:hAnsi="宋体"/>
              </w:rPr>
            </w:pPr>
            <w:r w:rsidRPr="002E0155">
              <w:rPr>
                <w:rFonts w:ascii="宋体" w:eastAsia="宋体" w:hAnsi="宋体"/>
              </w:rPr>
              <w:t>Chroma</w:t>
            </w:r>
          </w:p>
        </w:tc>
        <w:tc>
          <w:tcPr>
            <w:tcW w:w="4025" w:type="dxa"/>
          </w:tcPr>
          <w:p w14:paraId="0A532009"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切块规则、语料范围、审核后自动更新</w:t>
            </w:r>
          </w:p>
        </w:tc>
      </w:tr>
      <w:tr w:rsidR="00295669" w:rsidRPr="002E0155" w14:paraId="741D2B65" w14:textId="77777777" w:rsidTr="00810F24">
        <w:trPr>
          <w:jc w:val="center"/>
        </w:trPr>
        <w:tc>
          <w:tcPr>
            <w:tcW w:w="1247" w:type="dxa"/>
          </w:tcPr>
          <w:p w14:paraId="5E7172BF" w14:textId="77777777" w:rsidR="00295669" w:rsidRPr="002E0155" w:rsidRDefault="00256B65" w:rsidP="002E0155">
            <w:pPr>
              <w:rPr>
                <w:rFonts w:ascii="宋体" w:eastAsia="宋体" w:hAnsi="宋体"/>
              </w:rPr>
            </w:pPr>
            <w:r w:rsidRPr="002E0155">
              <w:rPr>
                <w:rFonts w:ascii="宋体" w:eastAsia="宋体" w:hAnsi="宋体"/>
              </w:rPr>
              <w:t>文字向量化</w:t>
            </w:r>
          </w:p>
        </w:tc>
        <w:tc>
          <w:tcPr>
            <w:tcW w:w="2551" w:type="dxa"/>
          </w:tcPr>
          <w:p w14:paraId="414BFEA6" w14:textId="77777777" w:rsidR="00295669" w:rsidRPr="002E0155" w:rsidRDefault="00256B65" w:rsidP="002E0155">
            <w:pPr>
              <w:rPr>
                <w:rFonts w:ascii="宋体" w:eastAsia="宋体" w:hAnsi="宋体"/>
              </w:rPr>
            </w:pPr>
            <w:r w:rsidRPr="002E0155">
              <w:rPr>
                <w:rFonts w:ascii="宋体" w:eastAsia="宋体" w:hAnsi="宋体"/>
              </w:rPr>
              <w:t>Gemini 嵌入接口</w:t>
            </w:r>
          </w:p>
        </w:tc>
        <w:tc>
          <w:tcPr>
            <w:tcW w:w="4025" w:type="dxa"/>
          </w:tcPr>
          <w:p w14:paraId="1B750A69"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批量调用、失败重试与增量写入</w:t>
            </w:r>
          </w:p>
        </w:tc>
      </w:tr>
      <w:tr w:rsidR="00295669" w:rsidRPr="002E0155" w14:paraId="4E34E539" w14:textId="77777777" w:rsidTr="00810F24">
        <w:trPr>
          <w:jc w:val="center"/>
        </w:trPr>
        <w:tc>
          <w:tcPr>
            <w:tcW w:w="1247" w:type="dxa"/>
          </w:tcPr>
          <w:p w14:paraId="1E16A5F3" w14:textId="77777777" w:rsidR="00295669" w:rsidRPr="002E0155" w:rsidRDefault="00256B65" w:rsidP="002E0155">
            <w:pPr>
              <w:rPr>
                <w:rFonts w:ascii="宋体" w:eastAsia="宋体" w:hAnsi="宋体"/>
              </w:rPr>
            </w:pPr>
            <w:r w:rsidRPr="002E0155">
              <w:rPr>
                <w:rFonts w:ascii="宋体" w:eastAsia="宋体" w:hAnsi="宋体"/>
              </w:rPr>
              <w:t>关键词索引</w:t>
            </w:r>
          </w:p>
        </w:tc>
        <w:tc>
          <w:tcPr>
            <w:tcW w:w="2551" w:type="dxa"/>
          </w:tcPr>
          <w:p w14:paraId="65E91040" w14:textId="77777777" w:rsidR="00295669" w:rsidRPr="002E0155" w:rsidRDefault="00256B65" w:rsidP="002E0155">
            <w:pPr>
              <w:rPr>
                <w:rFonts w:ascii="宋体" w:eastAsia="宋体" w:hAnsi="宋体"/>
              </w:rPr>
            </w:pPr>
            <w:r w:rsidRPr="002E0155">
              <w:rPr>
                <w:rFonts w:ascii="宋体" w:eastAsia="宋体" w:hAnsi="宋体"/>
              </w:rPr>
              <w:t>SQLite</w:t>
            </w:r>
          </w:p>
        </w:tc>
        <w:tc>
          <w:tcPr>
            <w:tcW w:w="4025" w:type="dxa"/>
          </w:tcPr>
          <w:p w14:paraId="39215133"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二元组分词、倒排表、BM25 类打分</w:t>
            </w:r>
          </w:p>
        </w:tc>
      </w:tr>
      <w:tr w:rsidR="00295669" w:rsidRPr="002E0155" w14:paraId="0F764C56" w14:textId="77777777" w:rsidTr="00810F24">
        <w:trPr>
          <w:jc w:val="center"/>
        </w:trPr>
        <w:tc>
          <w:tcPr>
            <w:tcW w:w="1247" w:type="dxa"/>
          </w:tcPr>
          <w:p w14:paraId="5E4A916C" w14:textId="77777777" w:rsidR="00295669" w:rsidRPr="002E0155" w:rsidRDefault="00256B65" w:rsidP="002E0155">
            <w:pPr>
              <w:rPr>
                <w:rFonts w:ascii="宋体" w:eastAsia="宋体" w:hAnsi="宋体"/>
              </w:rPr>
            </w:pPr>
            <w:r w:rsidRPr="002E0155">
              <w:rPr>
                <w:rFonts w:ascii="宋体" w:eastAsia="宋体" w:hAnsi="宋体"/>
              </w:rPr>
              <w:t>两路结果合并</w:t>
            </w:r>
          </w:p>
        </w:tc>
        <w:tc>
          <w:tcPr>
            <w:tcW w:w="2551" w:type="dxa"/>
          </w:tcPr>
          <w:p w14:paraId="6DB9D4A4" w14:textId="77777777" w:rsidR="00295669" w:rsidRPr="002E0155" w:rsidRDefault="00256B65" w:rsidP="002E0155">
            <w:pPr>
              <w:rPr>
                <w:rFonts w:ascii="宋体" w:eastAsia="宋体" w:hAnsi="宋体"/>
              </w:rPr>
            </w:pPr>
            <w:r w:rsidRPr="002E0155">
              <w:rPr>
                <w:rFonts w:ascii="宋体" w:eastAsia="宋体" w:hAnsi="宋体"/>
              </w:rPr>
              <w:t>—</w:t>
            </w:r>
          </w:p>
        </w:tc>
        <w:tc>
          <w:tcPr>
            <w:tcW w:w="4025" w:type="dxa"/>
          </w:tcPr>
          <w:p w14:paraId="0D1F93D0"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加权排序、每资源段数上限、去重</w:t>
            </w:r>
          </w:p>
        </w:tc>
      </w:tr>
      <w:tr w:rsidR="00295669" w:rsidRPr="002E0155" w14:paraId="39182DDC" w14:textId="77777777" w:rsidTr="00810F24">
        <w:trPr>
          <w:jc w:val="center"/>
        </w:trPr>
        <w:tc>
          <w:tcPr>
            <w:tcW w:w="1247" w:type="dxa"/>
          </w:tcPr>
          <w:p w14:paraId="485B3471" w14:textId="77777777" w:rsidR="00295669" w:rsidRPr="002E0155" w:rsidRDefault="00256B65" w:rsidP="002E0155">
            <w:pPr>
              <w:rPr>
                <w:rFonts w:ascii="宋体" w:eastAsia="宋体" w:hAnsi="宋体"/>
              </w:rPr>
            </w:pPr>
            <w:r w:rsidRPr="002E0155">
              <w:rPr>
                <w:rFonts w:ascii="宋体" w:eastAsia="宋体" w:hAnsi="宋体"/>
              </w:rPr>
              <w:t>对话流程</w:t>
            </w:r>
          </w:p>
        </w:tc>
        <w:tc>
          <w:tcPr>
            <w:tcW w:w="2551" w:type="dxa"/>
          </w:tcPr>
          <w:p w14:paraId="6DF7AB8A" w14:textId="77777777" w:rsidR="00295669" w:rsidRPr="002E0155" w:rsidRDefault="00256B65" w:rsidP="002E0155">
            <w:pPr>
              <w:rPr>
                <w:rFonts w:ascii="宋体" w:eastAsia="宋体" w:hAnsi="宋体"/>
              </w:rPr>
            </w:pPr>
            <w:r w:rsidRPr="002E0155">
              <w:rPr>
                <w:rFonts w:ascii="宋体" w:eastAsia="宋体" w:hAnsi="宋体"/>
              </w:rPr>
              <w:t>LangChain</w:t>
            </w:r>
          </w:p>
        </w:tc>
        <w:tc>
          <w:tcPr>
            <w:tcW w:w="4025" w:type="dxa"/>
          </w:tcPr>
          <w:p w14:paraId="517CBAD4"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提示词模板、引用编号格式、多轮历史</w:t>
            </w:r>
          </w:p>
        </w:tc>
      </w:tr>
      <w:tr w:rsidR="00295669" w:rsidRPr="002E0155" w14:paraId="007D879B" w14:textId="77777777" w:rsidTr="00810F24">
        <w:trPr>
          <w:jc w:val="center"/>
        </w:trPr>
        <w:tc>
          <w:tcPr>
            <w:tcW w:w="1247" w:type="dxa"/>
          </w:tcPr>
          <w:p w14:paraId="6FA41867" w14:textId="77777777" w:rsidR="00295669" w:rsidRPr="002E0155" w:rsidRDefault="00256B65" w:rsidP="002E0155">
            <w:pPr>
              <w:rPr>
                <w:rFonts w:ascii="宋体" w:eastAsia="宋体" w:hAnsi="宋体"/>
              </w:rPr>
            </w:pPr>
            <w:r w:rsidRPr="002E0155">
              <w:rPr>
                <w:rFonts w:ascii="宋体" w:eastAsia="宋体" w:hAnsi="宋体"/>
              </w:rPr>
              <w:t>生成回答</w:t>
            </w:r>
          </w:p>
        </w:tc>
        <w:tc>
          <w:tcPr>
            <w:tcW w:w="2551" w:type="dxa"/>
          </w:tcPr>
          <w:p w14:paraId="05490C33" w14:textId="77777777" w:rsidR="00295669" w:rsidRPr="002E0155" w:rsidRDefault="00256B65" w:rsidP="002E0155">
            <w:pPr>
              <w:rPr>
                <w:rFonts w:ascii="宋体" w:eastAsia="宋体" w:hAnsi="宋体"/>
              </w:rPr>
            </w:pPr>
            <w:r w:rsidRPr="002E0155">
              <w:rPr>
                <w:rFonts w:ascii="宋体" w:eastAsia="宋体" w:hAnsi="宋体"/>
              </w:rPr>
              <w:t>Gemini 生成接口</w:t>
            </w:r>
          </w:p>
        </w:tc>
        <w:tc>
          <w:tcPr>
            <w:tcW w:w="4025" w:type="dxa"/>
          </w:tcPr>
          <w:p w14:paraId="5E65BFD7"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流式解析、无引用时的拒答策略</w:t>
            </w:r>
          </w:p>
        </w:tc>
      </w:tr>
      <w:tr w:rsidR="00295669" w:rsidRPr="002E0155" w14:paraId="3C3A4D3C" w14:textId="77777777" w:rsidTr="00810F24">
        <w:trPr>
          <w:jc w:val="center"/>
        </w:trPr>
        <w:tc>
          <w:tcPr>
            <w:tcW w:w="1247" w:type="dxa"/>
          </w:tcPr>
          <w:p w14:paraId="6AC7F962" w14:textId="77777777" w:rsidR="00295669" w:rsidRPr="002E0155" w:rsidRDefault="00256B65" w:rsidP="002E0155">
            <w:pPr>
              <w:rPr>
                <w:rFonts w:ascii="宋体" w:eastAsia="宋体" w:hAnsi="宋体"/>
              </w:rPr>
            </w:pPr>
            <w:r w:rsidRPr="002E0155">
              <w:rPr>
                <w:rFonts w:ascii="宋体" w:eastAsia="宋体" w:hAnsi="宋体"/>
              </w:rPr>
              <w:t>请求转发</w:t>
            </w:r>
          </w:p>
        </w:tc>
        <w:tc>
          <w:tcPr>
            <w:tcW w:w="2551" w:type="dxa"/>
          </w:tcPr>
          <w:p w14:paraId="14B707A9" w14:textId="77777777" w:rsidR="00295669" w:rsidRPr="002E0155" w:rsidRDefault="00256B65" w:rsidP="002E0155">
            <w:pPr>
              <w:rPr>
                <w:rFonts w:ascii="宋体" w:eastAsia="宋体" w:hAnsi="宋体"/>
              </w:rPr>
            </w:pPr>
            <w:r w:rsidRPr="002E0155">
              <w:rPr>
                <w:rFonts w:ascii="宋体" w:eastAsia="宋体" w:hAnsi="宋体"/>
              </w:rPr>
              <w:t>Gin</w:t>
            </w:r>
          </w:p>
        </w:tc>
        <w:tc>
          <w:tcPr>
            <w:tcW w:w="4025" w:type="dxa"/>
          </w:tcPr>
          <w:p w14:paraId="4CADA25B" w14:textId="77777777" w:rsidR="00295669" w:rsidRPr="002E0155" w:rsidRDefault="00256B65" w:rsidP="002E0155">
            <w:pPr>
              <w:rPr>
                <w:rFonts w:ascii="宋体" w:eastAsia="宋体" w:hAnsi="宋体"/>
                <w:lang w:eastAsia="zh-CN"/>
              </w:rPr>
            </w:pPr>
            <w:r w:rsidRPr="002E0155">
              <w:rPr>
                <w:rFonts w:ascii="宋体" w:eastAsia="宋体" w:hAnsi="宋体"/>
                <w:lang w:eastAsia="zh-CN"/>
              </w:rPr>
              <w:t>登录校验、限流、SSE 刷新转发</w:t>
            </w:r>
          </w:p>
        </w:tc>
      </w:tr>
    </w:tbl>
    <w:p w14:paraId="23B1B7E9" w14:textId="77777777" w:rsidR="00295669" w:rsidRPr="002E0155" w:rsidRDefault="00295669" w:rsidP="002E0155">
      <w:pPr>
        <w:rPr>
          <w:rFonts w:ascii="宋体" w:eastAsia="宋体" w:hAnsi="宋体"/>
          <w:lang w:eastAsia="zh-CN"/>
        </w:rPr>
      </w:pPr>
    </w:p>
    <w:p w14:paraId="73E93990"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2.5 工程化建</w:t>
      </w:r>
      <w:r w:rsidRPr="002E0155">
        <w:rPr>
          <w:rFonts w:ascii="宋体" w:eastAsia="宋体" w:hAnsi="宋体" w:hint="eastAsia"/>
          <w:b/>
          <w:bCs/>
          <w:sz w:val="28"/>
          <w:lang w:eastAsia="zh-CN"/>
        </w:rPr>
        <w:t>设实现补充</w:t>
      </w:r>
    </w:p>
    <w:p w14:paraId="29D0583C"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lang w:eastAsia="zh-CN"/>
        </w:rPr>
        <w:t>外</w:t>
      </w:r>
      <w:r w:rsidRPr="00674328">
        <w:rPr>
          <w:rFonts w:ascii="宋体" w:eastAsia="宋体" w:hAnsi="宋体" w:cs="微软雅黑" w:hint="eastAsia"/>
          <w:sz w:val="24"/>
          <w:lang w:eastAsia="zh-CN"/>
        </w:rPr>
        <w:t>链图</w:t>
      </w:r>
      <w:r w:rsidRPr="00674328">
        <w:rPr>
          <w:rFonts w:ascii="宋体" w:eastAsia="宋体" w:hAnsi="宋体" w:cs="MS Mincho" w:hint="eastAsia"/>
          <w:sz w:val="24"/>
          <w:lang w:eastAsia="zh-CN"/>
        </w:rPr>
        <w:t>片本地化</w:t>
      </w:r>
      <w:r w:rsidR="00674328" w:rsidRPr="00674328">
        <w:rPr>
          <w:rFonts w:ascii="宋体" w:eastAsia="宋体" w:hAnsi="宋体" w:hint="eastAsia"/>
          <w:sz w:val="24"/>
          <w:lang w:eastAsia="zh-CN"/>
        </w:rPr>
        <w:t>：</w:t>
      </w:r>
      <w:r w:rsidRPr="00674328">
        <w:rPr>
          <w:rFonts w:ascii="宋体" w:eastAsia="宋体" w:hAnsi="宋体"/>
          <w:sz w:val="24"/>
          <w:lang w:eastAsia="zh-CN"/>
        </w:rPr>
        <w:t>提交表单中的图片可来自外部链接、Base64 编码或本地路径。后端统一识别并下载或解码，按年/月目录存储，文件名采用时间戳加内容哈希，避免冲突与重复；前端用统一函数处理图片地址，解决热链失效与跨域问题。</w:t>
      </w:r>
    </w:p>
    <w:p w14:paraId="4A4053FD"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lang w:eastAsia="zh-CN"/>
        </w:rPr>
        <w:t>SVG 默认图标</w:t>
      </w:r>
      <w:r w:rsidR="00674328" w:rsidRPr="00674328">
        <w:rPr>
          <w:rFonts w:ascii="宋体" w:eastAsia="宋体" w:hAnsi="宋体" w:hint="eastAsia"/>
          <w:sz w:val="24"/>
          <w:lang w:eastAsia="zh-CN"/>
        </w:rPr>
        <w:t>：</w:t>
      </w:r>
      <w:r w:rsidRPr="00674328">
        <w:rPr>
          <w:rFonts w:ascii="宋体" w:eastAsia="宋体" w:hAnsi="宋体"/>
          <w:sz w:val="24"/>
          <w:lang w:eastAsia="zh-CN"/>
        </w:rPr>
        <w:t>工具、课程、项目未上传图标或用户无头像时，根据名称首字与哈希生成配色方案，动态渲染 SVG 占位图，不占用额外磁盘，与上传图标在界面上无缝切换。</w:t>
      </w:r>
    </w:p>
    <w:p w14:paraId="59BAB100"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rPr>
        <w:t>数据库代码自动生成</w:t>
      </w:r>
      <w:r w:rsidR="00674328" w:rsidRPr="00674328">
        <w:rPr>
          <w:rFonts w:ascii="宋体" w:eastAsia="宋体" w:hAnsi="宋体" w:hint="eastAsia"/>
          <w:sz w:val="24"/>
          <w:lang w:eastAsia="zh-CN"/>
        </w:rPr>
        <w:t>：</w:t>
      </w:r>
      <w:r w:rsidRPr="00674328">
        <w:rPr>
          <w:rFonts w:ascii="宋体" w:eastAsia="宋体" w:hAnsi="宋体"/>
          <w:sz w:val="24"/>
        </w:rPr>
        <w:t>Python 脚本解析 schema.sql，按模板批量生成 Go 层 Repository 与基础 CRUD，减少三套模块重复手写导致的字段遗漏，并配合 Swagger 生成 OpenAPI 联调文档。</w:t>
      </w:r>
    </w:p>
    <w:p w14:paraId="148DDFE5"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lang w:eastAsia="zh-CN"/>
        </w:rPr>
        <w:t>dbcheck 自检</w:t>
      </w:r>
      <w:r w:rsidR="00674328" w:rsidRPr="00674328">
        <w:rPr>
          <w:rFonts w:ascii="宋体" w:eastAsia="宋体" w:hAnsi="宋体" w:hint="eastAsia"/>
          <w:sz w:val="24"/>
          <w:lang w:eastAsia="zh-CN"/>
        </w:rPr>
        <w:t>：</w:t>
      </w:r>
      <w:r w:rsidRPr="00674328">
        <w:rPr>
          <w:rFonts w:ascii="宋体" w:eastAsia="宋体" w:hAnsi="宋体"/>
          <w:sz w:val="24"/>
          <w:lang w:eastAsia="zh-CN"/>
        </w:rPr>
        <w:t>启动前检测 MySQL 连接与关键业务表是否存在；未初始化时输出明确提示，说明应先执行建表脚本再导入演示数据，降低联调排查成本。</w:t>
      </w:r>
    </w:p>
    <w:p w14:paraId="489B5FD2"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rPr>
        <w:lastRenderedPageBreak/>
        <w:t>run-dev 一键启动</w:t>
      </w:r>
      <w:r w:rsidR="00674328" w:rsidRPr="00674328">
        <w:rPr>
          <w:rFonts w:ascii="宋体" w:eastAsia="宋体" w:hAnsi="宋体" w:hint="eastAsia"/>
          <w:sz w:val="24"/>
          <w:lang w:eastAsia="zh-CN"/>
        </w:rPr>
        <w:t>：</w:t>
      </w:r>
      <w:r w:rsidRPr="00674328">
        <w:rPr>
          <w:rFonts w:ascii="宋体" w:eastAsia="宋体" w:hAnsi="宋体"/>
          <w:sz w:val="24"/>
        </w:rPr>
        <w:t>根目录脚本顺序启动 dbcheck、Air 热重载 Go 后端、Vue 前端 dev 服务，可选启动 Python 智能体；Air 监听源码目录实现保存即重编；脚本兼容 Windows 下 UTF-8 BOM 导致的中文乱码。</w:t>
      </w:r>
    </w:p>
    <w:p w14:paraId="06352C6D"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rPr>
        <w:t>Docker Compose 容器化</w:t>
      </w:r>
      <w:r w:rsidR="00674328" w:rsidRPr="00674328">
        <w:rPr>
          <w:rFonts w:ascii="宋体" w:eastAsia="宋体" w:hAnsi="宋体" w:hint="eastAsia"/>
          <w:sz w:val="24"/>
          <w:lang w:eastAsia="zh-CN"/>
        </w:rPr>
        <w:t>：</w:t>
      </w:r>
      <w:r w:rsidRPr="00674328">
        <w:rPr>
          <w:rFonts w:ascii="宋体" w:eastAsia="宋体" w:hAnsi="宋体"/>
          <w:sz w:val="24"/>
        </w:rPr>
        <w:t>编排 MySQL、Go API、Nginx 静态前端三服务，挂载建表脚本与种子数据，API 配置健康检查，前端构建时注入 API 地址，适合答辩现场一条命令拉起演示环境。</w:t>
      </w:r>
    </w:p>
    <w:p w14:paraId="4E790947" w14:textId="77777777" w:rsidR="00674328"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rPr>
        <w:t>Monorepo 整合</w:t>
      </w:r>
      <w:r w:rsidR="00674328" w:rsidRPr="00674328">
        <w:rPr>
          <w:rFonts w:ascii="宋体" w:eastAsia="宋体" w:hAnsi="宋体" w:hint="eastAsia"/>
          <w:sz w:val="24"/>
          <w:lang w:eastAsia="zh-CN"/>
        </w:rPr>
        <w:t>：</w:t>
      </w:r>
      <w:r w:rsidRPr="00674328">
        <w:rPr>
          <w:rFonts w:ascii="宋体" w:eastAsia="宋体" w:hAnsi="宋体"/>
          <w:sz w:val="24"/>
        </w:rPr>
        <w:t>用 git subtree 将原先分散的前端、后端、agent 仓库合并到同一仓库，统一 README 与运行说明，避免协作时需要分别克隆、分别对分支。</w:t>
      </w:r>
    </w:p>
    <w:p w14:paraId="311E77BD" w14:textId="036ED89F" w:rsidR="00295669" w:rsidRPr="00674328" w:rsidRDefault="00256B65" w:rsidP="002E0155">
      <w:pPr>
        <w:pStyle w:val="ae"/>
        <w:numPr>
          <w:ilvl w:val="0"/>
          <w:numId w:val="18"/>
        </w:numPr>
        <w:rPr>
          <w:rFonts w:ascii="宋体" w:eastAsia="宋体" w:hAnsi="宋体"/>
          <w:lang w:eastAsia="zh-CN"/>
        </w:rPr>
      </w:pPr>
      <w:r w:rsidRPr="00674328">
        <w:rPr>
          <w:rFonts w:ascii="宋体" w:eastAsia="宋体" w:hAnsi="宋体"/>
          <w:sz w:val="24"/>
          <w:lang w:eastAsia="zh-CN"/>
        </w:rPr>
        <w:t>内容安全双端校验</w:t>
      </w:r>
      <w:r w:rsidR="00674328" w:rsidRPr="00674328">
        <w:rPr>
          <w:rFonts w:ascii="宋体" w:eastAsia="宋体" w:hAnsi="宋体" w:hint="eastAsia"/>
          <w:sz w:val="24"/>
          <w:lang w:eastAsia="zh-CN"/>
        </w:rPr>
        <w:t>：</w:t>
      </w:r>
      <w:r w:rsidRPr="00674328">
        <w:rPr>
          <w:rFonts w:ascii="宋体" w:eastAsia="宋体" w:hAnsi="宋体"/>
          <w:sz w:val="24"/>
          <w:lang w:eastAsia="zh-CN"/>
        </w:rPr>
        <w:t>维护前后端一致的敏感词与危险链接规则库，提交与评论时前端预检、后端强制校验，保证无法通过绕过前端来写入违规内容。</w:t>
      </w:r>
    </w:p>
    <w:p w14:paraId="78E45F1B"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2.6 运</w:t>
      </w:r>
      <w:r w:rsidRPr="002E0155">
        <w:rPr>
          <w:rFonts w:ascii="宋体" w:eastAsia="宋体" w:hAnsi="宋体" w:hint="eastAsia"/>
          <w:b/>
          <w:bCs/>
          <w:sz w:val="28"/>
          <w:lang w:eastAsia="zh-CN"/>
        </w:rPr>
        <w:t>营可视化与</w:t>
      </w:r>
      <w:r w:rsidRPr="002E0155">
        <w:rPr>
          <w:rFonts w:ascii="宋体" w:eastAsia="宋体" w:hAnsi="宋体"/>
          <w:b/>
          <w:bCs/>
          <w:sz w:val="28"/>
          <w:lang w:eastAsia="zh-CN"/>
        </w:rPr>
        <w:t xml:space="preserve"> Insights 管理端</w:t>
      </w:r>
    </w:p>
    <w:p w14:paraId="6C2179A7" w14:textId="4F8AEFD2" w:rsidR="00295669" w:rsidRPr="002E0155" w:rsidRDefault="00256B65" w:rsidP="002E0155">
      <w:pPr>
        <w:rPr>
          <w:rFonts w:ascii="宋体" w:eastAsia="宋体" w:hAnsi="宋体"/>
        </w:rPr>
      </w:pPr>
      <w:r w:rsidRPr="002E0155">
        <w:rPr>
          <w:rFonts w:ascii="宋体" w:eastAsia="宋体" w:hAnsi="宋体"/>
          <w:sz w:val="24"/>
        </w:rPr>
        <w:t>Insights 面向管理员</w:t>
      </w:r>
      <w:r w:rsidR="002C36AE">
        <w:rPr>
          <w:rFonts w:ascii="宋体" w:eastAsia="宋体" w:hAnsi="宋体" w:hint="eastAsia"/>
          <w:sz w:val="24"/>
          <w:lang w:eastAsia="zh-CN"/>
        </w:rPr>
        <w:t>提供快速便捷的统计操作</w:t>
      </w:r>
      <w:r w:rsidRPr="002E0155">
        <w:rPr>
          <w:rFonts w:ascii="宋体" w:eastAsia="宋体" w:hAnsi="宋体"/>
          <w:sz w:val="24"/>
        </w:rPr>
        <w:t>，普通用户不可见。主要页面包括：</w:t>
      </w:r>
    </w:p>
    <w:p w14:paraId="4A8B8117" w14:textId="77777777" w:rsidR="00674328" w:rsidRPr="00674328" w:rsidRDefault="00256B65" w:rsidP="002E0155">
      <w:pPr>
        <w:pStyle w:val="ae"/>
        <w:numPr>
          <w:ilvl w:val="0"/>
          <w:numId w:val="19"/>
        </w:numPr>
        <w:rPr>
          <w:rFonts w:ascii="宋体" w:eastAsia="宋体" w:hAnsi="宋体"/>
          <w:lang w:eastAsia="zh-CN"/>
        </w:rPr>
      </w:pPr>
      <w:r w:rsidRPr="00674328">
        <w:rPr>
          <w:rFonts w:ascii="宋体" w:eastAsia="宋体" w:hAnsi="宋体"/>
          <w:sz w:val="24"/>
          <w:lang w:eastAsia="zh-CN"/>
        </w:rPr>
        <w:t>运</w:t>
      </w:r>
      <w:r w:rsidRPr="00674328">
        <w:rPr>
          <w:rFonts w:ascii="宋体" w:eastAsia="宋体" w:hAnsi="宋体" w:cs="微软雅黑" w:hint="eastAsia"/>
          <w:sz w:val="24"/>
          <w:lang w:eastAsia="zh-CN"/>
        </w:rPr>
        <w:t>营</w:t>
      </w:r>
      <w:r w:rsidRPr="00674328">
        <w:rPr>
          <w:rFonts w:ascii="宋体" w:eastAsia="宋体" w:hAnsi="宋体" w:cs="MS Mincho" w:hint="eastAsia"/>
          <w:sz w:val="24"/>
          <w:lang w:eastAsia="zh-CN"/>
        </w:rPr>
        <w:t>数据大屏：聚合</w:t>
      </w:r>
      <w:r w:rsidRPr="00674328">
        <w:rPr>
          <w:rFonts w:ascii="宋体" w:eastAsia="宋体" w:hAnsi="宋体"/>
          <w:sz w:val="24"/>
          <w:lang w:eastAsia="zh-CN"/>
        </w:rPr>
        <w:t xml:space="preserve"> KPI、类型占比、分类排行与时间趋势；</w:t>
      </w:r>
    </w:p>
    <w:p w14:paraId="70E92462" w14:textId="77777777" w:rsidR="00674328" w:rsidRPr="00674328" w:rsidRDefault="00256B65" w:rsidP="002E0155">
      <w:pPr>
        <w:pStyle w:val="ae"/>
        <w:numPr>
          <w:ilvl w:val="0"/>
          <w:numId w:val="19"/>
        </w:numPr>
        <w:rPr>
          <w:rFonts w:ascii="宋体" w:eastAsia="宋体" w:hAnsi="宋体"/>
          <w:lang w:eastAsia="zh-CN"/>
        </w:rPr>
      </w:pPr>
      <w:r w:rsidRPr="00674328">
        <w:rPr>
          <w:rFonts w:ascii="宋体" w:eastAsia="宋体" w:hAnsi="宋体"/>
          <w:sz w:val="24"/>
          <w:lang w:eastAsia="zh-CN"/>
        </w:rPr>
        <w:t>资源关联图谱：按标签共现构建力导向图，节点可跳转详情；</w:t>
      </w:r>
    </w:p>
    <w:p w14:paraId="3EE2A1E9" w14:textId="77777777" w:rsidR="00674328" w:rsidRPr="00674328" w:rsidRDefault="00256B65" w:rsidP="002E0155">
      <w:pPr>
        <w:pStyle w:val="ae"/>
        <w:numPr>
          <w:ilvl w:val="0"/>
          <w:numId w:val="19"/>
        </w:numPr>
        <w:rPr>
          <w:rFonts w:ascii="宋体" w:eastAsia="宋体" w:hAnsi="宋体"/>
          <w:lang w:eastAsia="zh-CN"/>
        </w:rPr>
      </w:pPr>
      <w:r w:rsidRPr="00674328">
        <w:rPr>
          <w:rFonts w:ascii="宋体" w:eastAsia="宋体" w:hAnsi="宋体"/>
          <w:sz w:val="24"/>
          <w:lang w:eastAsia="zh-CN"/>
        </w:rPr>
        <w:t>会话画像与事件时间线：记录本机浏览与搜索行为，展示审核事件；</w:t>
      </w:r>
    </w:p>
    <w:p w14:paraId="25F38B48" w14:textId="6809111E" w:rsidR="00295669" w:rsidRPr="00674328" w:rsidRDefault="00256B65" w:rsidP="002E0155">
      <w:pPr>
        <w:pStyle w:val="ae"/>
        <w:numPr>
          <w:ilvl w:val="0"/>
          <w:numId w:val="19"/>
        </w:numPr>
        <w:rPr>
          <w:rFonts w:ascii="宋体" w:eastAsia="宋体" w:hAnsi="宋体"/>
          <w:lang w:eastAsia="zh-CN"/>
        </w:rPr>
      </w:pPr>
      <w:r w:rsidRPr="00674328">
        <w:rPr>
          <w:rFonts w:ascii="宋体" w:eastAsia="宋体" w:hAnsi="宋体"/>
          <w:sz w:val="24"/>
          <w:lang w:eastAsia="zh-CN"/>
        </w:rPr>
        <w:t>接口遥测与长列表演示：统计接口耗时，虚拟滚动展示万级数据。</w:t>
      </w:r>
    </w:p>
    <w:p w14:paraId="0B331CDB" w14:textId="77777777" w:rsidR="00295669" w:rsidRPr="002E0155" w:rsidRDefault="00256B65" w:rsidP="002E0155">
      <w:pPr>
        <w:rPr>
          <w:rFonts w:ascii="宋体" w:eastAsia="宋体" w:hAnsi="宋体"/>
          <w:b/>
          <w:bCs/>
          <w:sz w:val="28"/>
          <w:lang w:eastAsia="zh-CN"/>
        </w:rPr>
      </w:pPr>
      <w:r w:rsidRPr="002E0155">
        <w:rPr>
          <w:rFonts w:ascii="宋体" w:eastAsia="宋体" w:hAnsi="宋体"/>
          <w:b/>
          <w:bCs/>
          <w:sz w:val="28"/>
          <w:lang w:eastAsia="zh-CN"/>
        </w:rPr>
        <w:t xml:space="preserve">2.7 </w:t>
      </w:r>
      <w:r w:rsidRPr="002E0155">
        <w:rPr>
          <w:rFonts w:ascii="宋体" w:eastAsia="宋体" w:hAnsi="宋体" w:hint="eastAsia"/>
          <w:b/>
          <w:bCs/>
          <w:sz w:val="28"/>
          <w:lang w:eastAsia="zh-CN"/>
        </w:rPr>
        <w:t>实施过程中的关键问题与对策</w:t>
      </w:r>
    </w:p>
    <w:p w14:paraId="42E6ACEA" w14:textId="77777777" w:rsidR="00295669" w:rsidRPr="002E0155" w:rsidRDefault="00256B65" w:rsidP="002E0155">
      <w:pPr>
        <w:rPr>
          <w:rFonts w:ascii="宋体" w:eastAsia="宋体" w:hAnsi="宋体"/>
          <w:lang w:eastAsia="zh-CN"/>
        </w:rPr>
      </w:pPr>
      <w:r w:rsidRPr="00674328">
        <w:rPr>
          <w:rFonts w:ascii="宋体" w:eastAsia="宋体" w:hAnsi="宋体"/>
          <w:b/>
          <w:bCs/>
          <w:sz w:val="24"/>
          <w:lang w:eastAsia="zh-CN"/>
        </w:rPr>
        <w:t>（1）语义路与关键词路如何平衡。</w:t>
      </w:r>
      <w:r w:rsidRPr="002E0155">
        <w:rPr>
          <w:rFonts w:ascii="宋体" w:eastAsia="宋体" w:hAnsi="宋体"/>
          <w:sz w:val="24"/>
          <w:lang w:eastAsia="zh-CN"/>
        </w:rPr>
        <w:t>不同类型提问适合不同检索方式，例如找 Vue 课程更适合语义路，找 Git 工具更适合关键词路。通过对两路得分加权合并、限制每资源引用段数，并用典型问句标定权重，避免结果过于集中或过于发散。</w:t>
      </w:r>
    </w:p>
    <w:p w14:paraId="26845F0E" w14:textId="77777777" w:rsidR="00295669" w:rsidRPr="002E0155" w:rsidRDefault="00256B65" w:rsidP="002E0155">
      <w:pPr>
        <w:rPr>
          <w:rFonts w:ascii="宋体" w:eastAsia="宋体" w:hAnsi="宋体"/>
          <w:lang w:eastAsia="zh-CN"/>
        </w:rPr>
      </w:pPr>
      <w:r w:rsidRPr="00674328">
        <w:rPr>
          <w:rFonts w:ascii="宋体" w:eastAsia="宋体" w:hAnsi="宋体"/>
          <w:b/>
          <w:bCs/>
          <w:sz w:val="24"/>
          <w:lang w:eastAsia="zh-CN"/>
        </w:rPr>
        <w:t>（2）SSE 流式回答被中间层缓冲。</w:t>
      </w:r>
      <w:r w:rsidRPr="002E0155">
        <w:rPr>
          <w:rFonts w:ascii="宋体" w:eastAsia="宋体" w:hAnsi="宋体"/>
          <w:sz w:val="24"/>
          <w:lang w:eastAsia="zh-CN"/>
        </w:rPr>
        <w:t>表现为长时间无输出后一次性弹出全文。在 Go 转发层每收到数据块立即刷新输出，并设置禁用缓冲的响应头；前端按 SSE 事件边界逐条解析，保证逐字渲染体验。</w:t>
      </w:r>
    </w:p>
    <w:p w14:paraId="3F3F71F4" w14:textId="17B70999" w:rsidR="00295669" w:rsidRPr="002E0155" w:rsidRDefault="00256B65" w:rsidP="002E0155">
      <w:pPr>
        <w:rPr>
          <w:rFonts w:ascii="宋体" w:eastAsia="宋体" w:hAnsi="宋体"/>
          <w:lang w:eastAsia="zh-CN"/>
        </w:rPr>
      </w:pPr>
      <w:r w:rsidRPr="00674328">
        <w:rPr>
          <w:rFonts w:ascii="宋体" w:eastAsia="宋体" w:hAnsi="宋体"/>
          <w:b/>
          <w:bCs/>
          <w:sz w:val="24"/>
          <w:lang w:eastAsia="zh-CN"/>
        </w:rPr>
        <w:t>（3）知识库与审核状态不一致。</w:t>
      </w:r>
      <w:r w:rsidRPr="002E0155">
        <w:rPr>
          <w:rFonts w:ascii="宋体" w:eastAsia="宋体" w:hAnsi="宋体"/>
          <w:sz w:val="24"/>
          <w:lang w:eastAsia="zh-CN"/>
        </w:rPr>
        <w:t>曾出现资源已驳回但向量库仍可检索的情况。后在审核通过、驳回、删除链路挂载索引 Hook 做增量增删，管理员</w:t>
      </w:r>
      <w:r w:rsidR="00674328">
        <w:rPr>
          <w:rFonts w:ascii="宋体" w:eastAsia="宋体" w:hAnsi="宋体" w:hint="eastAsia"/>
          <w:sz w:val="24"/>
          <w:lang w:eastAsia="zh-CN"/>
        </w:rPr>
        <w:t>可以</w:t>
      </w:r>
      <w:r w:rsidRPr="002E0155">
        <w:rPr>
          <w:rFonts w:ascii="宋体" w:eastAsia="宋体" w:hAnsi="宋体"/>
          <w:sz w:val="24"/>
          <w:lang w:eastAsia="zh-CN"/>
        </w:rPr>
        <w:t>全量重建以校准一致性。</w:t>
      </w:r>
    </w:p>
    <w:p w14:paraId="00037DA1" w14:textId="4BB9412A" w:rsidR="00295669" w:rsidRPr="002E0155" w:rsidRDefault="00256B65" w:rsidP="002E0155">
      <w:pPr>
        <w:rPr>
          <w:rFonts w:ascii="宋体" w:eastAsia="宋体" w:hAnsi="宋体"/>
          <w:lang w:eastAsia="zh-CN"/>
        </w:rPr>
      </w:pPr>
      <w:r w:rsidRPr="00674328">
        <w:rPr>
          <w:rFonts w:ascii="宋体" w:eastAsia="宋体" w:hAnsi="宋体"/>
          <w:b/>
          <w:bCs/>
          <w:sz w:val="24"/>
          <w:lang w:eastAsia="zh-CN"/>
        </w:rPr>
        <w:t>（4）外部 API 或智能体不可用。</w:t>
      </w:r>
      <w:r w:rsidRPr="002E0155">
        <w:rPr>
          <w:rFonts w:ascii="宋体" w:eastAsia="宋体" w:hAnsi="宋体"/>
          <w:sz w:val="24"/>
          <w:lang w:eastAsia="zh-CN"/>
        </w:rPr>
        <w:t>联调时网络不稳定。先尝试正常问答；超时则只返回检索段落</w:t>
      </w:r>
      <w:r w:rsidR="002C36AE">
        <w:rPr>
          <w:rFonts w:ascii="宋体" w:eastAsia="宋体" w:hAnsi="宋体" w:hint="eastAsia"/>
          <w:sz w:val="24"/>
          <w:lang w:eastAsia="zh-CN"/>
        </w:rPr>
        <w:t>，如果</w:t>
      </w:r>
      <w:r w:rsidRPr="002E0155">
        <w:rPr>
          <w:rFonts w:ascii="宋体" w:eastAsia="宋体" w:hAnsi="宋体"/>
          <w:sz w:val="24"/>
          <w:lang w:eastAsia="zh-CN"/>
        </w:rPr>
        <w:t>还不行</w:t>
      </w:r>
      <w:r w:rsidR="002C36AE">
        <w:rPr>
          <w:rFonts w:ascii="宋体" w:eastAsia="宋体" w:hAnsi="宋体" w:hint="eastAsia"/>
          <w:sz w:val="24"/>
          <w:lang w:eastAsia="zh-CN"/>
        </w:rPr>
        <w:t>就使</w:t>
      </w:r>
      <w:r w:rsidRPr="002E0155">
        <w:rPr>
          <w:rFonts w:ascii="宋体" w:eastAsia="宋体" w:hAnsi="宋体"/>
          <w:sz w:val="24"/>
          <w:lang w:eastAsia="zh-CN"/>
        </w:rPr>
        <w:t>用 SQL 搜索；最后给固定说明，避免</w:t>
      </w:r>
      <w:r w:rsidR="00674328">
        <w:rPr>
          <w:rFonts w:ascii="宋体" w:eastAsia="宋体" w:hAnsi="宋体" w:hint="eastAsia"/>
          <w:sz w:val="24"/>
          <w:lang w:eastAsia="zh-CN"/>
        </w:rPr>
        <w:t>回答的显示</w:t>
      </w:r>
      <w:r w:rsidRPr="002E0155">
        <w:rPr>
          <w:rFonts w:ascii="宋体" w:eastAsia="宋体" w:hAnsi="宋体"/>
          <w:sz w:val="24"/>
          <w:lang w:eastAsia="zh-CN"/>
        </w:rPr>
        <w:t>中断。</w:t>
      </w:r>
    </w:p>
    <w:p w14:paraId="20F730C1" w14:textId="26CEAFCD" w:rsidR="00295669" w:rsidRPr="002E0155" w:rsidRDefault="002E0155" w:rsidP="002E0155">
      <w:pPr>
        <w:rPr>
          <w:rFonts w:ascii="宋体" w:eastAsia="宋体" w:hAnsi="宋体"/>
          <w:b/>
          <w:bCs/>
          <w:sz w:val="32"/>
          <w:szCs w:val="32"/>
          <w:lang w:eastAsia="zh-CN"/>
        </w:rPr>
      </w:pPr>
      <w:r w:rsidRPr="002E0155">
        <w:rPr>
          <w:rFonts w:ascii="宋体" w:eastAsia="宋体" w:hAnsi="宋体" w:hint="eastAsia"/>
          <w:b/>
          <w:bCs/>
          <w:sz w:val="32"/>
          <w:szCs w:val="32"/>
          <w:lang w:eastAsia="zh-CN"/>
        </w:rPr>
        <w:lastRenderedPageBreak/>
        <w:t>三、</w:t>
      </w:r>
      <w:r w:rsidR="00256B65" w:rsidRPr="002E0155">
        <w:rPr>
          <w:rFonts w:ascii="宋体" w:eastAsia="宋体" w:hAnsi="宋体"/>
          <w:b/>
          <w:bCs/>
          <w:sz w:val="32"/>
          <w:szCs w:val="32"/>
          <w:lang w:eastAsia="zh-CN"/>
        </w:rPr>
        <w:t>收</w:t>
      </w:r>
      <w:r w:rsidR="00256B65" w:rsidRPr="002E0155">
        <w:rPr>
          <w:rFonts w:ascii="宋体" w:eastAsia="宋体" w:hAnsi="宋体" w:hint="eastAsia"/>
          <w:b/>
          <w:bCs/>
          <w:sz w:val="32"/>
          <w:szCs w:val="32"/>
          <w:lang w:eastAsia="zh-CN"/>
        </w:rPr>
        <w:t>获、不足与总结</w:t>
      </w:r>
    </w:p>
    <w:p w14:paraId="4616167C" w14:textId="77777777" w:rsidR="00295669" w:rsidRPr="00A633C3" w:rsidRDefault="00256B65" w:rsidP="002E0155">
      <w:pPr>
        <w:rPr>
          <w:rFonts w:ascii="宋体" w:eastAsia="宋体" w:hAnsi="宋体"/>
          <w:b/>
          <w:bCs/>
          <w:lang w:eastAsia="zh-CN"/>
        </w:rPr>
      </w:pPr>
      <w:r w:rsidRPr="00A633C3">
        <w:rPr>
          <w:rFonts w:ascii="宋体" w:eastAsia="宋体" w:hAnsi="宋体"/>
          <w:b/>
          <w:bCs/>
          <w:sz w:val="24"/>
          <w:lang w:eastAsia="zh-CN"/>
        </w:rPr>
        <w:t>收获：</w:t>
      </w:r>
    </w:p>
    <w:p w14:paraId="49A5F3BA" w14:textId="77777777" w:rsidR="00A633C3" w:rsidRPr="00A633C3" w:rsidRDefault="00256B65" w:rsidP="002E0155">
      <w:pPr>
        <w:pStyle w:val="ae"/>
        <w:numPr>
          <w:ilvl w:val="0"/>
          <w:numId w:val="20"/>
        </w:numPr>
        <w:rPr>
          <w:rFonts w:ascii="宋体" w:eastAsia="宋体" w:hAnsi="宋体"/>
          <w:lang w:eastAsia="zh-CN"/>
        </w:rPr>
      </w:pPr>
      <w:r w:rsidRPr="00A633C3">
        <w:rPr>
          <w:rFonts w:ascii="宋体" w:eastAsia="宋体" w:hAnsi="宋体"/>
          <w:sz w:val="24"/>
          <w:lang w:eastAsia="zh-CN"/>
        </w:rPr>
        <w:t>完成了学</w:t>
      </w:r>
      <w:r w:rsidRPr="00A633C3">
        <w:rPr>
          <w:rFonts w:ascii="宋体" w:eastAsia="宋体" w:hAnsi="宋体" w:cs="微软雅黑" w:hint="eastAsia"/>
          <w:sz w:val="24"/>
          <w:lang w:eastAsia="zh-CN"/>
        </w:rPr>
        <w:t>习</w:t>
      </w:r>
      <w:r w:rsidRPr="00A633C3">
        <w:rPr>
          <w:rFonts w:ascii="宋体" w:eastAsia="宋体" w:hAnsi="宋体" w:cs="MS Mincho" w:hint="eastAsia"/>
          <w:sz w:val="24"/>
          <w:lang w:eastAsia="zh-CN"/>
        </w:rPr>
        <w:t>助手从建索引到前端</w:t>
      </w:r>
      <w:r w:rsidRPr="00A633C3">
        <w:rPr>
          <w:rFonts w:ascii="宋体" w:eastAsia="宋体" w:hAnsi="宋体" w:cs="微软雅黑" w:hint="eastAsia"/>
          <w:sz w:val="24"/>
          <w:lang w:eastAsia="zh-CN"/>
        </w:rPr>
        <w:t>问</w:t>
      </w:r>
      <w:r w:rsidRPr="00A633C3">
        <w:rPr>
          <w:rFonts w:ascii="宋体" w:eastAsia="宋体" w:hAnsi="宋体" w:cs="MS Mincho" w:hint="eastAsia"/>
          <w:sz w:val="24"/>
          <w:lang w:eastAsia="zh-CN"/>
        </w:rPr>
        <w:t>答的流程；</w:t>
      </w:r>
    </w:p>
    <w:p w14:paraId="07ADD65C" w14:textId="77777777" w:rsidR="00A633C3" w:rsidRPr="00A633C3" w:rsidRDefault="00256B65" w:rsidP="002E0155">
      <w:pPr>
        <w:pStyle w:val="ae"/>
        <w:numPr>
          <w:ilvl w:val="0"/>
          <w:numId w:val="20"/>
        </w:numPr>
        <w:rPr>
          <w:rFonts w:ascii="宋体" w:eastAsia="宋体" w:hAnsi="宋体"/>
          <w:lang w:eastAsia="zh-CN"/>
        </w:rPr>
      </w:pPr>
      <w:r w:rsidRPr="00A633C3">
        <w:rPr>
          <w:rFonts w:ascii="宋体" w:eastAsia="宋体" w:hAnsi="宋体"/>
          <w:sz w:val="24"/>
        </w:rPr>
        <w:t>熟悉了 Go 和 Python 两个服务如何配合；</w:t>
      </w:r>
    </w:p>
    <w:p w14:paraId="5007FEBB" w14:textId="77777777" w:rsidR="00A633C3" w:rsidRPr="00A633C3" w:rsidRDefault="00256B65" w:rsidP="002E0155">
      <w:pPr>
        <w:pStyle w:val="ae"/>
        <w:numPr>
          <w:ilvl w:val="0"/>
          <w:numId w:val="20"/>
        </w:numPr>
        <w:rPr>
          <w:rFonts w:ascii="宋体" w:eastAsia="宋体" w:hAnsi="宋体"/>
          <w:lang w:eastAsia="zh-CN"/>
        </w:rPr>
      </w:pPr>
      <w:r w:rsidRPr="00A633C3">
        <w:rPr>
          <w:rFonts w:ascii="宋体" w:eastAsia="宋体" w:hAnsi="宋体"/>
          <w:sz w:val="24"/>
          <w:lang w:eastAsia="zh-CN"/>
        </w:rPr>
        <w:t>理清了首页搜索、详情推荐和学习助手各自的场景；</w:t>
      </w:r>
    </w:p>
    <w:p w14:paraId="586D3247" w14:textId="3AD0F4A4" w:rsidR="00295669" w:rsidRPr="00A633C3" w:rsidRDefault="00256B65" w:rsidP="002E0155">
      <w:pPr>
        <w:pStyle w:val="ae"/>
        <w:numPr>
          <w:ilvl w:val="0"/>
          <w:numId w:val="20"/>
        </w:numPr>
        <w:rPr>
          <w:rFonts w:ascii="宋体" w:eastAsia="宋体" w:hAnsi="宋体"/>
          <w:lang w:eastAsia="zh-CN"/>
        </w:rPr>
      </w:pPr>
      <w:r w:rsidRPr="00A633C3">
        <w:rPr>
          <w:rFonts w:ascii="宋体" w:eastAsia="宋体" w:hAnsi="宋体"/>
          <w:sz w:val="24"/>
        </w:rPr>
        <w:t>Monorepo、Docker 和 run-dev 让组内</w:t>
      </w:r>
      <w:r w:rsidR="006D3C7B">
        <w:rPr>
          <w:rFonts w:ascii="宋体" w:eastAsia="宋体" w:hAnsi="宋体" w:hint="eastAsia"/>
          <w:sz w:val="24"/>
          <w:lang w:eastAsia="zh-CN"/>
        </w:rPr>
        <w:t>合作</w:t>
      </w:r>
      <w:r w:rsidRPr="00A633C3">
        <w:rPr>
          <w:rFonts w:ascii="宋体" w:eastAsia="宋体" w:hAnsi="宋体"/>
          <w:sz w:val="24"/>
        </w:rPr>
        <w:t>方便很多。</w:t>
      </w:r>
    </w:p>
    <w:p w14:paraId="702EB2DE" w14:textId="77777777" w:rsidR="00295669" w:rsidRPr="00A633C3" w:rsidRDefault="00256B65" w:rsidP="002E0155">
      <w:pPr>
        <w:rPr>
          <w:rFonts w:ascii="宋体" w:eastAsia="宋体" w:hAnsi="宋体"/>
          <w:b/>
          <w:bCs/>
        </w:rPr>
      </w:pPr>
      <w:r w:rsidRPr="00A633C3">
        <w:rPr>
          <w:rFonts w:ascii="宋体" w:eastAsia="宋体" w:hAnsi="宋体"/>
          <w:b/>
          <w:bCs/>
          <w:sz w:val="24"/>
        </w:rPr>
        <w:t>不足与展望：</w:t>
      </w:r>
    </w:p>
    <w:p w14:paraId="706456B1" w14:textId="77777777" w:rsidR="00A633C3" w:rsidRPr="00A633C3" w:rsidRDefault="00256B65" w:rsidP="002E0155">
      <w:pPr>
        <w:pStyle w:val="ae"/>
        <w:numPr>
          <w:ilvl w:val="0"/>
          <w:numId w:val="21"/>
        </w:numPr>
        <w:rPr>
          <w:rFonts w:ascii="宋体" w:eastAsia="宋体" w:hAnsi="宋体"/>
          <w:lang w:eastAsia="zh-CN"/>
        </w:rPr>
      </w:pPr>
      <w:r w:rsidRPr="00A633C3">
        <w:rPr>
          <w:rFonts w:ascii="宋体" w:eastAsia="宋体" w:hAnsi="宋体"/>
          <w:sz w:val="24"/>
          <w:lang w:eastAsia="zh-CN"/>
        </w:rPr>
        <w:t>首</w:t>
      </w:r>
      <w:r w:rsidRPr="00A633C3">
        <w:rPr>
          <w:rFonts w:ascii="宋体" w:eastAsia="宋体" w:hAnsi="宋体" w:cs="微软雅黑" w:hint="eastAsia"/>
          <w:sz w:val="24"/>
          <w:lang w:eastAsia="zh-CN"/>
        </w:rPr>
        <w:t>页</w:t>
      </w:r>
      <w:r w:rsidRPr="00A633C3">
        <w:rPr>
          <w:rFonts w:ascii="宋体" w:eastAsia="宋体" w:hAnsi="宋体" w:cs="MS Mincho" w:hint="eastAsia"/>
          <w:sz w:val="24"/>
          <w:lang w:eastAsia="zh-CN"/>
        </w:rPr>
        <w:t>搜索仍偏</w:t>
      </w:r>
      <w:r w:rsidRPr="00A633C3">
        <w:rPr>
          <w:rFonts w:ascii="宋体" w:eastAsia="宋体" w:hAnsi="宋体" w:cs="微软雅黑" w:hint="eastAsia"/>
          <w:sz w:val="24"/>
          <w:lang w:eastAsia="zh-CN"/>
        </w:rPr>
        <w:t>规则</w:t>
      </w:r>
      <w:r w:rsidRPr="00A633C3">
        <w:rPr>
          <w:rFonts w:ascii="宋体" w:eastAsia="宋体" w:hAnsi="宋体" w:cs="MS Mincho" w:hint="eastAsia"/>
          <w:sz w:val="24"/>
          <w:lang w:eastAsia="zh-CN"/>
        </w:rPr>
        <w:t>，依</w:t>
      </w:r>
      <w:r w:rsidRPr="00A633C3">
        <w:rPr>
          <w:rFonts w:ascii="宋体" w:eastAsia="宋体" w:hAnsi="宋体" w:cs="微软雅黑" w:hint="eastAsia"/>
          <w:sz w:val="24"/>
          <w:lang w:eastAsia="zh-CN"/>
        </w:rPr>
        <w:t>赖</w:t>
      </w:r>
      <w:r w:rsidRPr="00A633C3">
        <w:rPr>
          <w:rFonts w:ascii="宋体" w:eastAsia="宋体" w:hAnsi="宋体" w:cs="MS Mincho" w:hint="eastAsia"/>
          <w:sz w:val="24"/>
          <w:lang w:eastAsia="zh-CN"/>
        </w:rPr>
        <w:t>在</w:t>
      </w:r>
      <w:r w:rsidRPr="00A633C3">
        <w:rPr>
          <w:rFonts w:ascii="宋体" w:eastAsia="宋体" w:hAnsi="宋体" w:cs="微软雅黑" w:hint="eastAsia"/>
          <w:sz w:val="24"/>
          <w:lang w:eastAsia="zh-CN"/>
        </w:rPr>
        <w:t>线</w:t>
      </w:r>
      <w:r w:rsidRPr="00A633C3">
        <w:rPr>
          <w:rFonts w:ascii="宋体" w:eastAsia="宋体" w:hAnsi="宋体"/>
          <w:sz w:val="24"/>
          <w:lang w:eastAsia="zh-CN"/>
        </w:rPr>
        <w:t xml:space="preserve"> API，分词较简单；</w:t>
      </w:r>
    </w:p>
    <w:p w14:paraId="3558D0AB" w14:textId="253C9CB6" w:rsidR="00295669" w:rsidRPr="00A633C3" w:rsidRDefault="00256B65" w:rsidP="002E0155">
      <w:pPr>
        <w:pStyle w:val="ae"/>
        <w:numPr>
          <w:ilvl w:val="0"/>
          <w:numId w:val="21"/>
        </w:numPr>
        <w:rPr>
          <w:rFonts w:ascii="宋体" w:eastAsia="宋体" w:hAnsi="宋体"/>
          <w:lang w:eastAsia="zh-CN"/>
        </w:rPr>
      </w:pPr>
      <w:r w:rsidRPr="00A633C3">
        <w:rPr>
          <w:rFonts w:ascii="宋体" w:eastAsia="宋体" w:hAnsi="宋体"/>
          <w:sz w:val="24"/>
          <w:lang w:eastAsia="zh-CN"/>
        </w:rPr>
        <w:t>自动化测试</w:t>
      </w:r>
      <w:r w:rsidR="00A07C2B">
        <w:rPr>
          <w:rFonts w:ascii="宋体" w:eastAsia="宋体" w:hAnsi="宋体" w:hint="eastAsia"/>
          <w:sz w:val="24"/>
          <w:lang w:eastAsia="zh-CN"/>
        </w:rPr>
        <w:t>与数据</w:t>
      </w:r>
      <w:r w:rsidRPr="00A633C3">
        <w:rPr>
          <w:rFonts w:ascii="宋体" w:eastAsia="宋体" w:hAnsi="宋体"/>
          <w:sz w:val="24"/>
          <w:lang w:eastAsia="zh-CN"/>
        </w:rPr>
        <w:t>较少，部分功能只做到演示程度。</w:t>
      </w:r>
    </w:p>
    <w:p w14:paraId="5EB00B87" w14:textId="293BA8BF" w:rsidR="008471FE" w:rsidRDefault="008471FE" w:rsidP="008471FE">
      <w:pPr>
        <w:rPr>
          <w:rFonts w:ascii="宋体" w:eastAsia="宋体" w:hAnsi="宋体"/>
          <w:b/>
          <w:bCs/>
          <w:sz w:val="24"/>
        </w:rPr>
      </w:pPr>
      <w:r>
        <w:rPr>
          <w:rFonts w:ascii="宋体" w:eastAsia="宋体" w:hAnsi="宋体" w:hint="eastAsia"/>
          <w:b/>
          <w:bCs/>
          <w:sz w:val="24"/>
          <w:lang w:eastAsia="zh-CN"/>
        </w:rPr>
        <w:t>总结</w:t>
      </w:r>
      <w:r w:rsidRPr="008471FE">
        <w:rPr>
          <w:rFonts w:ascii="宋体" w:eastAsia="宋体" w:hAnsi="宋体"/>
          <w:b/>
          <w:bCs/>
          <w:sz w:val="24"/>
        </w:rPr>
        <w:t>：</w:t>
      </w:r>
    </w:p>
    <w:p w14:paraId="70C563B4" w14:textId="713D56FE" w:rsidR="008471FE" w:rsidRPr="008471FE" w:rsidRDefault="008471FE" w:rsidP="008471FE">
      <w:pPr>
        <w:rPr>
          <w:rFonts w:ascii="宋体" w:eastAsia="宋体" w:hAnsi="宋体"/>
          <w:sz w:val="24"/>
          <w:lang w:eastAsia="zh-CN"/>
        </w:rPr>
      </w:pPr>
      <w:r w:rsidRPr="008471FE">
        <w:rPr>
          <w:rFonts w:ascii="宋体" w:eastAsia="宋体" w:hAnsi="宋体" w:hint="eastAsia"/>
          <w:sz w:val="24"/>
          <w:lang w:eastAsia="zh-CN"/>
        </w:rPr>
        <w:t>较为系统的主导完成了一整个项目从零开始至后期维护与更新的全流程，对于使用的技术与人员协调合作方面的感悟更加深刻</w:t>
      </w:r>
      <w:r>
        <w:rPr>
          <w:rFonts w:ascii="宋体" w:eastAsia="宋体" w:hAnsi="宋体" w:hint="eastAsia"/>
          <w:sz w:val="24"/>
          <w:lang w:eastAsia="zh-CN"/>
        </w:rPr>
        <w:t>。</w:t>
      </w:r>
    </w:p>
    <w:p w14:paraId="535B894E" w14:textId="67B9EF9A" w:rsidR="00295669" w:rsidRPr="00A633C3" w:rsidRDefault="00295669" w:rsidP="002E0155">
      <w:pPr>
        <w:rPr>
          <w:rFonts w:ascii="宋体" w:eastAsia="宋体" w:hAnsi="宋体"/>
          <w:lang w:eastAsia="zh-CN"/>
        </w:rPr>
      </w:pPr>
    </w:p>
    <w:sectPr w:rsidR="00295669" w:rsidRPr="00A633C3"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FAE4F" w14:textId="77777777" w:rsidR="006314EA" w:rsidRDefault="006314EA" w:rsidP="002E0155">
      <w:pPr>
        <w:spacing w:after="0" w:line="240" w:lineRule="auto"/>
      </w:pPr>
      <w:r>
        <w:separator/>
      </w:r>
    </w:p>
  </w:endnote>
  <w:endnote w:type="continuationSeparator" w:id="0">
    <w:p w14:paraId="5F1B352D" w14:textId="77777777" w:rsidR="006314EA" w:rsidRDefault="006314EA" w:rsidP="002E0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63B64" w14:textId="77777777" w:rsidR="006314EA" w:rsidRDefault="006314EA" w:rsidP="002E0155">
      <w:pPr>
        <w:spacing w:after="0" w:line="240" w:lineRule="auto"/>
      </w:pPr>
      <w:r>
        <w:separator/>
      </w:r>
    </w:p>
  </w:footnote>
  <w:footnote w:type="continuationSeparator" w:id="0">
    <w:p w14:paraId="6B9366DB" w14:textId="77777777" w:rsidR="006314EA" w:rsidRDefault="006314EA" w:rsidP="002E0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F90E8A"/>
    <w:multiLevelType w:val="hybridMultilevel"/>
    <w:tmpl w:val="C956A74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69344F5"/>
    <w:multiLevelType w:val="multilevel"/>
    <w:tmpl w:val="3940C902"/>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EA715C9"/>
    <w:multiLevelType w:val="hybridMultilevel"/>
    <w:tmpl w:val="F6D29A3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3E11D6E"/>
    <w:multiLevelType w:val="hybridMultilevel"/>
    <w:tmpl w:val="9EC8D7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9EA2ADE"/>
    <w:multiLevelType w:val="hybridMultilevel"/>
    <w:tmpl w:val="885CB6F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2AC17511"/>
    <w:multiLevelType w:val="hybridMultilevel"/>
    <w:tmpl w:val="A10240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2471C20"/>
    <w:multiLevelType w:val="hybridMultilevel"/>
    <w:tmpl w:val="6024DED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4711036"/>
    <w:multiLevelType w:val="hybridMultilevel"/>
    <w:tmpl w:val="235E239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66F314E"/>
    <w:multiLevelType w:val="hybridMultilevel"/>
    <w:tmpl w:val="9384AC0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CE9677B"/>
    <w:multiLevelType w:val="hybridMultilevel"/>
    <w:tmpl w:val="28CEC41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49D0C6E"/>
    <w:multiLevelType w:val="hybridMultilevel"/>
    <w:tmpl w:val="11C294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97F60A8"/>
    <w:multiLevelType w:val="hybridMultilevel"/>
    <w:tmpl w:val="C076120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9"/>
  </w:num>
  <w:num w:numId="13">
    <w:abstractNumId w:val="15"/>
  </w:num>
  <w:num w:numId="14">
    <w:abstractNumId w:val="17"/>
  </w:num>
  <w:num w:numId="15">
    <w:abstractNumId w:val="20"/>
  </w:num>
  <w:num w:numId="16">
    <w:abstractNumId w:val="14"/>
  </w:num>
  <w:num w:numId="17">
    <w:abstractNumId w:val="13"/>
  </w:num>
  <w:num w:numId="18">
    <w:abstractNumId w:val="18"/>
  </w:num>
  <w:num w:numId="19">
    <w:abstractNumId w:val="9"/>
  </w:num>
  <w:num w:numId="20">
    <w:abstractNumId w:val="16"/>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B65"/>
    <w:rsid w:val="00295669"/>
    <w:rsid w:val="0029639D"/>
    <w:rsid w:val="002C36AE"/>
    <w:rsid w:val="002E0155"/>
    <w:rsid w:val="00326F90"/>
    <w:rsid w:val="006314EA"/>
    <w:rsid w:val="00674328"/>
    <w:rsid w:val="006D3C7B"/>
    <w:rsid w:val="00810F24"/>
    <w:rsid w:val="008471FE"/>
    <w:rsid w:val="00A07C2B"/>
    <w:rsid w:val="00A633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7F8E86"/>
  <w14:defaultImageDpi w14:val="300"/>
  <w15:docId w15:val="{6863C49C-50D8-4072-A131-3414C382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伟杰 万</cp:lastModifiedBy>
  <cp:revision>8</cp:revision>
  <dcterms:created xsi:type="dcterms:W3CDTF">2013-12-23T23:15:00Z</dcterms:created>
  <dcterms:modified xsi:type="dcterms:W3CDTF">2026-07-05T12:38:00Z</dcterms:modified>
  <cp:category/>
</cp:coreProperties>
</file>